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62" w:rsidRPr="00063262" w:rsidRDefault="00063262" w:rsidP="00D0175C">
      <w:pPr>
        <w:suppressAutoHyphens/>
        <w:spacing w:after="0" w:line="240" w:lineRule="auto"/>
        <w:jc w:val="center"/>
        <w:rPr>
          <w:rFonts w:ascii="Times New Roman" w:eastAsia="Times New Roman" w:hAnsi="Times New Roman" w:cs="Times New Roman"/>
          <w:sz w:val="24"/>
          <w:szCs w:val="24"/>
          <w:lang w:eastAsia="ru-RU"/>
        </w:rPr>
      </w:pPr>
      <w:r w:rsidRPr="00063262">
        <w:rPr>
          <w:rFonts w:ascii="Academy" w:eastAsia="Times New Roman" w:hAnsi="Academy" w:cs="Times New Roman"/>
          <w:noProof/>
          <w:sz w:val="36"/>
          <w:szCs w:val="20"/>
          <w:lang w:eastAsia="ru-RU"/>
        </w:rPr>
        <w:drawing>
          <wp:inline distT="0" distB="0" distL="0" distR="0">
            <wp:extent cx="692150" cy="793750"/>
            <wp:effectExtent l="0" t="0" r="0" b="6350"/>
            <wp:docPr id="8" name="Рисунок 8"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Рабочий стол\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793750"/>
                    </a:xfrm>
                    <a:prstGeom prst="rect">
                      <a:avLst/>
                    </a:prstGeom>
                    <a:noFill/>
                    <a:ln>
                      <a:noFill/>
                    </a:ln>
                  </pic:spPr>
                </pic:pic>
              </a:graphicData>
            </a:graphic>
          </wp:inline>
        </w:drawing>
      </w:r>
    </w:p>
    <w:p w:rsidR="00063262" w:rsidRPr="00063262" w:rsidRDefault="00063262" w:rsidP="00D0175C">
      <w:pPr>
        <w:suppressAutoHyphens/>
        <w:spacing w:after="0" w:line="240" w:lineRule="auto"/>
        <w:jc w:val="center"/>
        <w:rPr>
          <w:rFonts w:ascii="Times New Roman" w:eastAsia="Times New Roman" w:hAnsi="Times New Roman" w:cs="Times New Roman"/>
          <w:b/>
          <w:sz w:val="32"/>
          <w:szCs w:val="32"/>
          <w:lang w:eastAsia="ru-RU"/>
        </w:rPr>
      </w:pPr>
      <w:r w:rsidRPr="00063262">
        <w:rPr>
          <w:rFonts w:ascii="Times New Roman" w:eastAsia="Times New Roman" w:hAnsi="Times New Roman" w:cs="Times New Roman"/>
          <w:b/>
          <w:sz w:val="32"/>
          <w:szCs w:val="32"/>
          <w:lang w:eastAsia="ru-RU"/>
        </w:rPr>
        <w:t>РЕШЕНИЕ</w:t>
      </w:r>
    </w:p>
    <w:p w:rsidR="00063262" w:rsidRPr="00063262" w:rsidRDefault="00063262" w:rsidP="00D0175C">
      <w:pPr>
        <w:suppressAutoHyphens/>
        <w:spacing w:after="0" w:line="240" w:lineRule="auto"/>
        <w:jc w:val="center"/>
        <w:rPr>
          <w:rFonts w:ascii="Times New Roman" w:eastAsia="Times New Roman" w:hAnsi="Times New Roman" w:cs="Times New Roman"/>
          <w:sz w:val="28"/>
          <w:szCs w:val="28"/>
          <w:lang w:eastAsia="ru-RU"/>
        </w:rPr>
      </w:pPr>
      <w:r w:rsidRPr="00063262">
        <w:rPr>
          <w:rFonts w:ascii="Times New Roman" w:eastAsia="Times New Roman" w:hAnsi="Times New Roman" w:cs="Times New Roman"/>
          <w:b/>
          <w:sz w:val="28"/>
          <w:szCs w:val="28"/>
          <w:lang w:eastAsia="ru-RU"/>
        </w:rPr>
        <w:t>СОБРАНИЯ МАКАРОВСКОГО МУНИЦИПАЛЬНОГО ОКРУГА</w:t>
      </w:r>
    </w:p>
    <w:p w:rsidR="00063262" w:rsidRPr="00063262" w:rsidRDefault="00063262" w:rsidP="00D0175C">
      <w:pPr>
        <w:suppressAutoHyphens/>
        <w:spacing w:after="0" w:line="240" w:lineRule="auto"/>
        <w:jc w:val="center"/>
        <w:rPr>
          <w:rFonts w:ascii="Times New Roman" w:eastAsia="Times New Roman" w:hAnsi="Times New Roman" w:cs="Times New Roman"/>
          <w:b/>
          <w:sz w:val="28"/>
          <w:szCs w:val="28"/>
          <w:lang w:eastAsia="ru-RU"/>
        </w:rPr>
      </w:pPr>
      <w:r w:rsidRPr="00063262">
        <w:rPr>
          <w:rFonts w:ascii="Times New Roman" w:eastAsia="Times New Roman" w:hAnsi="Times New Roman" w:cs="Times New Roman"/>
          <w:b/>
          <w:sz w:val="28"/>
          <w:szCs w:val="28"/>
          <w:lang w:eastAsia="ru-RU"/>
        </w:rPr>
        <w:t>Сахалинской области</w:t>
      </w:r>
    </w:p>
    <w:p w:rsidR="00063262" w:rsidRPr="00063262" w:rsidRDefault="00063262" w:rsidP="00D0175C">
      <w:pPr>
        <w:suppressAutoHyphens/>
        <w:spacing w:after="0" w:line="240" w:lineRule="auto"/>
        <w:jc w:val="center"/>
        <w:rPr>
          <w:rFonts w:ascii="Times New Roman" w:eastAsia="Times New Roman" w:hAnsi="Times New Roman" w:cs="Times New Roman"/>
          <w:b/>
          <w:sz w:val="24"/>
          <w:szCs w:val="24"/>
          <w:lang w:eastAsia="ru-RU"/>
        </w:rPr>
      </w:pPr>
      <w:r w:rsidRPr="00063262">
        <w:rPr>
          <w:rFonts w:ascii="Times New Roman" w:eastAsia="Times New Roman" w:hAnsi="Times New Roman" w:cs="Times New Roman"/>
          <w:b/>
          <w:sz w:val="24"/>
          <w:szCs w:val="24"/>
          <w:lang w:eastAsia="ru-RU"/>
        </w:rPr>
        <w:t>2023-2028 гг.</w:t>
      </w:r>
    </w:p>
    <w:p w:rsidR="00063262" w:rsidRPr="00063262" w:rsidRDefault="00946ADC" w:rsidP="00D0175C">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Группа 6" o:spid="_x0000_s1026" style="position:absolute;left:0;text-align:left;margin-left:-4.7pt;margin-top:2.15pt;width:453.65pt;height:3.55pt;z-index:251661312"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" o:allowincell="f">
            <v:line id="Line 3" o:spid="_x0000_s1027" style="position:absolute;visibility:visibl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qpaMMAAADaAAAADwAAAGRycy9kb3ducmV2LnhtbESP0U4CMRRE3038h+aS+AZd1OhmpRCC&#10;EpEXIvoBN9vrtrq93bRlWf6ekpD4OJmZM5nZYnCt6ClE61nBdFKAIK69ttwo+P5aj0sQMSFrbD2T&#10;ghNFWMxvb2ZYaX/kT+r3qREZwrFCBSalrpIy1oYcxonviLP344PDlGVopA54zHDXyvuieJIOLecF&#10;gx2tDNV/+4NT0JT2Y9g9PhRbsyrf30L/u6ztq1J3o2H5AiLRkP7D1/ZGK3iGy5V8A+T8D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KqWjDAAAA2gAAAA8AAAAAAAAAAAAA&#10;AAAAoQIAAGRycy9kb3ducmV2LnhtbFBLBQYAAAAABAAEAPkAAACRAwAAAAA=&#10;" strokeweight="2pt">
              <v:stroke startarrowwidth="narrow" startarrowlength="short" endarrowwidth="narrow" endarrowlength="short"/>
            </v:line>
            <v:line id="Line 4" o:spid="_x0000_s1028" style="position:absolute;visibility:visibl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FEsMAAADaAAAADwAAAGRycy9kb3ducmV2LnhtbESPT4vCMBTE74LfITzBm6YuIlqNIq6C&#10;B1nxH3p8NM+22LzUJqvdb28WBI/DzPyGmcxqU4gHVS63rKDXjUAQJ1bnnCo4HladIQjnkTUWlknB&#10;HzmYTZuNCcbaPnlHj71PRYCwi1FB5n0ZS+mSjAy6ri2Jg3e1lUEfZJVKXeEzwE0hv6JoIA3mHBYy&#10;LGmRUXLb/xoFuN1tTtdBTvfz9+iyWf5c1qthX6l2q56PQXiq/Sf8bq+1ghH8Xwk3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3RRLDAAAA2gAAAA8AAAAAAAAAAAAA&#10;AAAAoQIAAGRycy9kb3ducmV2LnhtbFBLBQYAAAAABAAEAPkAAACRAwAAAAA=&#10;" strokeweight=".25pt">
              <v:stroke startarrowwidth="narrow" startarrowlength="short" endarrowwidth="narrow" endarrowlength="short"/>
            </v:line>
          </v:group>
        </w:pict>
      </w:r>
    </w:p>
    <w:p w:rsidR="00717623" w:rsidRPr="002663B3" w:rsidRDefault="00F9380D" w:rsidP="00D0175C">
      <w:pPr>
        <w:suppressAutoHyphens/>
        <w:spacing w:after="0" w:line="240" w:lineRule="auto"/>
        <w:rPr>
          <w:rFonts w:ascii="Times New Roman" w:eastAsia="Calibri" w:hAnsi="Times New Roman" w:cs="Times New Roman"/>
          <w:sz w:val="24"/>
          <w:szCs w:val="24"/>
        </w:rPr>
      </w:pPr>
      <w:r w:rsidRPr="002663B3">
        <w:rPr>
          <w:rFonts w:ascii="Times New Roman" w:eastAsia="Calibri" w:hAnsi="Times New Roman" w:cs="Times New Roman"/>
          <w:sz w:val="24"/>
          <w:szCs w:val="24"/>
        </w:rPr>
        <w:t>о</w:t>
      </w:r>
      <w:r w:rsidR="00DD7CB6" w:rsidRPr="002663B3">
        <w:rPr>
          <w:rFonts w:ascii="Times New Roman" w:eastAsia="Calibri" w:hAnsi="Times New Roman" w:cs="Times New Roman"/>
          <w:sz w:val="24"/>
          <w:szCs w:val="24"/>
        </w:rPr>
        <w:t>т</w:t>
      </w:r>
      <w:r w:rsidR="00334C7D">
        <w:rPr>
          <w:rFonts w:ascii="Times New Roman" w:eastAsia="Calibri" w:hAnsi="Times New Roman" w:cs="Times New Roman"/>
          <w:sz w:val="24"/>
          <w:szCs w:val="24"/>
        </w:rPr>
        <w:t>29.05.2025</w:t>
      </w:r>
      <w:r w:rsidR="00717623" w:rsidRPr="002663B3">
        <w:rPr>
          <w:rFonts w:ascii="Times New Roman" w:eastAsia="Calibri" w:hAnsi="Times New Roman" w:cs="Times New Roman"/>
          <w:sz w:val="24"/>
          <w:szCs w:val="24"/>
        </w:rPr>
        <w:t xml:space="preserve">№ </w:t>
      </w:r>
      <w:r w:rsidR="00334C7D">
        <w:rPr>
          <w:rFonts w:ascii="Times New Roman" w:eastAsia="Calibri" w:hAnsi="Times New Roman" w:cs="Times New Roman"/>
          <w:sz w:val="24"/>
          <w:szCs w:val="24"/>
        </w:rPr>
        <w:t>42</w:t>
      </w:r>
    </w:p>
    <w:p w:rsidR="00717623" w:rsidRPr="002663B3" w:rsidRDefault="00334C7D" w:rsidP="00D0175C">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r w:rsidR="00210A64" w:rsidRPr="002663B3">
        <w:rPr>
          <w:rFonts w:ascii="Times New Roman" w:eastAsia="Calibri" w:hAnsi="Times New Roman" w:cs="Times New Roman"/>
          <w:sz w:val="24"/>
          <w:szCs w:val="24"/>
        </w:rPr>
        <w:t>о</w:t>
      </w:r>
      <w:r w:rsidR="00DD7CB6" w:rsidRPr="002663B3">
        <w:rPr>
          <w:rFonts w:ascii="Times New Roman" w:eastAsia="Calibri" w:hAnsi="Times New Roman" w:cs="Times New Roman"/>
          <w:sz w:val="24"/>
          <w:szCs w:val="24"/>
        </w:rPr>
        <w:t xml:space="preserve">чередная сессия </w:t>
      </w:r>
      <w:r w:rsidR="00D27477" w:rsidRPr="002663B3">
        <w:rPr>
          <w:rFonts w:ascii="Times New Roman" w:eastAsia="Calibri" w:hAnsi="Times New Roman" w:cs="Times New Roman"/>
          <w:sz w:val="24"/>
          <w:szCs w:val="24"/>
        </w:rPr>
        <w:t>7</w:t>
      </w:r>
      <w:r w:rsidR="00717623" w:rsidRPr="002663B3">
        <w:rPr>
          <w:rFonts w:ascii="Times New Roman" w:eastAsia="Calibri" w:hAnsi="Times New Roman" w:cs="Times New Roman"/>
          <w:sz w:val="24"/>
          <w:szCs w:val="24"/>
        </w:rPr>
        <w:t>созыва</w:t>
      </w:r>
    </w:p>
    <w:p w:rsidR="00717623" w:rsidRPr="002663B3" w:rsidRDefault="00717623" w:rsidP="00D0175C">
      <w:pPr>
        <w:suppressAutoHyphens/>
        <w:spacing w:after="0" w:line="240" w:lineRule="auto"/>
        <w:rPr>
          <w:rFonts w:ascii="Times New Roman" w:eastAsia="Calibri" w:hAnsi="Times New Roman" w:cs="Times New Roman"/>
          <w:sz w:val="24"/>
          <w:szCs w:val="24"/>
        </w:rPr>
      </w:pPr>
      <w:r w:rsidRPr="002663B3">
        <w:rPr>
          <w:rFonts w:ascii="Times New Roman" w:eastAsia="Calibri" w:hAnsi="Times New Roman" w:cs="Times New Roman"/>
          <w:sz w:val="24"/>
          <w:szCs w:val="24"/>
        </w:rPr>
        <w:t>г. Макаров</w:t>
      </w:r>
    </w:p>
    <w:p w:rsidR="00717623" w:rsidRPr="002663B3" w:rsidRDefault="00717623" w:rsidP="00D0175C">
      <w:pPr>
        <w:suppressAutoHyphens/>
        <w:spacing w:after="0" w:line="240" w:lineRule="auto"/>
        <w:rPr>
          <w:rFonts w:ascii="Times New Roman" w:eastAsia="Times New Roman" w:hAnsi="Times New Roman" w:cs="Times New Roman"/>
          <w:sz w:val="24"/>
          <w:szCs w:val="24"/>
          <w:lang w:eastAsia="ru-RU"/>
        </w:rPr>
      </w:pPr>
    </w:p>
    <w:p w:rsidR="00063262" w:rsidRDefault="008F654D" w:rsidP="00D0175C">
      <w:pPr>
        <w:tabs>
          <w:tab w:val="left" w:pos="284"/>
        </w:tabs>
        <w:suppressAutoHyphens/>
        <w:autoSpaceDE w:val="0"/>
        <w:autoSpaceDN w:val="0"/>
        <w:adjustRightInd w:val="0"/>
        <w:spacing w:after="0" w:line="240" w:lineRule="auto"/>
        <w:jc w:val="both"/>
        <w:rPr>
          <w:rFonts w:ascii="Times New Roman" w:hAnsi="Times New Roman"/>
          <w:sz w:val="24"/>
          <w:szCs w:val="24"/>
        </w:rPr>
      </w:pPr>
      <w:r w:rsidRPr="002663B3">
        <w:rPr>
          <w:rFonts w:ascii="Times New Roman" w:hAnsi="Times New Roman"/>
          <w:bCs/>
          <w:sz w:val="24"/>
          <w:szCs w:val="24"/>
        </w:rPr>
        <w:t>Об утверждении Положения</w:t>
      </w:r>
      <w:r w:rsidRPr="002663B3">
        <w:rPr>
          <w:rFonts w:ascii="Times New Roman" w:hAnsi="Times New Roman"/>
          <w:sz w:val="24"/>
          <w:szCs w:val="24"/>
        </w:rPr>
        <w:t xml:space="preserve"> о </w:t>
      </w:r>
      <w:r w:rsidR="001A0557">
        <w:rPr>
          <w:rFonts w:ascii="Times New Roman" w:hAnsi="Times New Roman"/>
          <w:sz w:val="24"/>
          <w:szCs w:val="24"/>
        </w:rPr>
        <w:t>муниципальном</w:t>
      </w:r>
    </w:p>
    <w:p w:rsidR="00063262" w:rsidRDefault="001A0557" w:rsidP="00D0175C">
      <w:pPr>
        <w:tabs>
          <w:tab w:val="left" w:pos="284"/>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земельном контроле Макаровского</w:t>
      </w:r>
    </w:p>
    <w:p w:rsidR="00717623" w:rsidRPr="002663B3" w:rsidRDefault="001A0557" w:rsidP="00D0175C">
      <w:pPr>
        <w:tabs>
          <w:tab w:val="left" w:pos="284"/>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муниципального округа Сахалинской области</w:t>
      </w:r>
    </w:p>
    <w:p w:rsidR="00EF4C88" w:rsidRPr="002663B3" w:rsidRDefault="00EF4C88" w:rsidP="00D0175C">
      <w:pPr>
        <w:suppressAutoHyphens/>
        <w:spacing w:after="0" w:line="240" w:lineRule="auto"/>
        <w:rPr>
          <w:rFonts w:ascii="Times New Roman" w:eastAsia="Times New Roman" w:hAnsi="Times New Roman" w:cs="Times New Roman"/>
          <w:b/>
          <w:sz w:val="24"/>
          <w:szCs w:val="24"/>
          <w:lang w:eastAsia="ru-RU"/>
        </w:rPr>
      </w:pPr>
    </w:p>
    <w:p w:rsidR="00060E07" w:rsidRPr="0028287E" w:rsidRDefault="0028287E" w:rsidP="00D0175C">
      <w:pPr>
        <w:suppressAutoHyphens/>
        <w:spacing w:after="0" w:line="240" w:lineRule="auto"/>
        <w:ind w:firstLine="567"/>
        <w:jc w:val="both"/>
        <w:rPr>
          <w:rFonts w:ascii="Times New Roman" w:hAnsi="Times New Roman" w:cs="Times New Roman"/>
          <w:kern w:val="48"/>
          <w:sz w:val="24"/>
          <w:szCs w:val="24"/>
        </w:rPr>
      </w:pPr>
      <w:bookmarkStart w:id="0" w:name="_Hlk79415822"/>
      <w:r w:rsidRPr="0028287E">
        <w:rPr>
          <w:rFonts w:ascii="Times New Roman" w:hAnsi="Times New Roman" w:cs="Times New Roman"/>
          <w:sz w:val="24"/>
          <w:szCs w:val="24"/>
        </w:rPr>
        <w:t>В соответствии с Федеральным законом от 31.07.2020 № 248</w:t>
      </w:r>
      <w:r w:rsidRPr="0028287E">
        <w:rPr>
          <w:rFonts w:ascii="Times New Roman" w:hAnsi="Times New Roman" w:cs="Times New Roman"/>
          <w:sz w:val="24"/>
          <w:szCs w:val="24"/>
        </w:rPr>
        <w:noBreakHyphen/>
        <w:t>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00114317" w:rsidRPr="0028287E">
        <w:rPr>
          <w:rFonts w:ascii="Times New Roman" w:hAnsi="Times New Roman" w:cs="Times New Roman"/>
          <w:sz w:val="24"/>
          <w:szCs w:val="24"/>
        </w:rPr>
        <w:t>Земельным кодексом Российской Федерации от 25.10.2001 № 136-ФЗ</w:t>
      </w:r>
      <w:r w:rsidR="00060E07" w:rsidRPr="0028287E">
        <w:rPr>
          <w:rFonts w:ascii="Times New Roman" w:hAnsi="Times New Roman" w:cs="Times New Roman"/>
          <w:sz w:val="24"/>
          <w:szCs w:val="24"/>
        </w:rPr>
        <w:t>, Уставом Макаровского муниципального округа Сахалинской области</w:t>
      </w:r>
      <w:bookmarkEnd w:id="0"/>
      <w:r w:rsidR="00060E07" w:rsidRPr="0028287E">
        <w:rPr>
          <w:rFonts w:ascii="Times New Roman" w:eastAsia="Calibri" w:hAnsi="Times New Roman" w:cs="Times New Roman"/>
          <w:sz w:val="24"/>
          <w:szCs w:val="24"/>
        </w:rPr>
        <w:t xml:space="preserve">, </w:t>
      </w:r>
      <w:r w:rsidR="00060E07" w:rsidRPr="0028287E">
        <w:rPr>
          <w:rFonts w:ascii="Times New Roman" w:hAnsi="Times New Roman" w:cs="Times New Roman"/>
          <w:sz w:val="24"/>
          <w:szCs w:val="24"/>
        </w:rPr>
        <w:t>Собрание Макаровского муниципального округа Сахалинской области</w:t>
      </w:r>
    </w:p>
    <w:p w:rsidR="00060E07" w:rsidRPr="002663B3" w:rsidRDefault="00060E07" w:rsidP="00D0175C">
      <w:pPr>
        <w:pStyle w:val="31"/>
        <w:suppressAutoHyphens/>
        <w:ind w:firstLine="567"/>
        <w:jc w:val="both"/>
        <w:rPr>
          <w:rFonts w:ascii="Times New Roman" w:hAnsi="Times New Roman"/>
          <w:sz w:val="24"/>
          <w:szCs w:val="24"/>
        </w:rPr>
      </w:pPr>
    </w:p>
    <w:p w:rsidR="00717623" w:rsidRPr="002663B3" w:rsidRDefault="00717623" w:rsidP="00D0175C">
      <w:pPr>
        <w:suppressAutoHyphens/>
        <w:spacing w:after="0" w:line="240" w:lineRule="auto"/>
        <w:rPr>
          <w:rFonts w:ascii="Times New Roman" w:eastAsia="Times New Roman" w:hAnsi="Times New Roman" w:cs="Times New Roman"/>
          <w:b/>
          <w:sz w:val="24"/>
          <w:szCs w:val="24"/>
          <w:lang w:eastAsia="ru-RU"/>
        </w:rPr>
      </w:pPr>
      <w:r w:rsidRPr="002663B3">
        <w:rPr>
          <w:rFonts w:ascii="Times New Roman" w:eastAsia="Times New Roman" w:hAnsi="Times New Roman" w:cs="Times New Roman"/>
          <w:b/>
          <w:sz w:val="24"/>
          <w:szCs w:val="24"/>
          <w:lang w:eastAsia="ru-RU"/>
        </w:rPr>
        <w:t>РЕШИЛО:</w:t>
      </w:r>
    </w:p>
    <w:p w:rsidR="006222ED" w:rsidRPr="002663B3" w:rsidRDefault="006222ED" w:rsidP="00D0175C">
      <w:pPr>
        <w:suppressAutoHyphens/>
        <w:spacing w:after="0" w:line="240" w:lineRule="auto"/>
        <w:ind w:firstLine="708"/>
        <w:jc w:val="both"/>
        <w:rPr>
          <w:rFonts w:ascii="Times New Roman" w:eastAsia="Times New Roman" w:hAnsi="Times New Roman" w:cs="Times New Roman"/>
          <w:sz w:val="24"/>
          <w:szCs w:val="24"/>
          <w:lang w:eastAsia="ru-RU"/>
        </w:rPr>
      </w:pPr>
    </w:p>
    <w:p w:rsidR="00FF4412" w:rsidRPr="002663B3" w:rsidRDefault="00210A64" w:rsidP="00D0175C">
      <w:pPr>
        <w:tabs>
          <w:tab w:val="left" w:pos="5245"/>
        </w:tabs>
        <w:suppressAutoHyphens/>
        <w:spacing w:after="0" w:line="240" w:lineRule="auto"/>
        <w:ind w:firstLine="567"/>
        <w:jc w:val="both"/>
        <w:rPr>
          <w:rFonts w:ascii="Times New Roman" w:hAnsi="Times New Roman" w:cs="Times New Roman"/>
          <w:sz w:val="24"/>
          <w:szCs w:val="24"/>
        </w:rPr>
      </w:pPr>
      <w:r w:rsidRPr="002663B3">
        <w:rPr>
          <w:rFonts w:ascii="Times New Roman" w:hAnsi="Times New Roman" w:cs="Times New Roman"/>
          <w:sz w:val="24"/>
          <w:szCs w:val="24"/>
        </w:rPr>
        <w:t xml:space="preserve">1. </w:t>
      </w:r>
      <w:r w:rsidR="00FF4412" w:rsidRPr="002663B3">
        <w:rPr>
          <w:rFonts w:ascii="Times New Roman" w:hAnsi="Times New Roman" w:cs="Times New Roman"/>
          <w:sz w:val="24"/>
          <w:szCs w:val="24"/>
        </w:rPr>
        <w:t xml:space="preserve">Утвердить Положение о муниципальном земельном контроле </w:t>
      </w:r>
      <w:r w:rsidR="00FF4412" w:rsidRPr="002663B3">
        <w:rPr>
          <w:rFonts w:ascii="Times New Roman" w:eastAsia="Calibri" w:hAnsi="Times New Roman" w:cs="Times New Roman"/>
          <w:sz w:val="24"/>
          <w:szCs w:val="24"/>
        </w:rPr>
        <w:t>Макаровского муниципального округа Сахалинской области</w:t>
      </w:r>
      <w:r w:rsidR="00FF4412" w:rsidRPr="002663B3">
        <w:rPr>
          <w:rFonts w:ascii="Times New Roman" w:hAnsi="Times New Roman" w:cs="Times New Roman"/>
          <w:sz w:val="24"/>
          <w:szCs w:val="24"/>
        </w:rPr>
        <w:t xml:space="preserve"> (прилагается).</w:t>
      </w:r>
    </w:p>
    <w:p w:rsidR="00D0175C" w:rsidRDefault="00D0175C" w:rsidP="00D0175C">
      <w:pPr>
        <w:suppressAutoHyphens/>
        <w:spacing w:after="0" w:line="240" w:lineRule="auto"/>
        <w:ind w:firstLine="567"/>
        <w:jc w:val="both"/>
        <w:rPr>
          <w:rFonts w:ascii="Times New Roman" w:hAnsi="Times New Roman" w:cs="Times New Roman"/>
          <w:sz w:val="24"/>
          <w:szCs w:val="24"/>
        </w:rPr>
      </w:pPr>
    </w:p>
    <w:p w:rsidR="00FF4412" w:rsidRDefault="00FF4412" w:rsidP="00D0175C">
      <w:pPr>
        <w:suppressAutoHyphens/>
        <w:spacing w:after="0" w:line="240" w:lineRule="auto"/>
        <w:ind w:firstLine="567"/>
        <w:jc w:val="both"/>
        <w:rPr>
          <w:rFonts w:ascii="Times New Roman" w:hAnsi="Times New Roman" w:cs="Times New Roman"/>
          <w:sz w:val="24"/>
          <w:szCs w:val="24"/>
        </w:rPr>
      </w:pPr>
      <w:r w:rsidRPr="002663B3">
        <w:rPr>
          <w:rFonts w:ascii="Times New Roman" w:hAnsi="Times New Roman" w:cs="Times New Roman"/>
          <w:sz w:val="24"/>
          <w:szCs w:val="24"/>
        </w:rPr>
        <w:t xml:space="preserve">2. Признать утратившими силу решения Собрания муниципального образования </w:t>
      </w:r>
      <w:r w:rsidR="0028287E">
        <w:rPr>
          <w:rFonts w:ascii="Times New Roman" w:hAnsi="Times New Roman" w:cs="Times New Roman"/>
          <w:sz w:val="24"/>
          <w:szCs w:val="24"/>
        </w:rPr>
        <w:t>«</w:t>
      </w:r>
      <w:r w:rsidRPr="002663B3">
        <w:rPr>
          <w:rFonts w:ascii="Times New Roman" w:hAnsi="Times New Roman" w:cs="Times New Roman"/>
          <w:sz w:val="24"/>
          <w:szCs w:val="24"/>
        </w:rPr>
        <w:t>Макаровский городской округ</w:t>
      </w:r>
      <w:r w:rsidR="0028287E">
        <w:rPr>
          <w:rFonts w:ascii="Times New Roman" w:hAnsi="Times New Roman" w:cs="Times New Roman"/>
          <w:sz w:val="24"/>
          <w:szCs w:val="24"/>
        </w:rPr>
        <w:t>»</w:t>
      </w:r>
      <w:r w:rsidRPr="002663B3">
        <w:rPr>
          <w:rFonts w:ascii="Times New Roman" w:hAnsi="Times New Roman" w:cs="Times New Roman"/>
          <w:sz w:val="24"/>
          <w:szCs w:val="24"/>
        </w:rPr>
        <w:t xml:space="preserve"> Сахалинской области: </w:t>
      </w:r>
    </w:p>
    <w:p w:rsidR="00D0175C" w:rsidRDefault="00D0175C" w:rsidP="00D0175C">
      <w:pPr>
        <w:suppressAutoHyphens/>
        <w:spacing w:after="0" w:line="240" w:lineRule="auto"/>
        <w:ind w:firstLine="567"/>
        <w:jc w:val="both"/>
        <w:rPr>
          <w:rFonts w:ascii="Times New Roman" w:hAnsi="Times New Roman" w:cs="Times New Roman"/>
          <w:sz w:val="24"/>
          <w:szCs w:val="24"/>
        </w:rPr>
      </w:pPr>
    </w:p>
    <w:p w:rsidR="00A679E2" w:rsidRPr="00A679E2" w:rsidRDefault="00D0175C" w:rsidP="00D0175C">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79E2" w:rsidRPr="00A679E2">
        <w:rPr>
          <w:rFonts w:ascii="Times New Roman" w:eastAsia="Times New Roman" w:hAnsi="Times New Roman" w:cs="Times New Roman"/>
          <w:sz w:val="24"/>
          <w:szCs w:val="24"/>
          <w:lang w:eastAsia="ru-RU"/>
        </w:rPr>
        <w:t>от 30.09.2021 № 74</w:t>
      </w:r>
      <w:r>
        <w:rPr>
          <w:rFonts w:ascii="Times New Roman" w:eastAsia="Times New Roman" w:hAnsi="Times New Roman" w:cs="Times New Roman"/>
          <w:sz w:val="24"/>
          <w:szCs w:val="24"/>
          <w:lang w:eastAsia="ru-RU"/>
        </w:rPr>
        <w:t xml:space="preserve"> «</w:t>
      </w:r>
      <w:r w:rsidR="00A679E2" w:rsidRPr="00A679E2">
        <w:rPr>
          <w:rFonts w:ascii="Times New Roman" w:eastAsia="Times New Roman" w:hAnsi="Times New Roman" w:cs="Times New Roman"/>
          <w:bCs/>
          <w:sz w:val="24"/>
          <w:szCs w:val="24"/>
          <w:lang w:eastAsia="ru-RU"/>
        </w:rPr>
        <w:t>Об утверждении Положения</w:t>
      </w:r>
      <w:r w:rsidR="00A679E2" w:rsidRPr="00A679E2">
        <w:rPr>
          <w:rFonts w:ascii="Times New Roman" w:eastAsia="Times New Roman" w:hAnsi="Times New Roman" w:cs="Times New Roman"/>
          <w:sz w:val="24"/>
          <w:szCs w:val="24"/>
          <w:lang w:eastAsia="ru-RU"/>
        </w:rPr>
        <w:t xml:space="preserve"> по осуществлениюмуниципального земельного контроля натерритории</w:t>
      </w:r>
      <w:r w:rsidR="00A679E2" w:rsidRPr="00A679E2">
        <w:rPr>
          <w:rFonts w:ascii="Times New Roman" w:eastAsia="Times New Roman" w:hAnsi="Times New Roman" w:cs="Times New Roman"/>
          <w:bCs/>
          <w:sz w:val="24"/>
          <w:szCs w:val="24"/>
          <w:lang w:eastAsia="ru-RU"/>
        </w:rPr>
        <w:t xml:space="preserve"> муниципального образования</w:t>
      </w:r>
      <w:r w:rsidR="00A679E2" w:rsidRPr="00A679E2">
        <w:rPr>
          <w:rFonts w:ascii="Times New Roman" w:eastAsia="Times New Roman" w:hAnsi="Times New Roman" w:cs="Times New Roman"/>
          <w:sz w:val="24"/>
          <w:szCs w:val="24"/>
          <w:lang w:eastAsia="ru-RU"/>
        </w:rPr>
        <w:t>«Макаровский городской округ» Сахалинской области</w:t>
      </w:r>
      <w:r>
        <w:rPr>
          <w:rFonts w:ascii="Times New Roman" w:eastAsia="Times New Roman" w:hAnsi="Times New Roman" w:cs="Times New Roman"/>
          <w:sz w:val="24"/>
          <w:szCs w:val="24"/>
          <w:lang w:eastAsia="ru-RU"/>
        </w:rPr>
        <w:t>»;</w:t>
      </w:r>
    </w:p>
    <w:p w:rsidR="00D0175C" w:rsidRPr="007A6BDA" w:rsidRDefault="00D0175C" w:rsidP="00D0175C">
      <w:pPr>
        <w:suppressAutoHyphens/>
        <w:spacing w:after="0" w:line="240" w:lineRule="auto"/>
        <w:ind w:firstLine="567"/>
        <w:jc w:val="both"/>
        <w:rPr>
          <w:rFonts w:ascii="Times New Roman" w:hAnsi="Times New Roman"/>
          <w:sz w:val="24"/>
        </w:rPr>
      </w:pPr>
      <w:r>
        <w:rPr>
          <w:rFonts w:ascii="Times New Roman" w:eastAsia="Calibri" w:hAnsi="Times New Roman" w:cs="Times New Roman"/>
          <w:sz w:val="24"/>
          <w:szCs w:val="24"/>
        </w:rPr>
        <w:t xml:space="preserve">- от 27.01.2022 </w:t>
      </w:r>
      <w:r w:rsidRPr="007A6BDA">
        <w:rPr>
          <w:rFonts w:ascii="Times New Roman" w:eastAsia="Calibri" w:hAnsi="Times New Roman" w:cs="Times New Roman"/>
          <w:sz w:val="24"/>
          <w:szCs w:val="24"/>
        </w:rPr>
        <w:t xml:space="preserve">№ </w:t>
      </w:r>
      <w:r>
        <w:rPr>
          <w:rFonts w:ascii="Times New Roman" w:eastAsia="Calibri" w:hAnsi="Times New Roman" w:cs="Times New Roman"/>
          <w:sz w:val="24"/>
          <w:szCs w:val="24"/>
        </w:rPr>
        <w:t>02 «</w:t>
      </w:r>
      <w:r w:rsidRPr="002A4AB2">
        <w:rPr>
          <w:rFonts w:ascii="Times New Roman" w:hAnsi="Times New Roman"/>
          <w:sz w:val="24"/>
        </w:rPr>
        <w:t>О внесении изменени</w:t>
      </w:r>
      <w:r>
        <w:rPr>
          <w:rFonts w:ascii="Times New Roman" w:hAnsi="Times New Roman"/>
          <w:sz w:val="24"/>
        </w:rPr>
        <w:t xml:space="preserve">йи дополнений </w:t>
      </w:r>
      <w:r w:rsidRPr="002A4AB2">
        <w:rPr>
          <w:rFonts w:ascii="Times New Roman" w:hAnsi="Times New Roman"/>
          <w:sz w:val="24"/>
        </w:rPr>
        <w:t>в решение Собрания</w:t>
      </w:r>
      <w:r>
        <w:rPr>
          <w:rFonts w:ascii="Times New Roman" w:hAnsi="Times New Roman"/>
          <w:sz w:val="24"/>
        </w:rPr>
        <w:t xml:space="preserve"> от 30.09.2021 № 74 «Положение по осуществлению муниципального земельного контроля на территории муниципального образования «Макаровский городской округ» Сахалинской области»;</w:t>
      </w:r>
    </w:p>
    <w:p w:rsidR="00D0175C" w:rsidRPr="00D0175C" w:rsidRDefault="00D0175C" w:rsidP="00D0175C">
      <w:pPr>
        <w:suppressAutoHyphens/>
        <w:spacing w:after="0" w:line="240" w:lineRule="auto"/>
        <w:ind w:firstLine="567"/>
        <w:contextualSpacing/>
        <w:jc w:val="both"/>
        <w:rPr>
          <w:rFonts w:ascii="Times New Roman" w:eastAsia="Times New Roman" w:hAnsi="Times New Roman" w:cs="Times New Roman"/>
          <w:spacing w:val="-2"/>
          <w:sz w:val="24"/>
          <w:szCs w:val="24"/>
          <w:lang w:eastAsia="ru-RU"/>
        </w:rPr>
      </w:pPr>
      <w:r>
        <w:rPr>
          <w:rFonts w:ascii="Times New Roman" w:eastAsia="Calibri" w:hAnsi="Times New Roman" w:cs="Times New Roman"/>
          <w:sz w:val="24"/>
          <w:szCs w:val="24"/>
          <w:lang w:eastAsia="ru-RU"/>
        </w:rPr>
        <w:t xml:space="preserve">- </w:t>
      </w:r>
      <w:r w:rsidRPr="00D0175C">
        <w:rPr>
          <w:rFonts w:ascii="Times New Roman" w:eastAsia="Calibri" w:hAnsi="Times New Roman" w:cs="Times New Roman"/>
          <w:sz w:val="24"/>
          <w:szCs w:val="24"/>
          <w:lang w:eastAsia="ru-RU"/>
        </w:rPr>
        <w:t>от 28.04.2022 № 32</w:t>
      </w:r>
      <w:r>
        <w:rPr>
          <w:rFonts w:ascii="Times New Roman" w:eastAsia="Calibri" w:hAnsi="Times New Roman" w:cs="Times New Roman"/>
          <w:sz w:val="24"/>
          <w:szCs w:val="24"/>
          <w:lang w:eastAsia="ru-RU"/>
        </w:rPr>
        <w:t xml:space="preserve"> «</w:t>
      </w:r>
      <w:r w:rsidRPr="00D0175C">
        <w:rPr>
          <w:rFonts w:ascii="Times New Roman" w:eastAsia="Times New Roman" w:hAnsi="Times New Roman" w:cs="Times New Roman"/>
          <w:spacing w:val="6"/>
          <w:sz w:val="24"/>
          <w:szCs w:val="24"/>
          <w:lang w:eastAsia="ru-RU"/>
        </w:rPr>
        <w:t xml:space="preserve">О внесении изменений и дополнений в решение Собранияот 30.09.2021 № 74 «Положение по </w:t>
      </w:r>
      <w:r w:rsidRPr="00D0175C">
        <w:rPr>
          <w:rFonts w:ascii="Times New Roman" w:eastAsia="Times New Roman" w:hAnsi="Times New Roman" w:cs="Times New Roman"/>
          <w:sz w:val="24"/>
          <w:szCs w:val="24"/>
          <w:lang w:eastAsia="ru-RU"/>
        </w:rPr>
        <w:t xml:space="preserve">осуществлению муниципальногоземельного контроля </w:t>
      </w:r>
      <w:r w:rsidRPr="00D0175C">
        <w:rPr>
          <w:rFonts w:ascii="Times New Roman" w:eastAsia="Times New Roman" w:hAnsi="Times New Roman" w:cs="Times New Roman"/>
          <w:spacing w:val="4"/>
          <w:sz w:val="24"/>
          <w:szCs w:val="24"/>
          <w:lang w:eastAsia="ru-RU"/>
        </w:rPr>
        <w:t>на территории муниципального образования</w:t>
      </w:r>
      <w:r w:rsidRPr="00D0175C">
        <w:rPr>
          <w:rFonts w:ascii="Times New Roman" w:eastAsia="Times New Roman" w:hAnsi="Times New Roman" w:cs="Times New Roman"/>
          <w:spacing w:val="-2"/>
          <w:sz w:val="24"/>
          <w:szCs w:val="24"/>
          <w:lang w:eastAsia="ru-RU"/>
        </w:rPr>
        <w:t>«Макаровский городской округ» Сахалинской области»</w:t>
      </w:r>
      <w:r>
        <w:rPr>
          <w:rFonts w:ascii="Times New Roman" w:eastAsia="Times New Roman" w:hAnsi="Times New Roman" w:cs="Times New Roman"/>
          <w:spacing w:val="-2"/>
          <w:sz w:val="24"/>
          <w:szCs w:val="24"/>
          <w:lang w:eastAsia="ru-RU"/>
        </w:rPr>
        <w:t>;</w:t>
      </w:r>
    </w:p>
    <w:p w:rsidR="00D0175C" w:rsidRPr="007A6BDA" w:rsidRDefault="00D0175C" w:rsidP="00D0175C">
      <w:pPr>
        <w:suppressAutoHyphens/>
        <w:spacing w:after="0" w:line="240" w:lineRule="auto"/>
        <w:ind w:firstLine="567"/>
        <w:jc w:val="both"/>
        <w:rPr>
          <w:rFonts w:ascii="Times New Roman" w:hAnsi="Times New Roman"/>
          <w:sz w:val="24"/>
        </w:rPr>
      </w:pPr>
      <w:r>
        <w:rPr>
          <w:rFonts w:ascii="Times New Roman" w:eastAsia="Calibri" w:hAnsi="Times New Roman" w:cs="Times New Roman"/>
          <w:sz w:val="24"/>
          <w:szCs w:val="24"/>
        </w:rPr>
        <w:t xml:space="preserve">- от 21.12.2022 </w:t>
      </w:r>
      <w:r w:rsidRPr="007A6BDA">
        <w:rPr>
          <w:rFonts w:ascii="Times New Roman" w:eastAsia="Calibri" w:hAnsi="Times New Roman" w:cs="Times New Roman"/>
          <w:sz w:val="24"/>
          <w:szCs w:val="24"/>
        </w:rPr>
        <w:t xml:space="preserve">№ </w:t>
      </w:r>
      <w:r>
        <w:rPr>
          <w:rFonts w:ascii="Times New Roman" w:eastAsia="Calibri" w:hAnsi="Times New Roman" w:cs="Times New Roman"/>
          <w:sz w:val="24"/>
          <w:szCs w:val="24"/>
        </w:rPr>
        <w:t>93 «</w:t>
      </w:r>
      <w:r w:rsidRPr="002A4AB2">
        <w:rPr>
          <w:rFonts w:ascii="Times New Roman" w:hAnsi="Times New Roman"/>
          <w:sz w:val="24"/>
        </w:rPr>
        <w:t xml:space="preserve">О внесении </w:t>
      </w:r>
      <w:r>
        <w:rPr>
          <w:rFonts w:ascii="Times New Roman" w:hAnsi="Times New Roman"/>
          <w:sz w:val="24"/>
        </w:rPr>
        <w:t xml:space="preserve">дополнения </w:t>
      </w:r>
      <w:r w:rsidRPr="002A4AB2">
        <w:rPr>
          <w:rFonts w:ascii="Times New Roman" w:hAnsi="Times New Roman"/>
          <w:sz w:val="24"/>
        </w:rPr>
        <w:t>в решение Собрания</w:t>
      </w:r>
      <w:r>
        <w:rPr>
          <w:rFonts w:ascii="Times New Roman" w:hAnsi="Times New Roman"/>
          <w:sz w:val="24"/>
        </w:rPr>
        <w:t xml:space="preserve"> от 30.09.2021 № 74 «Об утверждении Положения по осуществлению муниципального земельного контроля на территории муниципального образования «Макаровский городской округ» Сахалинской области»;</w:t>
      </w:r>
    </w:p>
    <w:p w:rsidR="00D0175C" w:rsidRPr="007A6BDA" w:rsidRDefault="00D0175C" w:rsidP="00D0175C">
      <w:pPr>
        <w:suppressAutoHyphens/>
        <w:spacing w:after="0" w:line="240" w:lineRule="auto"/>
        <w:ind w:firstLine="567"/>
        <w:jc w:val="both"/>
        <w:rPr>
          <w:rFonts w:ascii="Times New Roman" w:eastAsia="Times New Roman" w:hAnsi="Times New Roman" w:cs="Times New Roman"/>
          <w:b/>
          <w:sz w:val="24"/>
          <w:szCs w:val="20"/>
          <w:lang w:eastAsia="ru-RU"/>
        </w:rPr>
      </w:pPr>
      <w:r>
        <w:rPr>
          <w:rFonts w:ascii="Times New Roman" w:eastAsia="Calibri" w:hAnsi="Times New Roman" w:cs="Times New Roman"/>
          <w:sz w:val="24"/>
          <w:szCs w:val="24"/>
        </w:rPr>
        <w:t xml:space="preserve">- от 14.04.2023 </w:t>
      </w:r>
      <w:r w:rsidRPr="007A6BDA">
        <w:rPr>
          <w:rFonts w:ascii="Times New Roman" w:eastAsia="Calibri" w:hAnsi="Times New Roman" w:cs="Times New Roman"/>
          <w:sz w:val="24"/>
          <w:szCs w:val="24"/>
        </w:rPr>
        <w:t xml:space="preserve">№ </w:t>
      </w:r>
      <w:r>
        <w:rPr>
          <w:rFonts w:ascii="Times New Roman" w:eastAsia="Calibri" w:hAnsi="Times New Roman" w:cs="Times New Roman"/>
          <w:sz w:val="24"/>
          <w:szCs w:val="24"/>
        </w:rPr>
        <w:t>26 «</w:t>
      </w:r>
      <w:r w:rsidRPr="002A4AB2">
        <w:rPr>
          <w:rFonts w:ascii="Times New Roman" w:hAnsi="Times New Roman"/>
          <w:sz w:val="24"/>
        </w:rPr>
        <w:t>О внесении изменени</w:t>
      </w:r>
      <w:r>
        <w:rPr>
          <w:rFonts w:ascii="Times New Roman" w:hAnsi="Times New Roman"/>
          <w:sz w:val="24"/>
        </w:rPr>
        <w:t xml:space="preserve">йи дополнений </w:t>
      </w:r>
      <w:r w:rsidRPr="002A4AB2">
        <w:rPr>
          <w:rFonts w:ascii="Times New Roman" w:hAnsi="Times New Roman"/>
          <w:sz w:val="24"/>
        </w:rPr>
        <w:t>в решениеСобрания</w:t>
      </w:r>
      <w:r>
        <w:rPr>
          <w:rFonts w:ascii="Times New Roman" w:hAnsi="Times New Roman"/>
          <w:sz w:val="24"/>
        </w:rPr>
        <w:t xml:space="preserve"> от 30.09.2021 № 74 «Об утверждении Положения по осуществлению муниципального земельного контроля на территории муниципального образования «Макаровский городской округ» Сахалинской области»;</w:t>
      </w:r>
    </w:p>
    <w:p w:rsidR="00D0175C" w:rsidRPr="007A6BDA" w:rsidRDefault="00D0175C" w:rsidP="00D0175C">
      <w:pPr>
        <w:suppressAutoHyphens/>
        <w:spacing w:after="0" w:line="240" w:lineRule="auto"/>
        <w:ind w:firstLine="567"/>
        <w:jc w:val="both"/>
        <w:rPr>
          <w:rFonts w:ascii="Times New Roman" w:hAnsi="Times New Roman"/>
          <w:sz w:val="24"/>
        </w:rPr>
      </w:pPr>
      <w:r>
        <w:rPr>
          <w:rFonts w:ascii="Times New Roman" w:eastAsia="Calibri" w:hAnsi="Times New Roman" w:cs="Times New Roman"/>
          <w:sz w:val="24"/>
          <w:szCs w:val="24"/>
        </w:rPr>
        <w:lastRenderedPageBreak/>
        <w:t xml:space="preserve">- от 21.09.2023 </w:t>
      </w:r>
      <w:r w:rsidRPr="007A6BDA">
        <w:rPr>
          <w:rFonts w:ascii="Times New Roman" w:eastAsia="Calibri" w:hAnsi="Times New Roman" w:cs="Times New Roman"/>
          <w:sz w:val="24"/>
          <w:szCs w:val="24"/>
        </w:rPr>
        <w:t xml:space="preserve">№ </w:t>
      </w:r>
      <w:r>
        <w:rPr>
          <w:rFonts w:ascii="Times New Roman" w:eastAsia="Calibri" w:hAnsi="Times New Roman" w:cs="Times New Roman"/>
          <w:sz w:val="24"/>
          <w:szCs w:val="24"/>
        </w:rPr>
        <w:t>15 «</w:t>
      </w:r>
      <w:r w:rsidRPr="002A4AB2">
        <w:rPr>
          <w:rFonts w:ascii="Times New Roman" w:hAnsi="Times New Roman"/>
          <w:sz w:val="24"/>
        </w:rPr>
        <w:t xml:space="preserve">О внесении </w:t>
      </w:r>
      <w:r>
        <w:rPr>
          <w:rFonts w:ascii="Times New Roman" w:hAnsi="Times New Roman"/>
          <w:sz w:val="24"/>
        </w:rPr>
        <w:t xml:space="preserve">дополнений </w:t>
      </w:r>
      <w:r w:rsidRPr="002A4AB2">
        <w:rPr>
          <w:rFonts w:ascii="Times New Roman" w:hAnsi="Times New Roman"/>
          <w:sz w:val="24"/>
        </w:rPr>
        <w:t>в решение Собрания</w:t>
      </w:r>
      <w:r>
        <w:rPr>
          <w:rFonts w:ascii="Times New Roman" w:hAnsi="Times New Roman"/>
          <w:sz w:val="24"/>
        </w:rPr>
        <w:t xml:space="preserve"> от 30.09.2021 № 74 «Об утверждении Положения по осуществлению муниципального земельного контроля на территории муниципального образования «Макаровский городской округ» Сахалинской области»;</w:t>
      </w:r>
    </w:p>
    <w:p w:rsidR="00D0175C" w:rsidRPr="007A6BDA" w:rsidRDefault="00D0175C" w:rsidP="00D0175C">
      <w:pPr>
        <w:suppressAutoHyphens/>
        <w:spacing w:after="0" w:line="240" w:lineRule="auto"/>
        <w:ind w:firstLine="567"/>
        <w:jc w:val="both"/>
        <w:rPr>
          <w:rFonts w:ascii="Times New Roman" w:hAnsi="Times New Roman"/>
          <w:sz w:val="24"/>
        </w:rPr>
      </w:pPr>
      <w:r>
        <w:rPr>
          <w:rFonts w:ascii="Times New Roman" w:eastAsia="Calibri" w:hAnsi="Times New Roman" w:cs="Times New Roman"/>
          <w:sz w:val="24"/>
          <w:szCs w:val="24"/>
        </w:rPr>
        <w:t xml:space="preserve">- от 24.12.2024 </w:t>
      </w:r>
      <w:r w:rsidRPr="007A6BDA">
        <w:rPr>
          <w:rFonts w:ascii="Times New Roman" w:eastAsia="Calibri" w:hAnsi="Times New Roman" w:cs="Times New Roman"/>
          <w:sz w:val="24"/>
          <w:szCs w:val="24"/>
        </w:rPr>
        <w:t xml:space="preserve">№ </w:t>
      </w:r>
      <w:r>
        <w:rPr>
          <w:rFonts w:ascii="Times New Roman" w:eastAsia="Calibri" w:hAnsi="Times New Roman" w:cs="Times New Roman"/>
          <w:sz w:val="24"/>
          <w:szCs w:val="24"/>
        </w:rPr>
        <w:t>119 «</w:t>
      </w:r>
      <w:r w:rsidRPr="002A4AB2">
        <w:rPr>
          <w:rFonts w:ascii="Times New Roman" w:hAnsi="Times New Roman"/>
          <w:sz w:val="24"/>
        </w:rPr>
        <w:t xml:space="preserve">О внесении </w:t>
      </w:r>
      <w:r>
        <w:rPr>
          <w:rFonts w:ascii="Times New Roman" w:hAnsi="Times New Roman"/>
          <w:sz w:val="24"/>
        </w:rPr>
        <w:t xml:space="preserve">изменений </w:t>
      </w:r>
      <w:r w:rsidRPr="002A4AB2">
        <w:rPr>
          <w:rFonts w:ascii="Times New Roman" w:hAnsi="Times New Roman"/>
          <w:sz w:val="24"/>
        </w:rPr>
        <w:t>в решение Собрания</w:t>
      </w:r>
      <w:r>
        <w:rPr>
          <w:rFonts w:ascii="Times New Roman" w:hAnsi="Times New Roman"/>
          <w:sz w:val="24"/>
        </w:rPr>
        <w:t xml:space="preserve"> от 30.09.2021 № 74 «Об утверждении Положения по осуществлению муниципального земельного контроля на территории муниципального образования «Макаровский городской округ» Сахалинской области».</w:t>
      </w:r>
    </w:p>
    <w:p w:rsidR="00063262" w:rsidRDefault="00063262" w:rsidP="00D0175C">
      <w:pPr>
        <w:pStyle w:val="22"/>
        <w:suppressAutoHyphens/>
        <w:ind w:firstLine="567"/>
        <w:jc w:val="both"/>
        <w:rPr>
          <w:rFonts w:ascii="Times New Roman" w:hAnsi="Times New Roman"/>
          <w:sz w:val="24"/>
          <w:szCs w:val="24"/>
        </w:rPr>
      </w:pPr>
    </w:p>
    <w:p w:rsidR="00063262" w:rsidRPr="00063262" w:rsidRDefault="00063262" w:rsidP="00D0175C">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63262">
        <w:rPr>
          <w:rFonts w:ascii="Times New Roman" w:eastAsia="Times New Roman" w:hAnsi="Times New Roman" w:cs="Times New Roman"/>
          <w:sz w:val="24"/>
          <w:szCs w:val="24"/>
          <w:lang w:eastAsia="ru-RU"/>
        </w:rPr>
        <w:t>. Разместить настоящее решение в сетевом издании «Новая газета» и на сайте Макаровского муниципального округа Сахалинской области.</w:t>
      </w:r>
    </w:p>
    <w:p w:rsidR="00063262" w:rsidRPr="00063262" w:rsidRDefault="00063262" w:rsidP="00D0175C">
      <w:pPr>
        <w:suppressAutoHyphens/>
        <w:spacing w:after="0" w:line="240" w:lineRule="auto"/>
        <w:ind w:firstLine="567"/>
        <w:jc w:val="both"/>
        <w:rPr>
          <w:rFonts w:ascii="Times New Roman" w:eastAsia="Times New Roman" w:hAnsi="Times New Roman" w:cs="Times New Roman"/>
          <w:sz w:val="24"/>
          <w:szCs w:val="24"/>
          <w:lang w:eastAsia="ru-RU"/>
        </w:rPr>
      </w:pPr>
    </w:p>
    <w:p w:rsidR="00063262" w:rsidRPr="00063262" w:rsidRDefault="00063262" w:rsidP="00D0175C">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063262">
        <w:rPr>
          <w:rFonts w:ascii="Times New Roman" w:eastAsia="Calibri" w:hAnsi="Times New Roman" w:cs="Times New Roman"/>
          <w:sz w:val="24"/>
          <w:szCs w:val="24"/>
        </w:rPr>
        <w:t xml:space="preserve">. </w:t>
      </w:r>
      <w:r w:rsidRPr="00063262">
        <w:rPr>
          <w:rFonts w:ascii="Times New Roman" w:hAnsi="Times New Roman" w:cs="Times New Roman"/>
          <w:sz w:val="24"/>
          <w:szCs w:val="24"/>
        </w:rPr>
        <w:t>Контроль за исполнением настоящего решения возложить на постоянную комиссию Собрания Макаровского муниципального округа Сахалинской области по законопроектам, проектам муниципальных актов и депутатской этике</w:t>
      </w:r>
      <w:r w:rsidRPr="00063262">
        <w:rPr>
          <w:rFonts w:ascii="Times New Roman" w:eastAsia="Calibri" w:hAnsi="Times New Roman" w:cs="Times New Roman"/>
          <w:sz w:val="24"/>
          <w:szCs w:val="24"/>
        </w:rPr>
        <w:t>.</w:t>
      </w:r>
    </w:p>
    <w:p w:rsidR="00063262" w:rsidRDefault="00063262" w:rsidP="00D0175C">
      <w:pPr>
        <w:suppressAutoHyphens/>
        <w:spacing w:after="0" w:line="240" w:lineRule="auto"/>
        <w:ind w:firstLine="567"/>
        <w:jc w:val="both"/>
        <w:rPr>
          <w:rFonts w:ascii="Times New Roman" w:eastAsia="Times New Roman" w:hAnsi="Times New Roman" w:cs="Times New Roman"/>
          <w:sz w:val="24"/>
          <w:szCs w:val="24"/>
          <w:lang w:eastAsia="ru-RU"/>
        </w:rPr>
      </w:pPr>
    </w:p>
    <w:p w:rsidR="00D0175C" w:rsidRDefault="00D0175C" w:rsidP="00D0175C">
      <w:pPr>
        <w:suppressAutoHyphens/>
        <w:spacing w:after="0" w:line="240" w:lineRule="auto"/>
        <w:ind w:firstLine="567"/>
        <w:jc w:val="both"/>
        <w:rPr>
          <w:rFonts w:ascii="Times New Roman" w:eastAsia="Times New Roman" w:hAnsi="Times New Roman" w:cs="Times New Roman"/>
          <w:sz w:val="24"/>
          <w:szCs w:val="24"/>
          <w:lang w:eastAsia="ru-RU"/>
        </w:rPr>
      </w:pPr>
    </w:p>
    <w:p w:rsidR="00D0175C" w:rsidRPr="00063262" w:rsidRDefault="00D0175C" w:rsidP="00D0175C">
      <w:pPr>
        <w:suppressAutoHyphens/>
        <w:spacing w:after="0" w:line="240" w:lineRule="auto"/>
        <w:ind w:firstLine="567"/>
        <w:jc w:val="both"/>
        <w:rPr>
          <w:rFonts w:ascii="Times New Roman" w:eastAsia="Times New Roman" w:hAnsi="Times New Roman" w:cs="Times New Roman"/>
          <w:sz w:val="24"/>
          <w:szCs w:val="24"/>
          <w:lang w:eastAsia="ru-RU"/>
        </w:rPr>
      </w:pP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r w:rsidRPr="00063262">
        <w:rPr>
          <w:rFonts w:ascii="Times New Roman" w:eastAsia="Times New Roman" w:hAnsi="Times New Roman" w:cs="Times New Roman"/>
          <w:sz w:val="24"/>
          <w:szCs w:val="24"/>
          <w:lang w:eastAsia="ru-RU"/>
        </w:rPr>
        <w:t>Председатель Собрания</w:t>
      </w: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r w:rsidRPr="00063262">
        <w:rPr>
          <w:rFonts w:ascii="Times New Roman" w:eastAsia="Times New Roman" w:hAnsi="Times New Roman" w:cs="Times New Roman"/>
          <w:sz w:val="24"/>
          <w:szCs w:val="24"/>
          <w:lang w:eastAsia="ru-RU"/>
        </w:rPr>
        <w:t>Макаровского муниципального округа</w:t>
      </w: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r w:rsidRPr="00063262">
        <w:rPr>
          <w:rFonts w:ascii="Times New Roman" w:eastAsia="Times New Roman" w:hAnsi="Times New Roman" w:cs="Times New Roman"/>
          <w:sz w:val="24"/>
          <w:szCs w:val="24"/>
          <w:lang w:eastAsia="ru-RU"/>
        </w:rPr>
        <w:t>Сахалинской области</w:t>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t>Г.В. Муслимова</w:t>
      </w: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p>
    <w:p w:rsidR="00063262" w:rsidRPr="00063262" w:rsidRDefault="00A914B2" w:rsidP="00D0175C">
      <w:pPr>
        <w:suppressAutoHyphens/>
        <w:spacing w:after="0" w:line="240" w:lineRule="auto"/>
        <w:jc w:val="both"/>
        <w:rPr>
          <w:rFonts w:ascii="Times New Roman" w:eastAsia="Times New Roman" w:hAnsi="Times New Roman" w:cs="Times New Roman"/>
          <w:sz w:val="24"/>
          <w:szCs w:val="24"/>
          <w:lang w:eastAsia="ru-RU"/>
        </w:rPr>
      </w:pPr>
      <w:r w:rsidRPr="00A914B2">
        <w:rPr>
          <w:rFonts w:ascii="Times New Roman" w:eastAsia="Calibri" w:hAnsi="Times New Roman" w:cs="Times New Roman"/>
          <w:sz w:val="24"/>
          <w:szCs w:val="24"/>
        </w:rPr>
        <w:t>«29» мая 2025 год</w:t>
      </w: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p>
    <w:p w:rsid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p>
    <w:p w:rsidR="00D0175C" w:rsidRDefault="00D0175C" w:rsidP="00D0175C">
      <w:pPr>
        <w:suppressAutoHyphens/>
        <w:spacing w:after="0" w:line="240" w:lineRule="auto"/>
        <w:jc w:val="both"/>
        <w:rPr>
          <w:rFonts w:ascii="Times New Roman" w:eastAsia="Times New Roman" w:hAnsi="Times New Roman" w:cs="Times New Roman"/>
          <w:sz w:val="24"/>
          <w:szCs w:val="24"/>
          <w:lang w:eastAsia="ru-RU"/>
        </w:rPr>
      </w:pPr>
    </w:p>
    <w:p w:rsidR="00D0175C" w:rsidRPr="00063262" w:rsidRDefault="00D0175C" w:rsidP="00D0175C">
      <w:pPr>
        <w:suppressAutoHyphens/>
        <w:spacing w:after="0" w:line="240" w:lineRule="auto"/>
        <w:jc w:val="both"/>
        <w:rPr>
          <w:rFonts w:ascii="Times New Roman" w:eastAsia="Times New Roman" w:hAnsi="Times New Roman" w:cs="Times New Roman"/>
          <w:sz w:val="24"/>
          <w:szCs w:val="24"/>
          <w:lang w:eastAsia="ru-RU"/>
        </w:rPr>
      </w:pP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r w:rsidRPr="00063262">
        <w:rPr>
          <w:rFonts w:ascii="Times New Roman" w:eastAsia="Times New Roman" w:hAnsi="Times New Roman" w:cs="Times New Roman"/>
          <w:sz w:val="24"/>
          <w:szCs w:val="24"/>
          <w:lang w:eastAsia="ru-RU"/>
        </w:rPr>
        <w:t xml:space="preserve">Мэр </w:t>
      </w: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r w:rsidRPr="00063262">
        <w:rPr>
          <w:rFonts w:ascii="Times New Roman" w:eastAsia="Times New Roman" w:hAnsi="Times New Roman" w:cs="Times New Roman"/>
          <w:sz w:val="24"/>
          <w:szCs w:val="24"/>
          <w:lang w:eastAsia="ru-RU"/>
        </w:rPr>
        <w:t>Макаровского муниципального округа</w:t>
      </w: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r w:rsidRPr="00063262">
        <w:rPr>
          <w:rFonts w:ascii="Times New Roman" w:eastAsia="Times New Roman" w:hAnsi="Times New Roman" w:cs="Times New Roman"/>
          <w:sz w:val="24"/>
          <w:szCs w:val="24"/>
          <w:lang w:eastAsia="ru-RU"/>
        </w:rPr>
        <w:t>Сахалинской области</w:t>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r>
      <w:r w:rsidRPr="00063262">
        <w:rPr>
          <w:rFonts w:ascii="Times New Roman" w:eastAsia="Times New Roman" w:hAnsi="Times New Roman" w:cs="Times New Roman"/>
          <w:sz w:val="24"/>
          <w:szCs w:val="24"/>
          <w:lang w:eastAsia="ru-RU"/>
        </w:rPr>
        <w:tab/>
        <w:t>С.А. Фертиков</w:t>
      </w: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p>
    <w:p w:rsidR="00063262" w:rsidRPr="00063262" w:rsidRDefault="00063262" w:rsidP="00D0175C">
      <w:pPr>
        <w:suppressAutoHyphens/>
        <w:spacing w:after="0" w:line="240" w:lineRule="auto"/>
        <w:jc w:val="both"/>
        <w:rPr>
          <w:rFonts w:ascii="Times New Roman" w:eastAsia="Times New Roman" w:hAnsi="Times New Roman" w:cs="Times New Roman"/>
          <w:sz w:val="24"/>
          <w:szCs w:val="24"/>
          <w:lang w:eastAsia="ru-RU"/>
        </w:rPr>
      </w:pPr>
    </w:p>
    <w:p w:rsidR="00063262" w:rsidRPr="00063262" w:rsidRDefault="00A914B2" w:rsidP="00D0175C">
      <w:pPr>
        <w:suppressAutoHyphens/>
        <w:spacing w:after="0" w:line="240" w:lineRule="auto"/>
        <w:jc w:val="both"/>
        <w:rPr>
          <w:rFonts w:ascii="Times New Roman" w:eastAsia="Times New Roman" w:hAnsi="Times New Roman" w:cs="Times New Roman"/>
          <w:sz w:val="24"/>
          <w:szCs w:val="24"/>
          <w:lang w:eastAsia="ru-RU"/>
        </w:rPr>
      </w:pPr>
      <w:r w:rsidRPr="00A914B2">
        <w:rPr>
          <w:rFonts w:ascii="Times New Roman" w:eastAsia="Calibri" w:hAnsi="Times New Roman" w:cs="Times New Roman"/>
          <w:sz w:val="24"/>
          <w:szCs w:val="24"/>
        </w:rPr>
        <w:t>«29» мая 2025 год</w:t>
      </w:r>
      <w:bookmarkStart w:id="1" w:name="_GoBack"/>
      <w:bookmarkEnd w:id="1"/>
    </w:p>
    <w:p w:rsidR="00FF4412" w:rsidRPr="00E877FB" w:rsidRDefault="00FF4412" w:rsidP="00D0175C">
      <w:pPr>
        <w:suppressAutoHyphens/>
        <w:spacing w:after="0" w:line="240" w:lineRule="auto"/>
        <w:jc w:val="both"/>
        <w:rPr>
          <w:rFonts w:ascii="Times New Roman" w:hAnsi="Times New Roman"/>
          <w:sz w:val="24"/>
          <w:szCs w:val="24"/>
          <w:highlight w:val="yellow"/>
        </w:rPr>
      </w:pPr>
    </w:p>
    <w:p w:rsidR="00FF4412" w:rsidRPr="00E877FB" w:rsidRDefault="00FF4412" w:rsidP="00D0175C">
      <w:pPr>
        <w:suppressAutoHyphens/>
        <w:spacing w:after="0" w:line="240" w:lineRule="auto"/>
        <w:jc w:val="both"/>
        <w:rPr>
          <w:rFonts w:ascii="Times New Roman" w:hAnsi="Times New Roman"/>
          <w:sz w:val="24"/>
          <w:szCs w:val="24"/>
          <w:highlight w:val="yellow"/>
        </w:rPr>
        <w:sectPr w:rsidR="00FF4412" w:rsidRPr="00E877FB" w:rsidSect="00063262">
          <w:type w:val="continuous"/>
          <w:pgSz w:w="11906" w:h="16838"/>
          <w:pgMar w:top="1134" w:right="567" w:bottom="1134" w:left="1701" w:header="720" w:footer="720" w:gutter="0"/>
          <w:cols w:space="720"/>
          <w:docGrid w:linePitch="299"/>
        </w:sect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063262" w:rsidRDefault="00063262" w:rsidP="00D0175C">
      <w:pPr>
        <w:suppressAutoHyphens/>
        <w:autoSpaceDE w:val="0"/>
        <w:autoSpaceDN w:val="0"/>
        <w:adjustRightInd w:val="0"/>
        <w:spacing w:after="0" w:line="240" w:lineRule="auto"/>
        <w:ind w:firstLine="567"/>
        <w:jc w:val="right"/>
        <w:outlineLvl w:val="1"/>
        <w:rPr>
          <w:rFonts w:ascii="Times New Roman" w:hAnsi="Times New Roman" w:cs="Times New Roman"/>
          <w:sz w:val="24"/>
          <w:szCs w:val="24"/>
        </w:rPr>
      </w:pPr>
    </w:p>
    <w:p w:rsidR="00FF4412" w:rsidRPr="00EB3AF9" w:rsidRDefault="00FF4412" w:rsidP="00D0175C">
      <w:pPr>
        <w:suppressAutoHyphens/>
        <w:autoSpaceDE w:val="0"/>
        <w:autoSpaceDN w:val="0"/>
        <w:adjustRightInd w:val="0"/>
        <w:spacing w:after="0" w:line="240" w:lineRule="auto"/>
        <w:jc w:val="right"/>
        <w:outlineLvl w:val="1"/>
        <w:rPr>
          <w:rFonts w:ascii="Times New Roman" w:hAnsi="Times New Roman" w:cs="Times New Roman"/>
          <w:sz w:val="24"/>
          <w:szCs w:val="24"/>
        </w:rPr>
      </w:pPr>
      <w:r w:rsidRPr="00EB3AF9">
        <w:rPr>
          <w:rFonts w:ascii="Times New Roman" w:hAnsi="Times New Roman" w:cs="Times New Roman"/>
          <w:sz w:val="24"/>
          <w:szCs w:val="24"/>
        </w:rPr>
        <w:lastRenderedPageBreak/>
        <w:t>Утверждено</w:t>
      </w:r>
    </w:p>
    <w:p w:rsidR="00FF4412" w:rsidRPr="00EB3AF9" w:rsidRDefault="00FF4412" w:rsidP="00D0175C">
      <w:pPr>
        <w:suppressAutoHyphens/>
        <w:autoSpaceDE w:val="0"/>
        <w:autoSpaceDN w:val="0"/>
        <w:adjustRightInd w:val="0"/>
        <w:spacing w:after="0" w:line="240" w:lineRule="auto"/>
        <w:jc w:val="right"/>
        <w:outlineLvl w:val="1"/>
        <w:rPr>
          <w:rFonts w:ascii="Times New Roman" w:hAnsi="Times New Roman" w:cs="Times New Roman"/>
          <w:sz w:val="24"/>
          <w:szCs w:val="24"/>
        </w:rPr>
      </w:pPr>
      <w:r w:rsidRPr="00EB3AF9">
        <w:rPr>
          <w:rFonts w:ascii="Times New Roman" w:hAnsi="Times New Roman" w:cs="Times New Roman"/>
          <w:sz w:val="24"/>
          <w:szCs w:val="24"/>
        </w:rPr>
        <w:t>решением Собрания</w:t>
      </w:r>
    </w:p>
    <w:p w:rsidR="00FF4412" w:rsidRDefault="001A0557" w:rsidP="00D0175C">
      <w:pPr>
        <w:suppressAutoHyphens/>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Макаровскогомуниципального</w:t>
      </w:r>
      <w:r w:rsidR="00FF4412" w:rsidRPr="00EB3AF9">
        <w:rPr>
          <w:rFonts w:ascii="Times New Roman" w:hAnsi="Times New Roman" w:cs="Times New Roman"/>
          <w:sz w:val="24"/>
          <w:szCs w:val="24"/>
        </w:rPr>
        <w:t xml:space="preserve"> округ</w:t>
      </w:r>
      <w:r>
        <w:rPr>
          <w:rFonts w:ascii="Times New Roman" w:hAnsi="Times New Roman" w:cs="Times New Roman"/>
          <w:sz w:val="24"/>
          <w:szCs w:val="24"/>
        </w:rPr>
        <w:t>а</w:t>
      </w:r>
    </w:p>
    <w:p w:rsidR="00D0175C" w:rsidRDefault="00D0175C" w:rsidP="00D0175C">
      <w:pPr>
        <w:suppressAutoHyphens/>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Сахалинской области</w:t>
      </w:r>
    </w:p>
    <w:p w:rsidR="00334C7D" w:rsidRPr="00EB3AF9" w:rsidRDefault="00334C7D" w:rsidP="00D0175C">
      <w:pPr>
        <w:suppressAutoHyphens/>
        <w:autoSpaceDE w:val="0"/>
        <w:autoSpaceDN w:val="0"/>
        <w:adjustRightInd w:val="0"/>
        <w:spacing w:after="0" w:line="240" w:lineRule="auto"/>
        <w:jc w:val="right"/>
        <w:outlineLvl w:val="1"/>
        <w:rPr>
          <w:rFonts w:ascii="Times New Roman" w:hAnsi="Times New Roman" w:cs="Times New Roman"/>
          <w:sz w:val="24"/>
          <w:szCs w:val="24"/>
        </w:rPr>
      </w:pPr>
      <w:r w:rsidRPr="002663B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29.05.2025</w:t>
      </w:r>
      <w:r w:rsidRPr="002663B3">
        <w:rPr>
          <w:rFonts w:ascii="Times New Roman" w:eastAsia="Calibri" w:hAnsi="Times New Roman" w:cs="Times New Roman"/>
          <w:sz w:val="24"/>
          <w:szCs w:val="24"/>
        </w:rPr>
        <w:t xml:space="preserve"> № </w:t>
      </w:r>
      <w:r>
        <w:rPr>
          <w:rFonts w:ascii="Times New Roman" w:eastAsia="Calibri" w:hAnsi="Times New Roman" w:cs="Times New Roman"/>
          <w:sz w:val="24"/>
          <w:szCs w:val="24"/>
        </w:rPr>
        <w:t>42</w:t>
      </w:r>
    </w:p>
    <w:p w:rsidR="00FF4412" w:rsidRPr="00EB3AF9" w:rsidRDefault="00FF4412" w:rsidP="00D0175C">
      <w:pPr>
        <w:tabs>
          <w:tab w:val="left" w:pos="284"/>
        </w:tabs>
        <w:suppressAutoHyphens/>
        <w:autoSpaceDE w:val="0"/>
        <w:autoSpaceDN w:val="0"/>
        <w:adjustRightInd w:val="0"/>
        <w:spacing w:after="0" w:line="240" w:lineRule="auto"/>
        <w:jc w:val="right"/>
        <w:rPr>
          <w:rFonts w:ascii="Times New Roman" w:hAnsi="Times New Roman" w:cs="Times New Roman"/>
          <w:bCs/>
          <w:sz w:val="24"/>
          <w:szCs w:val="24"/>
        </w:rPr>
      </w:pPr>
    </w:p>
    <w:p w:rsidR="00FF4412" w:rsidRPr="00EB3AF9" w:rsidRDefault="00FF4412" w:rsidP="00D0175C">
      <w:pPr>
        <w:tabs>
          <w:tab w:val="left" w:pos="284"/>
        </w:tabs>
        <w:suppressAutoHyphens/>
        <w:spacing w:after="0" w:line="240" w:lineRule="auto"/>
        <w:jc w:val="center"/>
        <w:rPr>
          <w:rFonts w:ascii="Times New Roman" w:hAnsi="Times New Roman" w:cs="Times New Roman"/>
          <w:sz w:val="24"/>
          <w:szCs w:val="24"/>
        </w:rPr>
      </w:pPr>
      <w:r w:rsidRPr="00EB3AF9">
        <w:rPr>
          <w:rFonts w:ascii="Times New Roman" w:hAnsi="Times New Roman" w:cs="Times New Roman"/>
          <w:sz w:val="24"/>
          <w:szCs w:val="24"/>
        </w:rPr>
        <w:t>ПОЛОЖЕНИЕ</w:t>
      </w:r>
    </w:p>
    <w:p w:rsidR="00D0175C" w:rsidRDefault="001A0557" w:rsidP="00D0175C">
      <w:pPr>
        <w:pStyle w:val="af6"/>
        <w:tabs>
          <w:tab w:val="left" w:pos="284"/>
        </w:tabs>
        <w:suppressAutoHyphens/>
        <w:spacing w:before="0" w:beforeAutospacing="0" w:after="0" w:afterAutospacing="0"/>
        <w:jc w:val="center"/>
        <w:rPr>
          <w:rFonts w:eastAsia="Calibri"/>
        </w:rPr>
      </w:pPr>
      <w:r w:rsidRPr="002663B3">
        <w:t xml:space="preserve">о муниципальном земельном контроле </w:t>
      </w:r>
      <w:r w:rsidRPr="002663B3">
        <w:rPr>
          <w:rFonts w:eastAsia="Calibri"/>
        </w:rPr>
        <w:t>Макаровского муниципального округа</w:t>
      </w:r>
    </w:p>
    <w:p w:rsidR="00FF4412" w:rsidRPr="00EB3AF9" w:rsidRDefault="001A0557" w:rsidP="00D0175C">
      <w:pPr>
        <w:pStyle w:val="af6"/>
        <w:tabs>
          <w:tab w:val="left" w:pos="284"/>
        </w:tabs>
        <w:suppressAutoHyphens/>
        <w:spacing w:before="0" w:beforeAutospacing="0" w:after="0" w:afterAutospacing="0"/>
        <w:jc w:val="center"/>
      </w:pPr>
      <w:r w:rsidRPr="002663B3">
        <w:rPr>
          <w:rFonts w:eastAsia="Calibri"/>
        </w:rPr>
        <w:t>Сахалинской области</w:t>
      </w:r>
    </w:p>
    <w:p w:rsidR="00FF4412" w:rsidRPr="00EB3AF9" w:rsidRDefault="00FF4412" w:rsidP="00D0175C">
      <w:pPr>
        <w:suppressAutoHyphens/>
        <w:autoSpaceDE w:val="0"/>
        <w:autoSpaceDN w:val="0"/>
        <w:spacing w:after="0" w:line="240" w:lineRule="auto"/>
        <w:jc w:val="center"/>
        <w:rPr>
          <w:rFonts w:ascii="Times New Roman" w:hAnsi="Times New Roman" w:cs="Times New Roman"/>
          <w:sz w:val="24"/>
          <w:szCs w:val="24"/>
        </w:rPr>
      </w:pPr>
    </w:p>
    <w:p w:rsidR="00FF4412" w:rsidRPr="00EB3AF9" w:rsidRDefault="00FF4412" w:rsidP="00D0175C">
      <w:pPr>
        <w:tabs>
          <w:tab w:val="left" w:pos="284"/>
        </w:tabs>
        <w:suppressAutoHyphens/>
        <w:spacing w:after="0" w:line="240" w:lineRule="auto"/>
        <w:jc w:val="center"/>
        <w:rPr>
          <w:rFonts w:ascii="Times New Roman" w:eastAsia="Calibri" w:hAnsi="Times New Roman" w:cs="Times New Roman"/>
          <w:b/>
          <w:sz w:val="24"/>
          <w:szCs w:val="24"/>
        </w:rPr>
      </w:pPr>
      <w:r w:rsidRPr="00EB3AF9">
        <w:rPr>
          <w:rFonts w:ascii="Times New Roman" w:eastAsia="Calibri" w:hAnsi="Times New Roman" w:cs="Times New Roman"/>
          <w:b/>
          <w:sz w:val="24"/>
          <w:szCs w:val="24"/>
        </w:rPr>
        <w:t>1. Общие положения</w:t>
      </w:r>
    </w:p>
    <w:p w:rsidR="00FF4412" w:rsidRPr="00EB3AF9" w:rsidRDefault="00FF4412" w:rsidP="00D0175C">
      <w:pPr>
        <w:tabs>
          <w:tab w:val="left" w:pos="284"/>
        </w:tabs>
        <w:suppressAutoHyphens/>
        <w:spacing w:after="0" w:line="240" w:lineRule="auto"/>
        <w:ind w:firstLine="567"/>
        <w:jc w:val="center"/>
        <w:rPr>
          <w:rFonts w:ascii="Times New Roman" w:eastAsia="Calibri" w:hAnsi="Times New Roman" w:cs="Times New Roman"/>
          <w:b/>
          <w:sz w:val="24"/>
          <w:szCs w:val="24"/>
        </w:rPr>
      </w:pPr>
    </w:p>
    <w:p w:rsidR="00FF4412"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1.1. Настоящее Положение устанавливает порядок осуществления муниципального земельного контроля (далее – муниципальный земельный контроль).</w:t>
      </w:r>
    </w:p>
    <w:p w:rsidR="00FF4412" w:rsidRPr="00EB3AF9" w:rsidRDefault="00FF4412" w:rsidP="00D0175C">
      <w:pPr>
        <w:tabs>
          <w:tab w:val="left" w:pos="284"/>
        </w:tabs>
        <w:suppressAutoHyphens/>
        <w:autoSpaceDE w:val="0"/>
        <w:autoSpaceDN w:val="0"/>
        <w:spacing w:after="0" w:line="240" w:lineRule="auto"/>
        <w:ind w:firstLine="567"/>
        <w:jc w:val="both"/>
        <w:rPr>
          <w:rFonts w:ascii="Times New Roman" w:hAnsi="Times New Roman" w:cs="Times New Roman"/>
          <w:sz w:val="24"/>
          <w:szCs w:val="24"/>
        </w:rPr>
      </w:pPr>
      <w:r w:rsidRPr="00EB3AF9">
        <w:rPr>
          <w:rFonts w:ascii="Times New Roman" w:hAnsi="Times New Roman" w:cs="Times New Roman"/>
          <w:sz w:val="24"/>
          <w:szCs w:val="24"/>
        </w:rPr>
        <w:t>1.</w:t>
      </w:r>
      <w:r w:rsidR="00EB3AF9">
        <w:rPr>
          <w:rFonts w:ascii="Times New Roman" w:hAnsi="Times New Roman" w:cs="Times New Roman"/>
          <w:sz w:val="24"/>
          <w:szCs w:val="24"/>
        </w:rPr>
        <w:t>2</w:t>
      </w:r>
      <w:r w:rsidRPr="00EB3AF9">
        <w:rPr>
          <w:rFonts w:ascii="Times New Roman" w:hAnsi="Times New Roman" w:cs="Times New Roman"/>
          <w:sz w:val="24"/>
          <w:szCs w:val="24"/>
        </w:rPr>
        <w:t>. Предметом муниципального земельного контроля являются:</w:t>
      </w:r>
    </w:p>
    <w:p w:rsidR="005277F8"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277F8" w:rsidRPr="00EB3AF9" w:rsidRDefault="00EB3AF9" w:rsidP="00D0175C">
      <w:pPr>
        <w:pStyle w:val="ConsPlusNormal"/>
        <w:widowControl/>
        <w:tabs>
          <w:tab w:val="left" w:pos="284"/>
        </w:tabs>
        <w:suppressAutoHyphens/>
        <w:ind w:firstLine="567"/>
        <w:jc w:val="both"/>
        <w:rPr>
          <w:rFonts w:ascii="Times New Roman" w:hAnsi="Times New Roman" w:cs="Times New Roman"/>
          <w:sz w:val="24"/>
          <w:szCs w:val="24"/>
        </w:rPr>
      </w:pPr>
      <w:r>
        <w:rPr>
          <w:rFonts w:ascii="Times New Roman" w:hAnsi="Times New Roman" w:cs="Times New Roman"/>
          <w:sz w:val="24"/>
          <w:szCs w:val="24"/>
        </w:rPr>
        <w:t>1.3</w:t>
      </w:r>
      <w:r w:rsidR="005277F8" w:rsidRPr="00EB3AF9">
        <w:rPr>
          <w:rFonts w:ascii="Times New Roman" w:hAnsi="Times New Roman" w:cs="Times New Roman"/>
          <w:sz w:val="24"/>
          <w:szCs w:val="24"/>
        </w:rPr>
        <w:t xml:space="preserve">. Муниципальный земельный контроль осуществляется Комитетом по управлению муниципальной собственностью Макаровского муниципального округа Сахалинской области (далее </w:t>
      </w:r>
      <w:r w:rsidR="001A0557">
        <w:rPr>
          <w:rFonts w:ascii="Times New Roman" w:hAnsi="Times New Roman" w:cs="Times New Roman"/>
          <w:sz w:val="24"/>
          <w:szCs w:val="24"/>
        </w:rPr>
        <w:t xml:space="preserve">– </w:t>
      </w:r>
      <w:r w:rsidR="005277F8" w:rsidRPr="00EB3AF9">
        <w:rPr>
          <w:rFonts w:ascii="Times New Roman" w:hAnsi="Times New Roman" w:cs="Times New Roman"/>
          <w:sz w:val="24"/>
          <w:szCs w:val="24"/>
        </w:rPr>
        <w:t>Комитет</w:t>
      </w:r>
      <w:r w:rsidR="001A0557">
        <w:rPr>
          <w:rFonts w:ascii="Times New Roman" w:hAnsi="Times New Roman" w:cs="Times New Roman"/>
          <w:sz w:val="24"/>
          <w:szCs w:val="24"/>
        </w:rPr>
        <w:t>; Контрольный орган</w:t>
      </w:r>
      <w:r w:rsidR="005277F8" w:rsidRPr="00EB3AF9">
        <w:rPr>
          <w:rFonts w:ascii="Times New Roman" w:hAnsi="Times New Roman" w:cs="Times New Roman"/>
          <w:sz w:val="24"/>
          <w:szCs w:val="24"/>
        </w:rPr>
        <w:t>).</w:t>
      </w:r>
    </w:p>
    <w:p w:rsidR="005277F8" w:rsidRPr="00EB3AF9" w:rsidRDefault="005277F8"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1.</w:t>
      </w:r>
      <w:r w:rsidR="00EB3AF9">
        <w:rPr>
          <w:rFonts w:ascii="Times New Roman" w:hAnsi="Times New Roman" w:cs="Times New Roman"/>
          <w:sz w:val="24"/>
          <w:szCs w:val="24"/>
        </w:rPr>
        <w:t>4</w:t>
      </w:r>
      <w:r w:rsidRPr="00EB3AF9">
        <w:rPr>
          <w:rFonts w:ascii="Times New Roman" w:hAnsi="Times New Roman" w:cs="Times New Roman"/>
          <w:sz w:val="24"/>
          <w:szCs w:val="24"/>
        </w:rPr>
        <w:t>. Должностными лицами Комитета,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w:t>
      </w:r>
    </w:p>
    <w:p w:rsidR="005277F8" w:rsidRPr="00EB3AF9" w:rsidRDefault="005277F8"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а) председатель Комитета и его заместитель;</w:t>
      </w:r>
    </w:p>
    <w:p w:rsidR="005277F8" w:rsidRPr="00EB3AF9" w:rsidRDefault="005277F8" w:rsidP="00D0175C">
      <w:pPr>
        <w:shd w:val="clear" w:color="auto" w:fill="FFFFFF"/>
        <w:suppressAutoHyphens/>
        <w:spacing w:after="0" w:line="240" w:lineRule="auto"/>
        <w:ind w:firstLine="567"/>
        <w:jc w:val="both"/>
        <w:rPr>
          <w:rFonts w:ascii="Times New Roman" w:hAnsi="Times New Roman" w:cs="Times New Roman"/>
          <w:sz w:val="24"/>
          <w:szCs w:val="24"/>
        </w:rPr>
      </w:pPr>
      <w:r w:rsidRPr="00EB3AF9">
        <w:rPr>
          <w:rFonts w:ascii="Times New Roman" w:hAnsi="Times New Roman" w:cs="Times New Roman"/>
          <w:sz w:val="24"/>
          <w:szCs w:val="24"/>
        </w:rPr>
        <w:t xml:space="preserve">Полномочия уполномоченных должностных лиц, </w:t>
      </w:r>
      <w:r w:rsidRPr="00EB3AF9">
        <w:rPr>
          <w:rFonts w:ascii="Times New Roman" w:eastAsia="Times New Roman" w:hAnsi="Times New Roman" w:cs="Times New Roman"/>
          <w:color w:val="1A1A1A"/>
          <w:sz w:val="24"/>
          <w:szCs w:val="24"/>
          <w:lang w:eastAsia="ru-RU"/>
        </w:rPr>
        <w:t>которые они осуществляют в рамках вида контроля, к которым могут быть отнесены:</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принимает решения о проведении контрольных мероприятий со взаимодействием;</w:t>
      </w:r>
    </w:p>
    <w:p w:rsidR="005277F8"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принимает решения о выдаче задания на проведение контрольного мероприятия без взаимодействия;</w:t>
      </w:r>
    </w:p>
    <w:p w:rsidR="00E2057C" w:rsidRPr="00EB3AF9" w:rsidRDefault="00E2057C"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утверждает план работы контрольного органа, содержащий задания на проведение контрольных мероприятий без взаимодействия;</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принимает решения о проведении профилактического визита;</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принимает решение о мерах в случае,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xml:space="preserve">- принимает решение об обращении за содействием к органам полиции в случаях, если инспектору оказывается противодействие или угрожает опасность в соответствии с Федеральным законом от 7 февраля 2011 года № 3-ФЗ </w:t>
      </w:r>
      <w:r w:rsidR="0028287E">
        <w:rPr>
          <w:rFonts w:ascii="Times New Roman" w:eastAsia="Times New Roman" w:hAnsi="Times New Roman" w:cs="Times New Roman"/>
          <w:color w:val="1A1A1A"/>
          <w:sz w:val="24"/>
          <w:szCs w:val="24"/>
          <w:lang w:eastAsia="ru-RU"/>
        </w:rPr>
        <w:t>«</w:t>
      </w:r>
      <w:r w:rsidRPr="00EB3AF9">
        <w:rPr>
          <w:rFonts w:ascii="Times New Roman" w:eastAsia="Times New Roman" w:hAnsi="Times New Roman" w:cs="Times New Roman"/>
          <w:color w:val="1A1A1A"/>
          <w:sz w:val="24"/>
          <w:szCs w:val="24"/>
          <w:lang w:eastAsia="ru-RU"/>
        </w:rPr>
        <w:t>О полиции</w:t>
      </w:r>
      <w:r w:rsidR="0028287E">
        <w:rPr>
          <w:rFonts w:ascii="Times New Roman" w:eastAsia="Times New Roman" w:hAnsi="Times New Roman" w:cs="Times New Roman"/>
          <w:color w:val="1A1A1A"/>
          <w:sz w:val="24"/>
          <w:szCs w:val="24"/>
          <w:lang w:eastAsia="ru-RU"/>
        </w:rPr>
        <w:t>»</w:t>
      </w:r>
      <w:r w:rsidRPr="00EB3AF9">
        <w:rPr>
          <w:rFonts w:ascii="Times New Roman" w:eastAsia="Times New Roman" w:hAnsi="Times New Roman" w:cs="Times New Roman"/>
          <w:color w:val="1A1A1A"/>
          <w:sz w:val="24"/>
          <w:szCs w:val="24"/>
          <w:lang w:eastAsia="ru-RU"/>
        </w:rPr>
        <w:t>;</w:t>
      </w:r>
    </w:p>
    <w:p w:rsidR="005277F8" w:rsidRPr="00EB3AF9" w:rsidRDefault="00EB3AF9" w:rsidP="00D0175C">
      <w:pPr>
        <w:pStyle w:val="ConsPlusNormal"/>
        <w:widowControl/>
        <w:tabs>
          <w:tab w:val="left" w:pos="284"/>
        </w:tabs>
        <w:suppressAutoHyphens/>
        <w:ind w:firstLine="567"/>
        <w:jc w:val="both"/>
        <w:rPr>
          <w:rFonts w:ascii="Times New Roman" w:hAnsi="Times New Roman" w:cs="Times New Roman"/>
          <w:sz w:val="24"/>
          <w:szCs w:val="24"/>
        </w:rPr>
      </w:pPr>
      <w:r>
        <w:rPr>
          <w:rFonts w:ascii="Times New Roman" w:hAnsi="Times New Roman" w:cs="Times New Roman"/>
          <w:sz w:val="24"/>
          <w:szCs w:val="24"/>
        </w:rPr>
        <w:t>1.5</w:t>
      </w:r>
      <w:r w:rsidR="005277F8" w:rsidRPr="00EB3AF9">
        <w:rPr>
          <w:rFonts w:ascii="Times New Roman" w:hAnsi="Times New Roman" w:cs="Times New Roman"/>
          <w:sz w:val="24"/>
          <w:szCs w:val="24"/>
        </w:rPr>
        <w:t>. Должностными лицами Комитета, уполномоченными на осуществление муниципального земельного контроля, являются:</w:t>
      </w:r>
    </w:p>
    <w:p w:rsidR="005277F8" w:rsidRPr="00EB3AF9" w:rsidRDefault="005277F8"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а) Председатель Комитета;</w:t>
      </w:r>
    </w:p>
    <w:p w:rsidR="005277F8" w:rsidRPr="00EB3AF9" w:rsidRDefault="005277F8"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б) Начальник отдела архитектуры и земельных отношений Комитета;</w:t>
      </w:r>
    </w:p>
    <w:p w:rsidR="005277F8" w:rsidRPr="00EB3AF9" w:rsidRDefault="005277F8"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в) муниципальные служащие Комитета, на которых в соответствии с должностными инструкциями возложено осуществление муниципального земельного контроля.</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Полномочия инспекторов, которые они осуществляют в рамках вида контроля:</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непосредственно осуществляет контрольные и профилактические мероприятия, решение о проведении которых принято в установленном порядке;</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составляет и подписывает протоколы контрольных действий, прилагаемые к ним документы;</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lastRenderedPageBreak/>
        <w:t>- подписывает и направляет контролируемому лицу требования о предоставлении информации, документов, устанавливает сроки такого предоставления в рамках проведения контрольных мероприятий;</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составляет и подписывает акт (заключение) по итогам контрольного мероприятия, направляет акт контролируемому лицу;</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вправе, а в установленных случаях обязан, осуществлять фото и видео фиксацию, в порядке, установленном положением о виде контроля;</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5277F8" w:rsidRPr="00EB3AF9"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EB3AF9">
        <w:rPr>
          <w:rFonts w:ascii="Times New Roman" w:eastAsia="Times New Roman" w:hAnsi="Times New Roman" w:cs="Times New Roman"/>
          <w:color w:val="1A1A1A"/>
          <w:sz w:val="24"/>
          <w:szCs w:val="24"/>
          <w:lang w:eastAsia="ru-RU"/>
        </w:rPr>
        <w:t>- готовит, подписывает и направляет контролируемым лицам предостережения о недопустимости нарушения обязательных требований.</w:t>
      </w:r>
    </w:p>
    <w:p w:rsidR="0049381E" w:rsidRPr="00EB3AF9" w:rsidRDefault="00EB3AF9" w:rsidP="00D0175C">
      <w:pPr>
        <w:pStyle w:val="ConsPlusNormal"/>
        <w:widowControl/>
        <w:tabs>
          <w:tab w:val="left" w:pos="284"/>
        </w:tabs>
        <w:suppressAutoHyphens/>
        <w:ind w:firstLine="567"/>
        <w:jc w:val="both"/>
        <w:rPr>
          <w:rFonts w:ascii="Times New Roman" w:hAnsi="Times New Roman" w:cs="Times New Roman"/>
          <w:sz w:val="24"/>
          <w:szCs w:val="24"/>
        </w:rPr>
      </w:pPr>
      <w:r>
        <w:rPr>
          <w:rFonts w:ascii="Times New Roman" w:hAnsi="Times New Roman" w:cs="Times New Roman"/>
          <w:sz w:val="24"/>
          <w:szCs w:val="24"/>
        </w:rPr>
        <w:t>1.6</w:t>
      </w:r>
      <w:r w:rsidR="0049381E" w:rsidRPr="00EB3AF9">
        <w:rPr>
          <w:rFonts w:ascii="Times New Roman" w:hAnsi="Times New Roman" w:cs="Times New Roman"/>
          <w:sz w:val="24"/>
          <w:szCs w:val="24"/>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49381E" w:rsidRPr="00EB3AF9" w:rsidRDefault="0049381E"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 xml:space="preserve">В случае выявления в ходе осуществления </w:t>
      </w:r>
      <w:r w:rsidR="001A0557">
        <w:rPr>
          <w:rFonts w:ascii="Times New Roman" w:hAnsi="Times New Roman" w:cs="Times New Roman"/>
          <w:sz w:val="24"/>
          <w:szCs w:val="24"/>
        </w:rPr>
        <w:t>муниципального</w:t>
      </w:r>
      <w:r w:rsidR="001A0557" w:rsidRPr="00EB3AF9">
        <w:rPr>
          <w:rFonts w:ascii="Times New Roman" w:hAnsi="Times New Roman" w:cs="Times New Roman"/>
          <w:sz w:val="24"/>
          <w:szCs w:val="24"/>
        </w:rPr>
        <w:t xml:space="preserve"> земельн</w:t>
      </w:r>
      <w:r w:rsidR="001A0557">
        <w:rPr>
          <w:rFonts w:ascii="Times New Roman" w:hAnsi="Times New Roman" w:cs="Times New Roman"/>
          <w:sz w:val="24"/>
          <w:szCs w:val="24"/>
        </w:rPr>
        <w:t>ого</w:t>
      </w:r>
      <w:r w:rsidR="001A0557" w:rsidRPr="00EB3AF9">
        <w:rPr>
          <w:rFonts w:ascii="Times New Roman" w:hAnsi="Times New Roman" w:cs="Times New Roman"/>
          <w:sz w:val="24"/>
          <w:szCs w:val="24"/>
        </w:rPr>
        <w:t xml:space="preserve"> контрол</w:t>
      </w:r>
      <w:r w:rsidR="001A0557">
        <w:rPr>
          <w:rFonts w:ascii="Times New Roman" w:hAnsi="Times New Roman" w:cs="Times New Roman"/>
          <w:sz w:val="24"/>
          <w:szCs w:val="24"/>
        </w:rPr>
        <w:t>я</w:t>
      </w:r>
      <w:r w:rsidRPr="00EB3AF9">
        <w:rPr>
          <w:rFonts w:ascii="Times New Roman" w:hAnsi="Times New Roman" w:cs="Times New Roman"/>
          <w:sz w:val="24"/>
          <w:szCs w:val="24"/>
        </w:rPr>
        <w:t>нарушения обязательных требований земельного законодательства, надзор за соблюдением которых осуществляют другие органы государственной власти, должностные лица Комитета,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надзора для принятия мер.</w:t>
      </w:r>
    </w:p>
    <w:p w:rsidR="0049381E" w:rsidRPr="00EB3AF9" w:rsidRDefault="0049381E"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Должностные лица, осуществляющие муниципальный земельный контроль, в срок не позднее 5 рабочих дней со дня окончания контрольного  мероприятия направляют в орган</w:t>
      </w:r>
      <w:r w:rsidR="001A0557">
        <w:rPr>
          <w:rFonts w:ascii="Times New Roman" w:hAnsi="Times New Roman" w:cs="Times New Roman"/>
          <w:sz w:val="24"/>
          <w:szCs w:val="24"/>
        </w:rPr>
        <w:t xml:space="preserve"> местного самоуправления</w:t>
      </w:r>
      <w:r w:rsidRPr="00EB3AF9">
        <w:rPr>
          <w:rFonts w:ascii="Times New Roman" w:hAnsi="Times New Roman" w:cs="Times New Roman"/>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E92713" w:rsidRPr="0028287E" w:rsidRDefault="005277F8"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28287E">
        <w:rPr>
          <w:rFonts w:ascii="Times New Roman" w:eastAsia="Times New Roman" w:hAnsi="Times New Roman" w:cs="Times New Roman"/>
          <w:color w:val="1A1A1A"/>
          <w:sz w:val="24"/>
          <w:szCs w:val="24"/>
          <w:lang w:eastAsia="ru-RU"/>
        </w:rPr>
        <w:t>1.</w:t>
      </w:r>
      <w:r w:rsidR="00EB3AF9" w:rsidRPr="0028287E">
        <w:rPr>
          <w:rFonts w:ascii="Times New Roman" w:eastAsia="Times New Roman" w:hAnsi="Times New Roman" w:cs="Times New Roman"/>
          <w:color w:val="1A1A1A"/>
          <w:sz w:val="24"/>
          <w:szCs w:val="24"/>
          <w:lang w:eastAsia="ru-RU"/>
        </w:rPr>
        <w:t>7</w:t>
      </w:r>
      <w:r w:rsidRPr="0028287E">
        <w:rPr>
          <w:rFonts w:ascii="Times New Roman" w:eastAsia="Times New Roman" w:hAnsi="Times New Roman" w:cs="Times New Roman"/>
          <w:color w:val="1A1A1A"/>
          <w:sz w:val="24"/>
          <w:szCs w:val="24"/>
          <w:lang w:eastAsia="ru-RU"/>
        </w:rPr>
        <w:t xml:space="preserve">. Должностные лица, уполномоченные осуществлять муниципальный контроль имеют права, обязанности и несут ответственность в соответствии с </w:t>
      </w:r>
      <w:r w:rsidR="0028287E" w:rsidRPr="0028287E">
        <w:rPr>
          <w:rFonts w:ascii="Times New Roman" w:hAnsi="Times New Roman" w:cs="Times New Roman"/>
          <w:color w:val="000000"/>
          <w:spacing w:val="-4"/>
          <w:sz w:val="24"/>
          <w:szCs w:val="24"/>
        </w:rPr>
        <w:t>Федеральным законом от 31.07.2020 № 248-ФЗ «О государственном контроле (надзоре) и муниципальном контроле в Российской Федерации»</w:t>
      </w:r>
      <w:r w:rsidR="0028287E" w:rsidRPr="0028287E">
        <w:rPr>
          <w:rFonts w:ascii="Times New Roman" w:eastAsia="Times New Roman" w:hAnsi="Times New Roman" w:cs="Times New Roman"/>
          <w:color w:val="1A1A1A"/>
          <w:sz w:val="24"/>
          <w:szCs w:val="24"/>
          <w:lang w:eastAsia="ru-RU"/>
        </w:rPr>
        <w:t xml:space="preserve"> (далее - Закон о контроле)</w:t>
      </w:r>
      <w:r w:rsidRPr="0028287E">
        <w:rPr>
          <w:rFonts w:ascii="Times New Roman" w:eastAsia="Times New Roman" w:hAnsi="Times New Roman" w:cs="Times New Roman"/>
          <w:color w:val="1A1A1A"/>
          <w:sz w:val="24"/>
          <w:szCs w:val="24"/>
          <w:lang w:eastAsia="ru-RU"/>
        </w:rPr>
        <w:t xml:space="preserve"> и иными федеральными законами.</w:t>
      </w:r>
    </w:p>
    <w:p w:rsidR="00E92713" w:rsidRPr="00E92713" w:rsidRDefault="00E92713"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28287E">
        <w:rPr>
          <w:rFonts w:ascii="Times New Roman" w:eastAsia="Times New Roman" w:hAnsi="Times New Roman" w:cs="Times New Roman"/>
          <w:color w:val="1A1A1A"/>
          <w:sz w:val="24"/>
          <w:szCs w:val="24"/>
          <w:lang w:eastAsia="ru-RU"/>
        </w:rPr>
        <w:t>1.</w:t>
      </w:r>
      <w:r w:rsidR="00EB3AF9" w:rsidRPr="0028287E">
        <w:rPr>
          <w:rFonts w:ascii="Times New Roman" w:eastAsia="Times New Roman" w:hAnsi="Times New Roman" w:cs="Times New Roman"/>
          <w:color w:val="1A1A1A"/>
          <w:sz w:val="24"/>
          <w:szCs w:val="24"/>
          <w:lang w:eastAsia="ru-RU"/>
        </w:rPr>
        <w:t>8</w:t>
      </w:r>
      <w:r w:rsidRPr="0028287E">
        <w:rPr>
          <w:rFonts w:ascii="Times New Roman" w:eastAsia="Times New Roman" w:hAnsi="Times New Roman" w:cs="Times New Roman"/>
          <w:color w:val="1A1A1A"/>
          <w:sz w:val="24"/>
          <w:szCs w:val="24"/>
          <w:lang w:eastAsia="ru-RU"/>
        </w:rPr>
        <w:t xml:space="preserve">.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28287E" w:rsidRPr="0028287E">
        <w:rPr>
          <w:rFonts w:ascii="Times New Roman" w:eastAsia="Times New Roman" w:hAnsi="Times New Roman" w:cs="Times New Roman"/>
          <w:color w:val="1A1A1A"/>
          <w:sz w:val="24"/>
          <w:szCs w:val="24"/>
          <w:lang w:eastAsia="ru-RU"/>
        </w:rPr>
        <w:t>Закона о контроле</w:t>
      </w:r>
      <w:r w:rsidRPr="0028287E">
        <w:rPr>
          <w:rFonts w:ascii="Times New Roman" w:eastAsia="Times New Roman" w:hAnsi="Times New Roman" w:cs="Times New Roman"/>
          <w:color w:val="1A1A1A"/>
          <w:sz w:val="24"/>
          <w:szCs w:val="24"/>
          <w:lang w:eastAsia="ru-RU"/>
        </w:rPr>
        <w:t xml:space="preserve">, </w:t>
      </w:r>
      <w:r w:rsidR="001A0557">
        <w:rPr>
          <w:rFonts w:ascii="Times New Roman" w:hAnsi="Times New Roman" w:cs="Times New Roman"/>
          <w:color w:val="000000"/>
          <w:spacing w:val="-4"/>
          <w:sz w:val="24"/>
          <w:szCs w:val="24"/>
        </w:rPr>
        <w:t>Земельного</w:t>
      </w:r>
      <w:r w:rsidRPr="0028287E">
        <w:rPr>
          <w:rFonts w:ascii="Times New Roman" w:hAnsi="Times New Roman" w:cs="Times New Roman"/>
          <w:color w:val="000000"/>
          <w:spacing w:val="-4"/>
          <w:sz w:val="24"/>
          <w:szCs w:val="24"/>
        </w:rPr>
        <w:t xml:space="preserve"> кодекс</w:t>
      </w:r>
      <w:r w:rsidR="001A0557">
        <w:rPr>
          <w:rFonts w:ascii="Times New Roman" w:hAnsi="Times New Roman" w:cs="Times New Roman"/>
          <w:color w:val="000000"/>
          <w:spacing w:val="-4"/>
          <w:sz w:val="24"/>
          <w:szCs w:val="24"/>
        </w:rPr>
        <w:t>а</w:t>
      </w:r>
      <w:r w:rsidRPr="0028287E">
        <w:rPr>
          <w:rFonts w:ascii="Times New Roman" w:hAnsi="Times New Roman" w:cs="Times New Roman"/>
          <w:color w:val="000000"/>
          <w:spacing w:val="-4"/>
          <w:sz w:val="24"/>
          <w:szCs w:val="24"/>
        </w:rPr>
        <w:t xml:space="preserve"> Российской</w:t>
      </w:r>
      <w:r w:rsidRPr="00EB3AF9">
        <w:rPr>
          <w:rFonts w:ascii="Times New Roman" w:hAnsi="Times New Roman" w:cs="Times New Roman"/>
          <w:color w:val="000000"/>
          <w:spacing w:val="-4"/>
          <w:sz w:val="24"/>
          <w:szCs w:val="24"/>
        </w:rPr>
        <w:t xml:space="preserve"> Федерации</w:t>
      </w:r>
      <w:r w:rsidR="00EB3AF9">
        <w:rPr>
          <w:rFonts w:ascii="Times New Roman" w:hAnsi="Times New Roman" w:cs="Times New Roman"/>
          <w:color w:val="000000"/>
          <w:spacing w:val="-4"/>
          <w:sz w:val="24"/>
          <w:szCs w:val="24"/>
        </w:rPr>
        <w:t xml:space="preserve"> от 25.10.2001 №</w:t>
      </w:r>
      <w:r w:rsidRPr="00EB3AF9">
        <w:rPr>
          <w:rFonts w:ascii="Times New Roman" w:hAnsi="Times New Roman" w:cs="Times New Roman"/>
          <w:color w:val="000000"/>
          <w:spacing w:val="-4"/>
          <w:sz w:val="24"/>
          <w:szCs w:val="24"/>
        </w:rPr>
        <w:t xml:space="preserve"> 136-ФЗ</w:t>
      </w:r>
      <w:r w:rsidRPr="00E92713">
        <w:rPr>
          <w:rFonts w:ascii="Times New Roman" w:eastAsia="Times New Roman" w:hAnsi="Times New Roman" w:cs="Times New Roman"/>
          <w:color w:val="1A1A1A"/>
          <w:sz w:val="24"/>
          <w:szCs w:val="24"/>
          <w:lang w:eastAsia="ru-RU"/>
        </w:rPr>
        <w:t>, принятые в соответствии с ним постановленияПравительства Российской Федерации.</w:t>
      </w:r>
    </w:p>
    <w:p w:rsidR="00FF4412" w:rsidRPr="00EB3AF9" w:rsidRDefault="00EB3AF9" w:rsidP="00D0175C">
      <w:pPr>
        <w:pStyle w:val="ConsPlusNormal"/>
        <w:widowControl/>
        <w:tabs>
          <w:tab w:val="left" w:pos="284"/>
        </w:tabs>
        <w:suppressAutoHyphens/>
        <w:ind w:firstLine="567"/>
        <w:jc w:val="both"/>
        <w:rPr>
          <w:rFonts w:ascii="Times New Roman" w:hAnsi="Times New Roman" w:cs="Times New Roman"/>
          <w:sz w:val="24"/>
          <w:szCs w:val="24"/>
        </w:rPr>
      </w:pPr>
      <w:r>
        <w:rPr>
          <w:rFonts w:ascii="Times New Roman" w:hAnsi="Times New Roman" w:cs="Times New Roman"/>
          <w:sz w:val="24"/>
          <w:szCs w:val="24"/>
        </w:rPr>
        <w:t>1.9</w:t>
      </w:r>
      <w:r w:rsidR="00FF4412" w:rsidRPr="00EB3AF9">
        <w:rPr>
          <w:rFonts w:ascii="Times New Roman" w:hAnsi="Times New Roman" w:cs="Times New Roman"/>
          <w:sz w:val="24"/>
          <w:szCs w:val="24"/>
        </w:rPr>
        <w:t>. Объектом муниципального земельного контроля являются земельные участки, 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
    <w:p w:rsidR="00390105" w:rsidRPr="00EB3AF9" w:rsidRDefault="00EB3AF9" w:rsidP="00D0175C">
      <w:pPr>
        <w:pStyle w:val="ConsPlusNormal"/>
        <w:widowControl/>
        <w:tabs>
          <w:tab w:val="left" w:pos="284"/>
        </w:tabs>
        <w:suppressAutoHyphens/>
        <w:ind w:firstLine="567"/>
        <w:jc w:val="both"/>
        <w:rPr>
          <w:rFonts w:ascii="Times New Roman" w:hAnsi="Times New Roman" w:cs="Times New Roman"/>
          <w:sz w:val="24"/>
          <w:szCs w:val="24"/>
        </w:rPr>
      </w:pPr>
      <w:r>
        <w:rPr>
          <w:rStyle w:val="fontstyle01"/>
          <w:rFonts w:ascii="Times New Roman" w:hAnsi="Times New Roman" w:cs="Times New Roman"/>
          <w:sz w:val="24"/>
          <w:szCs w:val="24"/>
        </w:rPr>
        <w:t>1.10</w:t>
      </w:r>
      <w:r w:rsidR="00FF4412" w:rsidRPr="00EB3AF9">
        <w:rPr>
          <w:rStyle w:val="fontstyle01"/>
          <w:rFonts w:ascii="Times New Roman" w:hAnsi="Times New Roman" w:cs="Times New Roman"/>
          <w:sz w:val="24"/>
          <w:szCs w:val="24"/>
        </w:rPr>
        <w:t xml:space="preserve">. Комитет обеспечивает </w:t>
      </w:r>
      <w:r w:rsidR="00390105" w:rsidRPr="00EB3AF9">
        <w:rPr>
          <w:rFonts w:ascii="Times New Roman" w:hAnsi="Times New Roman" w:cs="Times New Roman"/>
          <w:sz w:val="24"/>
          <w:szCs w:val="24"/>
        </w:rPr>
        <w:t xml:space="preserve">учет объектов контроля в соответствии с </w:t>
      </w:r>
      <w:r w:rsidR="0028287E">
        <w:rPr>
          <w:rFonts w:ascii="Times New Roman" w:hAnsi="Times New Roman" w:cs="Times New Roman"/>
          <w:color w:val="000000"/>
          <w:spacing w:val="-4"/>
          <w:sz w:val="24"/>
          <w:szCs w:val="24"/>
        </w:rPr>
        <w:t>Законом о контроле.</w:t>
      </w:r>
    </w:p>
    <w:p w:rsidR="00CA461D" w:rsidRPr="00EB3AF9" w:rsidRDefault="00CA461D" w:rsidP="00D0175C">
      <w:pPr>
        <w:suppressAutoHyphens/>
        <w:spacing w:after="0" w:line="240" w:lineRule="auto"/>
        <w:ind w:firstLine="567"/>
        <w:contextualSpacing/>
        <w:jc w:val="both"/>
        <w:rPr>
          <w:rFonts w:ascii="Times New Roman" w:hAnsi="Times New Roman" w:cs="Times New Roman"/>
          <w:sz w:val="24"/>
          <w:szCs w:val="24"/>
        </w:rPr>
      </w:pPr>
      <w:r w:rsidRPr="00EB3AF9">
        <w:rPr>
          <w:rFonts w:ascii="Times New Roman" w:hAnsi="Times New Roman" w:cs="Times New Roman"/>
          <w:sz w:val="24"/>
          <w:szCs w:val="24"/>
        </w:rPr>
        <w:t>1.1</w:t>
      </w:r>
      <w:r w:rsidR="00EB3AF9">
        <w:rPr>
          <w:rFonts w:ascii="Times New Roman" w:hAnsi="Times New Roman" w:cs="Times New Roman"/>
          <w:sz w:val="24"/>
          <w:szCs w:val="24"/>
        </w:rPr>
        <w:t>1</w:t>
      </w:r>
      <w:r w:rsidRPr="00EB3AF9">
        <w:rPr>
          <w:rFonts w:ascii="Times New Roman" w:hAnsi="Times New Roman" w:cs="Times New Roman"/>
          <w:sz w:val="24"/>
          <w:szCs w:val="24"/>
        </w:rPr>
        <w:t xml:space="preserve">. </w:t>
      </w:r>
      <w:r w:rsidRPr="00EB3AF9">
        <w:rPr>
          <w:rFonts w:ascii="Times New Roman" w:hAnsi="Times New Roman" w:cs="Times New Roman"/>
          <w:spacing w:val="-6"/>
          <w:sz w:val="24"/>
          <w:szCs w:val="24"/>
        </w:rPr>
        <w:t xml:space="preserve">Оценка результативности и эффективности осуществления муниципального земельного </w:t>
      </w:r>
      <w:r w:rsidRPr="00EB3AF9">
        <w:rPr>
          <w:rFonts w:ascii="Times New Roman" w:hAnsi="Times New Roman" w:cs="Times New Roman"/>
          <w:sz w:val="24"/>
          <w:szCs w:val="24"/>
        </w:rPr>
        <w:t xml:space="preserve">контроля осуществляется на основании статьи 30 </w:t>
      </w:r>
      <w:r w:rsidR="0028287E">
        <w:rPr>
          <w:rFonts w:ascii="Times New Roman" w:hAnsi="Times New Roman" w:cs="Times New Roman"/>
          <w:sz w:val="24"/>
          <w:szCs w:val="24"/>
        </w:rPr>
        <w:t>Закона о контроле</w:t>
      </w:r>
      <w:r w:rsidRPr="00EB3AF9">
        <w:rPr>
          <w:rFonts w:ascii="Times New Roman" w:hAnsi="Times New Roman" w:cs="Times New Roman"/>
          <w:sz w:val="24"/>
          <w:szCs w:val="24"/>
        </w:rPr>
        <w:t>.</w:t>
      </w:r>
    </w:p>
    <w:p w:rsidR="00CA461D" w:rsidRPr="00CA461D" w:rsidRDefault="00CA461D"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CA461D">
        <w:rPr>
          <w:rFonts w:ascii="Times New Roman" w:eastAsia="Times New Roman" w:hAnsi="Times New Roman" w:cs="Times New Roman"/>
          <w:color w:val="1A1A1A"/>
          <w:sz w:val="24"/>
          <w:szCs w:val="24"/>
          <w:lang w:eastAsia="ru-RU"/>
        </w:rPr>
        <w:t xml:space="preserve">Оценка результативности и эффективности деятельностиконтрольного </w:t>
      </w:r>
      <w:r w:rsidR="00F014B0">
        <w:rPr>
          <w:rFonts w:ascii="Times New Roman" w:eastAsia="Times New Roman" w:hAnsi="Times New Roman" w:cs="Times New Roman"/>
          <w:color w:val="1A1A1A"/>
          <w:sz w:val="24"/>
          <w:szCs w:val="24"/>
          <w:lang w:eastAsia="ru-RU"/>
        </w:rPr>
        <w:t>о</w:t>
      </w:r>
      <w:r w:rsidRPr="00CA461D">
        <w:rPr>
          <w:rFonts w:ascii="Times New Roman" w:eastAsia="Times New Roman" w:hAnsi="Times New Roman" w:cs="Times New Roman"/>
          <w:color w:val="1A1A1A"/>
          <w:sz w:val="24"/>
          <w:szCs w:val="24"/>
          <w:lang w:eastAsia="ru-RU"/>
        </w:rPr>
        <w:t>ргана осуществляется на основе ключевых ииндикативных показателей вида контроля.</w:t>
      </w:r>
    </w:p>
    <w:p w:rsidR="00CA461D" w:rsidRPr="00EB3AF9" w:rsidRDefault="00CA461D" w:rsidP="00D0175C">
      <w:pPr>
        <w:suppressAutoHyphens/>
        <w:spacing w:after="0" w:line="240" w:lineRule="auto"/>
        <w:ind w:firstLine="567"/>
        <w:contextualSpacing/>
        <w:jc w:val="both"/>
        <w:rPr>
          <w:rFonts w:ascii="Times New Roman" w:hAnsi="Times New Roman" w:cs="Times New Roman"/>
          <w:sz w:val="24"/>
          <w:szCs w:val="24"/>
        </w:rPr>
      </w:pPr>
      <w:r w:rsidRPr="0076170B">
        <w:rPr>
          <w:rFonts w:ascii="Times New Roman" w:hAnsi="Times New Roman" w:cs="Times New Roman"/>
          <w:sz w:val="24"/>
          <w:szCs w:val="24"/>
        </w:rPr>
        <w:lastRenderedPageBreak/>
        <w:t xml:space="preserve">Показатели результативности и эффективности муниципального земельного контроля и их целевые значения указаны в Приложении № </w:t>
      </w:r>
      <w:r w:rsidR="0076170B" w:rsidRPr="0076170B">
        <w:rPr>
          <w:rFonts w:ascii="Times New Roman" w:hAnsi="Times New Roman" w:cs="Times New Roman"/>
          <w:sz w:val="24"/>
          <w:szCs w:val="24"/>
        </w:rPr>
        <w:t>1</w:t>
      </w:r>
      <w:r w:rsidR="0028287E">
        <w:rPr>
          <w:rFonts w:ascii="Times New Roman" w:hAnsi="Times New Roman" w:cs="Times New Roman"/>
          <w:sz w:val="24"/>
          <w:szCs w:val="24"/>
        </w:rPr>
        <w:t>«</w:t>
      </w:r>
      <w:r w:rsidRPr="0076170B">
        <w:rPr>
          <w:rFonts w:ascii="Times New Roman" w:hAnsi="Times New Roman" w:cs="Times New Roman"/>
          <w:sz w:val="24"/>
          <w:szCs w:val="24"/>
        </w:rPr>
        <w:t>Ключевые показатели муниципального контроля и их целевые значения</w:t>
      </w:r>
      <w:r w:rsidR="0028287E">
        <w:rPr>
          <w:rFonts w:ascii="Times New Roman" w:hAnsi="Times New Roman" w:cs="Times New Roman"/>
          <w:sz w:val="24"/>
          <w:szCs w:val="24"/>
        </w:rPr>
        <w:t>»</w:t>
      </w:r>
      <w:r w:rsidRPr="0076170B">
        <w:rPr>
          <w:rFonts w:ascii="Times New Roman" w:hAnsi="Times New Roman" w:cs="Times New Roman"/>
          <w:sz w:val="24"/>
          <w:szCs w:val="24"/>
        </w:rPr>
        <w:t xml:space="preserve"> и Приложении № </w:t>
      </w:r>
      <w:r w:rsidR="0076170B" w:rsidRPr="0076170B">
        <w:rPr>
          <w:rFonts w:ascii="Times New Roman" w:hAnsi="Times New Roman" w:cs="Times New Roman"/>
          <w:sz w:val="24"/>
          <w:szCs w:val="24"/>
        </w:rPr>
        <w:t>2</w:t>
      </w:r>
      <w:r w:rsidR="0028287E">
        <w:rPr>
          <w:rFonts w:ascii="Times New Roman" w:hAnsi="Times New Roman" w:cs="Times New Roman"/>
          <w:sz w:val="24"/>
          <w:szCs w:val="24"/>
        </w:rPr>
        <w:t>«</w:t>
      </w:r>
      <w:r w:rsidRPr="0076170B">
        <w:rPr>
          <w:rFonts w:ascii="Times New Roman" w:hAnsi="Times New Roman" w:cs="Times New Roman"/>
          <w:sz w:val="24"/>
          <w:szCs w:val="24"/>
        </w:rPr>
        <w:t>Индикативные показатели муниципального контроля</w:t>
      </w:r>
      <w:r w:rsidR="0028287E">
        <w:rPr>
          <w:rFonts w:ascii="Times New Roman" w:hAnsi="Times New Roman" w:cs="Times New Roman"/>
          <w:sz w:val="24"/>
          <w:szCs w:val="24"/>
        </w:rPr>
        <w:t>»</w:t>
      </w:r>
      <w:r w:rsidRPr="0076170B">
        <w:rPr>
          <w:rFonts w:ascii="Times New Roman" w:hAnsi="Times New Roman" w:cs="Times New Roman"/>
          <w:sz w:val="24"/>
          <w:szCs w:val="24"/>
        </w:rPr>
        <w:t xml:space="preserve"> к настоящему Положению.</w:t>
      </w:r>
    </w:p>
    <w:p w:rsidR="00CA461D" w:rsidRPr="00CA461D" w:rsidRDefault="00CA461D"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CA461D">
        <w:rPr>
          <w:rFonts w:ascii="Times New Roman" w:eastAsia="Times New Roman" w:hAnsi="Times New Roman" w:cs="Times New Roman"/>
          <w:color w:val="1A1A1A"/>
          <w:sz w:val="24"/>
          <w:szCs w:val="24"/>
          <w:lang w:eastAsia="ru-RU"/>
        </w:rPr>
        <w:t xml:space="preserve">Контрольный орган ежегодно осуществляет подготовкудоклада о виде контроля с указанием сведений о достижении ключевыхпоказателей и сведений об индикативных показателях, в томчисле о влиянии профилактических мероприятий и </w:t>
      </w:r>
      <w:r w:rsidR="001A0557" w:rsidRPr="00CA461D">
        <w:rPr>
          <w:rFonts w:ascii="Times New Roman" w:eastAsia="Times New Roman" w:hAnsi="Times New Roman" w:cs="Times New Roman"/>
          <w:color w:val="1A1A1A"/>
          <w:sz w:val="24"/>
          <w:szCs w:val="24"/>
          <w:lang w:eastAsia="ru-RU"/>
        </w:rPr>
        <w:t xml:space="preserve">контрольных </w:t>
      </w:r>
      <w:r w:rsidR="001A0557" w:rsidRPr="00EB3AF9">
        <w:rPr>
          <w:rFonts w:ascii="Times New Roman" w:eastAsia="Times New Roman" w:hAnsi="Times New Roman" w:cs="Times New Roman"/>
          <w:color w:val="1A1A1A"/>
          <w:sz w:val="24"/>
          <w:szCs w:val="24"/>
          <w:lang w:eastAsia="ru-RU"/>
        </w:rPr>
        <w:t>мероприятий</w:t>
      </w:r>
      <w:r w:rsidRPr="00CA461D">
        <w:rPr>
          <w:rFonts w:ascii="Times New Roman" w:eastAsia="Times New Roman" w:hAnsi="Times New Roman" w:cs="Times New Roman"/>
          <w:color w:val="1A1A1A"/>
          <w:sz w:val="24"/>
          <w:szCs w:val="24"/>
          <w:lang w:eastAsia="ru-RU"/>
        </w:rPr>
        <w:t xml:space="preserve"> на достижение ключевых показателей </w:t>
      </w:r>
      <w:r w:rsidR="001A0557" w:rsidRPr="00CA461D">
        <w:rPr>
          <w:rFonts w:ascii="Times New Roman" w:eastAsia="Times New Roman" w:hAnsi="Times New Roman" w:cs="Times New Roman"/>
          <w:color w:val="1A1A1A"/>
          <w:sz w:val="24"/>
          <w:szCs w:val="24"/>
          <w:lang w:eastAsia="ru-RU"/>
        </w:rPr>
        <w:t>в порядке,</w:t>
      </w:r>
      <w:r w:rsidRPr="00CA461D">
        <w:rPr>
          <w:rFonts w:ascii="Times New Roman" w:eastAsia="Times New Roman" w:hAnsi="Times New Roman" w:cs="Times New Roman"/>
          <w:color w:val="1A1A1A"/>
          <w:sz w:val="24"/>
          <w:szCs w:val="24"/>
          <w:lang w:eastAsia="ru-RU"/>
        </w:rPr>
        <w:t xml:space="preserve"> определенном</w:t>
      </w:r>
      <w:r w:rsidR="001A0557">
        <w:rPr>
          <w:rFonts w:ascii="Times New Roman" w:eastAsia="Times New Roman" w:hAnsi="Times New Roman" w:cs="Times New Roman"/>
          <w:color w:val="1A1A1A"/>
          <w:sz w:val="24"/>
          <w:szCs w:val="24"/>
          <w:lang w:eastAsia="ru-RU"/>
        </w:rPr>
        <w:t>З</w:t>
      </w:r>
      <w:r w:rsidRPr="00CA461D">
        <w:rPr>
          <w:rFonts w:ascii="Times New Roman" w:eastAsia="Times New Roman" w:hAnsi="Times New Roman" w:cs="Times New Roman"/>
          <w:color w:val="1A1A1A"/>
          <w:sz w:val="24"/>
          <w:szCs w:val="24"/>
          <w:lang w:eastAsia="ru-RU"/>
        </w:rPr>
        <w:t xml:space="preserve">аконом </w:t>
      </w:r>
      <w:r w:rsidR="001A0557">
        <w:rPr>
          <w:rFonts w:ascii="Times New Roman" w:eastAsia="Times New Roman" w:hAnsi="Times New Roman" w:cs="Times New Roman"/>
          <w:color w:val="1A1A1A"/>
          <w:sz w:val="24"/>
          <w:szCs w:val="24"/>
          <w:lang w:eastAsia="ru-RU"/>
        </w:rPr>
        <w:t>о контроле</w:t>
      </w:r>
      <w:r w:rsidRPr="00EB3AF9">
        <w:rPr>
          <w:rFonts w:ascii="Times New Roman" w:eastAsia="Times New Roman" w:hAnsi="Times New Roman" w:cs="Times New Roman"/>
          <w:color w:val="1A1A1A"/>
          <w:sz w:val="24"/>
          <w:szCs w:val="24"/>
          <w:lang w:eastAsia="ru-RU"/>
        </w:rPr>
        <w:t xml:space="preserve">, постановлением </w:t>
      </w:r>
      <w:r w:rsidRPr="00CA461D">
        <w:rPr>
          <w:rFonts w:ascii="Times New Roman" w:eastAsia="Times New Roman" w:hAnsi="Times New Roman" w:cs="Times New Roman"/>
          <w:color w:val="1A1A1A"/>
          <w:sz w:val="24"/>
          <w:szCs w:val="24"/>
          <w:lang w:eastAsia="ru-RU"/>
        </w:rPr>
        <w:t>Правительства Российской Федерации.</w:t>
      </w:r>
    </w:p>
    <w:p w:rsidR="00CA461D" w:rsidRPr="00CA461D" w:rsidRDefault="00CA461D" w:rsidP="00D0175C">
      <w:pPr>
        <w:shd w:val="clear" w:color="auto" w:fill="FFFFFF"/>
        <w:suppressAutoHyphens/>
        <w:spacing w:after="0" w:line="240" w:lineRule="auto"/>
        <w:ind w:firstLine="567"/>
        <w:jc w:val="both"/>
        <w:rPr>
          <w:rFonts w:ascii="Times New Roman" w:eastAsia="Times New Roman" w:hAnsi="Times New Roman" w:cs="Times New Roman"/>
          <w:color w:val="1A1A1A"/>
          <w:sz w:val="24"/>
          <w:szCs w:val="24"/>
          <w:lang w:eastAsia="ru-RU"/>
        </w:rPr>
      </w:pPr>
      <w:r w:rsidRPr="00CA461D">
        <w:rPr>
          <w:rFonts w:ascii="Times New Roman" w:eastAsia="Times New Roman" w:hAnsi="Times New Roman" w:cs="Times New Roman"/>
          <w:color w:val="1A1A1A"/>
          <w:sz w:val="24"/>
          <w:szCs w:val="24"/>
          <w:lang w:eastAsia="ru-RU"/>
        </w:rPr>
        <w:t>1.1</w:t>
      </w:r>
      <w:r w:rsidR="00EB3AF9">
        <w:rPr>
          <w:rFonts w:ascii="Times New Roman" w:eastAsia="Times New Roman" w:hAnsi="Times New Roman" w:cs="Times New Roman"/>
          <w:color w:val="1A1A1A"/>
          <w:sz w:val="24"/>
          <w:szCs w:val="24"/>
          <w:lang w:eastAsia="ru-RU"/>
        </w:rPr>
        <w:t>2</w:t>
      </w:r>
      <w:r w:rsidRPr="00CA461D">
        <w:rPr>
          <w:rFonts w:ascii="Times New Roman" w:eastAsia="Times New Roman" w:hAnsi="Times New Roman" w:cs="Times New Roman"/>
          <w:color w:val="1A1A1A"/>
          <w:sz w:val="24"/>
          <w:szCs w:val="24"/>
          <w:lang w:eastAsia="ru-RU"/>
        </w:rPr>
        <w:t>. Должностные лица осуществляют подготовку документов и ихподписание в порядке и способом, установленном действующимзаконодательством.</w:t>
      </w:r>
    </w:p>
    <w:p w:rsidR="00390105" w:rsidRPr="00EB3AF9" w:rsidRDefault="00EB3AF9" w:rsidP="00D0175C">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E31B48" w:rsidRPr="00EB3AF9">
        <w:rPr>
          <w:rFonts w:ascii="Times New Roman" w:eastAsia="Times New Roman" w:hAnsi="Times New Roman" w:cs="Times New Roman"/>
          <w:sz w:val="24"/>
          <w:szCs w:val="24"/>
          <w:lang w:eastAsia="ru-RU"/>
        </w:rPr>
        <w:t>.</w:t>
      </w:r>
      <w:r w:rsidR="00390105" w:rsidRPr="00EB3AF9">
        <w:rPr>
          <w:rFonts w:ascii="Times New Roman" w:eastAsia="Times New Roman" w:hAnsi="Times New Roman" w:cs="Times New Roman"/>
          <w:sz w:val="24"/>
          <w:szCs w:val="24"/>
          <w:lang w:eastAsia="ru-RU"/>
        </w:rPr>
        <w:t xml:space="preserve"> При сборе, обработке, анализе и учете сведений об объектах контроля для целей их учета </w:t>
      </w:r>
      <w:r w:rsidR="00E31B48" w:rsidRPr="00EB3AF9">
        <w:rPr>
          <w:rFonts w:ascii="Times New Roman" w:eastAsia="Times New Roman" w:hAnsi="Times New Roman" w:cs="Times New Roman"/>
          <w:sz w:val="24"/>
          <w:szCs w:val="24"/>
          <w:lang w:eastAsia="ru-RU"/>
        </w:rPr>
        <w:t>Комитет</w:t>
      </w:r>
      <w:r w:rsidR="00390105" w:rsidRPr="00EB3AF9">
        <w:rPr>
          <w:rFonts w:ascii="Times New Roman" w:eastAsia="Times New Roman" w:hAnsi="Times New Roman" w:cs="Times New Roman"/>
          <w:sz w:val="24"/>
          <w:szCs w:val="24"/>
          <w:lang w:eastAsia="ru-RU"/>
        </w:rPr>
        <w:t xml:space="preserve"> использу</w:t>
      </w:r>
      <w:r w:rsidR="00E31B48" w:rsidRPr="00EB3AF9">
        <w:rPr>
          <w:rFonts w:ascii="Times New Roman" w:eastAsia="Times New Roman" w:hAnsi="Times New Roman" w:cs="Times New Roman"/>
          <w:sz w:val="24"/>
          <w:szCs w:val="24"/>
          <w:lang w:eastAsia="ru-RU"/>
        </w:rPr>
        <w:t>е</w:t>
      </w:r>
      <w:r w:rsidR="00390105" w:rsidRPr="00EB3AF9">
        <w:rPr>
          <w:rFonts w:ascii="Times New Roman" w:eastAsia="Times New Roman" w:hAnsi="Times New Roman" w:cs="Times New Roman"/>
          <w:sz w:val="24"/>
          <w:szCs w:val="24"/>
          <w:lang w:eastAsia="ru-RU"/>
        </w:rPr>
        <w:t xml:space="preserve">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90105" w:rsidRPr="00EB3AF9" w:rsidRDefault="00EB3AF9" w:rsidP="00D0175C">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E31B48" w:rsidRPr="00EB3AF9">
        <w:rPr>
          <w:rFonts w:ascii="Times New Roman" w:eastAsia="Times New Roman" w:hAnsi="Times New Roman" w:cs="Times New Roman"/>
          <w:sz w:val="24"/>
          <w:szCs w:val="24"/>
          <w:lang w:eastAsia="ru-RU"/>
        </w:rPr>
        <w:t>.</w:t>
      </w:r>
      <w:r w:rsidR="00390105" w:rsidRPr="00EB3AF9">
        <w:rPr>
          <w:rFonts w:ascii="Times New Roman" w:eastAsia="Times New Roman" w:hAnsi="Times New Roman" w:cs="Times New Roman"/>
          <w:sz w:val="24"/>
          <w:szCs w:val="24"/>
          <w:lang w:eastAsia="ru-RU"/>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FF4412" w:rsidRPr="00EB3AF9" w:rsidRDefault="00EB3AF9" w:rsidP="00D0175C">
      <w:pPr>
        <w:pStyle w:val="ConsPlusNormal"/>
        <w:widowControl/>
        <w:tabs>
          <w:tab w:val="left" w:pos="284"/>
        </w:tabs>
        <w:suppressAutoHyphens/>
        <w:ind w:firstLine="567"/>
        <w:jc w:val="both"/>
        <w:rPr>
          <w:rFonts w:ascii="Times New Roman" w:hAnsi="Times New Roman" w:cs="Times New Roman"/>
          <w:sz w:val="24"/>
          <w:szCs w:val="24"/>
        </w:rPr>
      </w:pPr>
      <w:bookmarkStart w:id="2" w:name="P48"/>
      <w:bookmarkEnd w:id="2"/>
      <w:r>
        <w:rPr>
          <w:rFonts w:ascii="Times New Roman" w:hAnsi="Times New Roman" w:cs="Times New Roman"/>
          <w:sz w:val="24"/>
          <w:szCs w:val="24"/>
        </w:rPr>
        <w:t>1.15</w:t>
      </w:r>
      <w:r w:rsidR="00FF4412" w:rsidRPr="00EB3AF9">
        <w:rPr>
          <w:rFonts w:ascii="Times New Roman" w:hAnsi="Times New Roman" w:cs="Times New Roman"/>
          <w:sz w:val="24"/>
          <w:szCs w:val="24"/>
        </w:rPr>
        <w:t>. Комитет по управлению муниципальной собственностью Макаровского муниципального округа Сахалинской области осуществляет муниципальный земельный контроль за соблюдением:</w:t>
      </w:r>
    </w:p>
    <w:p w:rsidR="00FF4412"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F4412"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F4412"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F4412"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FF4412"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д) исполнения предписаний об устранении нарушений обязательных требований, выданных должностными лицами Комитета в пределах их компетенции.</w:t>
      </w:r>
    </w:p>
    <w:p w:rsidR="00FF4412"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е)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FF4412"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ж)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FF4412"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 xml:space="preserve">з)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28287E">
        <w:rPr>
          <w:rFonts w:ascii="Times New Roman" w:hAnsi="Times New Roman" w:cs="Times New Roman"/>
          <w:sz w:val="24"/>
          <w:szCs w:val="24"/>
        </w:rPr>
        <w:t>«</w:t>
      </w:r>
      <w:r w:rsidRPr="00EB3AF9">
        <w:rPr>
          <w:rFonts w:ascii="Times New Roman" w:hAnsi="Times New Roman" w:cs="Times New Roman"/>
          <w:sz w:val="24"/>
          <w:szCs w:val="24"/>
        </w:rPr>
        <w:t>Об обороте земель сельскохозяйственного назначения</w:t>
      </w:r>
      <w:r w:rsidR="0028287E">
        <w:rPr>
          <w:rFonts w:ascii="Times New Roman" w:hAnsi="Times New Roman" w:cs="Times New Roman"/>
          <w:sz w:val="24"/>
          <w:szCs w:val="24"/>
        </w:rPr>
        <w:t>»</w:t>
      </w:r>
      <w:r w:rsidRPr="00EB3AF9">
        <w:rPr>
          <w:rFonts w:ascii="Times New Roman" w:hAnsi="Times New Roman" w:cs="Times New Roman"/>
          <w:sz w:val="24"/>
          <w:szCs w:val="24"/>
        </w:rPr>
        <w:t>, для ведения сельскохозяйственного производства или осуществления иной связанной с сельскохозяйственным производством деятельности;</w:t>
      </w:r>
    </w:p>
    <w:p w:rsidR="00FF4412"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1.</w:t>
      </w:r>
      <w:r w:rsidR="00EB3AF9">
        <w:rPr>
          <w:rFonts w:ascii="Times New Roman" w:hAnsi="Times New Roman" w:cs="Times New Roman"/>
          <w:sz w:val="24"/>
          <w:szCs w:val="24"/>
        </w:rPr>
        <w:t>16</w:t>
      </w:r>
      <w:r w:rsidRPr="00EB3AF9">
        <w:rPr>
          <w:rFonts w:ascii="Times New Roman" w:hAnsi="Times New Roman" w:cs="Times New Roman"/>
          <w:sz w:val="24"/>
          <w:szCs w:val="24"/>
        </w:rPr>
        <w:t>. Комитет осуществляет муниципальный земельный контроль посредством проведения:</w:t>
      </w:r>
    </w:p>
    <w:p w:rsidR="00FF4412" w:rsidRPr="00EB3AF9"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t>а) профилактических мероприятий;</w:t>
      </w:r>
    </w:p>
    <w:p w:rsidR="00FF4412"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EB3AF9">
        <w:rPr>
          <w:rFonts w:ascii="Times New Roman" w:hAnsi="Times New Roman" w:cs="Times New Roman"/>
          <w:sz w:val="24"/>
          <w:szCs w:val="24"/>
        </w:rPr>
        <w:lastRenderedPageBreak/>
        <w:t>б) контрольных мероприятий, проводимых при взаимодействии с контролируемым лицом и без взаимодействия с контролируемым лицом.</w:t>
      </w:r>
    </w:p>
    <w:p w:rsidR="0028287E" w:rsidRPr="00EB3AF9" w:rsidRDefault="0028287E" w:rsidP="00D0175C">
      <w:pPr>
        <w:pStyle w:val="ConsPlusNormal"/>
        <w:widowControl/>
        <w:tabs>
          <w:tab w:val="left" w:pos="284"/>
        </w:tabs>
        <w:suppressAutoHyphens/>
        <w:ind w:firstLine="567"/>
        <w:jc w:val="both"/>
        <w:rPr>
          <w:rFonts w:ascii="Times New Roman" w:hAnsi="Times New Roman" w:cs="Times New Roman"/>
          <w:sz w:val="24"/>
          <w:szCs w:val="24"/>
        </w:rPr>
      </w:pPr>
    </w:p>
    <w:p w:rsidR="00FF4412" w:rsidRPr="005528EE" w:rsidRDefault="00FF4412" w:rsidP="00D0175C">
      <w:pPr>
        <w:pStyle w:val="10"/>
        <w:keepNext w:val="0"/>
        <w:tabs>
          <w:tab w:val="left" w:pos="284"/>
        </w:tabs>
        <w:suppressAutoHyphens/>
        <w:spacing w:before="0" w:after="0"/>
        <w:rPr>
          <w:bCs w:val="0"/>
          <w:szCs w:val="24"/>
        </w:rPr>
      </w:pPr>
      <w:r w:rsidRPr="005528EE">
        <w:rPr>
          <w:bCs w:val="0"/>
          <w:szCs w:val="24"/>
        </w:rPr>
        <w:t xml:space="preserve">2. Управление рисками причинения вреда (ущерба) охраняемым законом ценностям при осуществлении муниципального контроля </w:t>
      </w:r>
    </w:p>
    <w:p w:rsidR="0028287E" w:rsidRDefault="0028287E" w:rsidP="00D0175C">
      <w:pPr>
        <w:pStyle w:val="ConsPlusNormal"/>
        <w:widowControl/>
        <w:tabs>
          <w:tab w:val="left" w:pos="284"/>
        </w:tabs>
        <w:suppressAutoHyphens/>
        <w:ind w:firstLine="567"/>
        <w:jc w:val="both"/>
        <w:rPr>
          <w:rStyle w:val="fontstyle01"/>
          <w:rFonts w:ascii="Times New Roman" w:hAnsi="Times New Roman" w:cs="Times New Roman"/>
          <w:sz w:val="24"/>
          <w:szCs w:val="24"/>
        </w:rPr>
      </w:pPr>
    </w:p>
    <w:p w:rsidR="00FF4412" w:rsidRPr="005528EE" w:rsidRDefault="00FF4412" w:rsidP="00D0175C">
      <w:pPr>
        <w:pStyle w:val="ConsPlusNormal"/>
        <w:widowControl/>
        <w:tabs>
          <w:tab w:val="left" w:pos="284"/>
        </w:tabs>
        <w:suppressAutoHyphens/>
        <w:ind w:firstLine="567"/>
        <w:jc w:val="both"/>
        <w:rPr>
          <w:rStyle w:val="fontstyle01"/>
          <w:rFonts w:ascii="Times New Roman" w:hAnsi="Times New Roman" w:cs="Times New Roman"/>
          <w:sz w:val="24"/>
          <w:szCs w:val="24"/>
        </w:rPr>
      </w:pPr>
      <w:r w:rsidRPr="005528EE">
        <w:rPr>
          <w:rStyle w:val="fontstyle01"/>
          <w:rFonts w:ascii="Times New Roman" w:hAnsi="Times New Roman" w:cs="Times New Roman"/>
          <w:sz w:val="24"/>
          <w:szCs w:val="24"/>
        </w:rPr>
        <w:t>2.1. Муниципальный контроль осуществляется на основе управления рисками причинения вреда (ущерба).</w:t>
      </w:r>
    </w:p>
    <w:p w:rsidR="00FF4412" w:rsidRPr="005528EE" w:rsidRDefault="00FF4412" w:rsidP="00D0175C">
      <w:pPr>
        <w:pStyle w:val="ConsPlusNormal"/>
        <w:widowControl/>
        <w:tabs>
          <w:tab w:val="left" w:pos="284"/>
        </w:tabs>
        <w:suppressAutoHyphens/>
        <w:ind w:firstLine="567"/>
        <w:jc w:val="both"/>
        <w:rPr>
          <w:rStyle w:val="fontstyle01"/>
          <w:rFonts w:ascii="Times New Roman" w:hAnsi="Times New Roman" w:cs="Times New Roman"/>
          <w:sz w:val="24"/>
          <w:szCs w:val="24"/>
        </w:rPr>
      </w:pPr>
      <w:r w:rsidRPr="005528EE">
        <w:rPr>
          <w:rStyle w:val="fontstyle01"/>
          <w:rFonts w:ascii="Times New Roman" w:hAnsi="Times New Roman" w:cs="Times New Roman"/>
          <w:sz w:val="24"/>
          <w:szCs w:val="24"/>
        </w:rPr>
        <w:t>2.2.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FF4412" w:rsidRPr="005528EE" w:rsidRDefault="00FF4412" w:rsidP="00D0175C">
      <w:pPr>
        <w:pStyle w:val="ConsPlusNormal"/>
        <w:widowControl/>
        <w:tabs>
          <w:tab w:val="left" w:pos="284"/>
        </w:tabs>
        <w:suppressAutoHyphens/>
        <w:ind w:firstLine="567"/>
        <w:jc w:val="both"/>
        <w:rPr>
          <w:rStyle w:val="fontstyle01"/>
          <w:rFonts w:ascii="Times New Roman" w:hAnsi="Times New Roman" w:cs="Times New Roman"/>
          <w:sz w:val="24"/>
          <w:szCs w:val="24"/>
        </w:rPr>
      </w:pPr>
      <w:r w:rsidRPr="005528EE">
        <w:rPr>
          <w:rStyle w:val="fontstyle01"/>
          <w:rFonts w:ascii="Times New Roman" w:hAnsi="Times New Roman" w:cs="Times New Roman"/>
          <w:sz w:val="24"/>
          <w:szCs w:val="24"/>
        </w:rPr>
        <w:t>1) средний риск;</w:t>
      </w:r>
    </w:p>
    <w:p w:rsidR="00FF4412" w:rsidRPr="005528EE" w:rsidRDefault="00FF4412" w:rsidP="00D0175C">
      <w:pPr>
        <w:pStyle w:val="ConsPlusNormal"/>
        <w:widowControl/>
        <w:tabs>
          <w:tab w:val="left" w:pos="284"/>
        </w:tabs>
        <w:suppressAutoHyphens/>
        <w:ind w:firstLine="567"/>
        <w:jc w:val="both"/>
        <w:rPr>
          <w:rStyle w:val="fontstyle01"/>
          <w:rFonts w:ascii="Times New Roman" w:hAnsi="Times New Roman" w:cs="Times New Roman"/>
          <w:sz w:val="24"/>
          <w:szCs w:val="24"/>
        </w:rPr>
      </w:pPr>
      <w:r w:rsidRPr="005528EE">
        <w:rPr>
          <w:rStyle w:val="fontstyle01"/>
          <w:rFonts w:ascii="Times New Roman" w:hAnsi="Times New Roman" w:cs="Times New Roman"/>
          <w:sz w:val="24"/>
          <w:szCs w:val="24"/>
        </w:rPr>
        <w:t>2) умеренный риск;</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Style w:val="fontstyle01"/>
          <w:rFonts w:ascii="Times New Roman" w:hAnsi="Times New Roman" w:cs="Times New Roman"/>
          <w:sz w:val="24"/>
          <w:szCs w:val="24"/>
        </w:rPr>
        <w:t>3) низкий риск.</w:t>
      </w:r>
    </w:p>
    <w:p w:rsidR="00FF4412" w:rsidRPr="0076170B"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bookmarkStart w:id="3" w:name="P56"/>
      <w:bookmarkStart w:id="4" w:name="P65"/>
      <w:bookmarkStart w:id="5" w:name="P74"/>
      <w:bookmarkEnd w:id="3"/>
      <w:bookmarkEnd w:id="4"/>
      <w:bookmarkEnd w:id="5"/>
      <w:r w:rsidRPr="005528EE">
        <w:rPr>
          <w:rFonts w:ascii="Times New Roman" w:hAnsi="Times New Roman" w:cs="Times New Roman"/>
          <w:sz w:val="24"/>
          <w:szCs w:val="24"/>
        </w:rPr>
        <w:t>2.3. Отнесение Комитетом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при осуществлении Комитетом муниципальн</w:t>
      </w:r>
      <w:r w:rsidR="001A0557">
        <w:rPr>
          <w:rFonts w:ascii="Times New Roman" w:hAnsi="Times New Roman" w:cs="Times New Roman"/>
          <w:sz w:val="24"/>
          <w:szCs w:val="24"/>
        </w:rPr>
        <w:t>ого земельного</w:t>
      </w:r>
      <w:r w:rsidRPr="005528EE">
        <w:rPr>
          <w:rFonts w:ascii="Times New Roman" w:hAnsi="Times New Roman" w:cs="Times New Roman"/>
          <w:sz w:val="24"/>
          <w:szCs w:val="24"/>
        </w:rPr>
        <w:t xml:space="preserve"> контрол</w:t>
      </w:r>
      <w:r w:rsidR="001A0557">
        <w:rPr>
          <w:rFonts w:ascii="Times New Roman" w:hAnsi="Times New Roman" w:cs="Times New Roman"/>
          <w:sz w:val="24"/>
          <w:szCs w:val="24"/>
        </w:rPr>
        <w:t>я</w:t>
      </w:r>
      <w:r w:rsidRPr="0076170B">
        <w:rPr>
          <w:rFonts w:ascii="Times New Roman" w:hAnsi="Times New Roman" w:cs="Times New Roman"/>
          <w:sz w:val="24"/>
          <w:szCs w:val="24"/>
        </w:rPr>
        <w:t xml:space="preserve">согласно приложению № </w:t>
      </w:r>
      <w:r w:rsidR="0076170B" w:rsidRPr="0076170B">
        <w:rPr>
          <w:rFonts w:ascii="Times New Roman" w:hAnsi="Times New Roman" w:cs="Times New Roman"/>
          <w:sz w:val="24"/>
          <w:szCs w:val="24"/>
        </w:rPr>
        <w:t>3</w:t>
      </w:r>
      <w:r w:rsidR="00A8527B">
        <w:rPr>
          <w:rFonts w:ascii="Times New Roman" w:hAnsi="Times New Roman" w:cs="Times New Roman"/>
          <w:sz w:val="24"/>
          <w:szCs w:val="24"/>
        </w:rPr>
        <w:t xml:space="preserve"> к настоящему Положению</w:t>
      </w:r>
      <w:r w:rsidRPr="0076170B">
        <w:rPr>
          <w:rFonts w:ascii="Times New Roman" w:hAnsi="Times New Roman" w:cs="Times New Roman"/>
          <w:sz w:val="24"/>
          <w:szCs w:val="24"/>
        </w:rPr>
        <w:t>.</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Отнесение земельных участков к категориям риска и изменение присвоенных земельным участкам категорий риска осуществляются решениями должностных лиц Комитета, осуществляющих муниципальный земельный контроль, являющихся одновременно по должности главными муниципальными инспекторами в Макаровском муниципальном округе Сахалинской области по использованию и охране земель.</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При отсутствии решения об отнесении земельных участков к категориям риска такие участки считаются отнесенными к низкой категории риска.</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При отнесении Комитетом земельных участков к категориям риска используются в том числе:</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сведения, содержащиеся в Едином государственном реестре недвижимости;</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сведения, полученные в рамках, проведенных должностными лицами Комитета контрольных и профилактических мероприятий;</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сведения, содержащиеся в государственном фонде данных, полученных в результате проведения землеустройства.</w:t>
      </w:r>
    </w:p>
    <w:p w:rsidR="00092347" w:rsidRPr="00092347" w:rsidRDefault="005A3D84" w:rsidP="00D0175C">
      <w:pPr>
        <w:pStyle w:val="ConsPlusNormal"/>
        <w:widowControl/>
        <w:tabs>
          <w:tab w:val="left" w:pos="284"/>
        </w:tabs>
        <w:suppressAutoHyphens/>
        <w:ind w:firstLine="567"/>
        <w:jc w:val="both"/>
        <w:rPr>
          <w:rFonts w:ascii="Times New Roman" w:hAnsi="Times New Roman" w:cs="Times New Roman"/>
          <w:sz w:val="24"/>
          <w:szCs w:val="24"/>
        </w:rPr>
      </w:pPr>
      <w:bookmarkStart w:id="6" w:name="P90"/>
      <w:bookmarkStart w:id="7" w:name="P107"/>
      <w:bookmarkEnd w:id="6"/>
      <w:bookmarkEnd w:id="7"/>
      <w:r w:rsidRPr="00092347">
        <w:rPr>
          <w:rFonts w:ascii="Times New Roman" w:hAnsi="Times New Roman" w:cs="Times New Roman"/>
          <w:sz w:val="24"/>
          <w:szCs w:val="24"/>
        </w:rPr>
        <w:t>2.</w:t>
      </w:r>
      <w:r w:rsidR="005528EE" w:rsidRPr="00092347">
        <w:rPr>
          <w:rFonts w:ascii="Times New Roman" w:hAnsi="Times New Roman" w:cs="Times New Roman"/>
          <w:sz w:val="24"/>
          <w:szCs w:val="24"/>
        </w:rPr>
        <w:t>4</w:t>
      </w:r>
      <w:r w:rsidRPr="00092347">
        <w:rPr>
          <w:rFonts w:ascii="Times New Roman" w:hAnsi="Times New Roman" w:cs="Times New Roman"/>
          <w:sz w:val="24"/>
          <w:szCs w:val="24"/>
        </w:rPr>
        <w:t>.</w:t>
      </w:r>
      <w:r w:rsidR="00092347" w:rsidRPr="00092347">
        <w:rPr>
          <w:rFonts w:ascii="Times New Roman" w:hAnsi="Times New Roman" w:cs="Times New Roman"/>
          <w:sz w:val="24"/>
          <w:szCs w:val="24"/>
        </w:rPr>
        <w:t xml:space="preserve"> По запросу правообладателя земельного участка Комитет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92347" w:rsidRPr="00092347" w:rsidRDefault="00092347" w:rsidP="00D0175C">
      <w:pPr>
        <w:pStyle w:val="af6"/>
        <w:suppressAutoHyphens/>
        <w:spacing w:before="0" w:beforeAutospacing="0" w:after="0" w:afterAutospacing="0"/>
        <w:ind w:firstLine="540"/>
        <w:jc w:val="both"/>
      </w:pPr>
      <w:r w:rsidRPr="00092347">
        <w:t>Комитет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FF4412" w:rsidRPr="00092347" w:rsidRDefault="00092347" w:rsidP="00D0175C">
      <w:pPr>
        <w:pStyle w:val="ConsPlusNormal"/>
        <w:widowControl/>
        <w:tabs>
          <w:tab w:val="left" w:pos="284"/>
        </w:tabs>
        <w:suppressAutoHyphens/>
        <w:ind w:firstLine="567"/>
        <w:jc w:val="both"/>
        <w:rPr>
          <w:rFonts w:ascii="Times New Roman" w:hAnsi="Times New Roman" w:cs="Times New Roman"/>
          <w:sz w:val="24"/>
          <w:szCs w:val="24"/>
        </w:rPr>
      </w:pPr>
      <w:r w:rsidRPr="00092347">
        <w:rPr>
          <w:rFonts w:ascii="Times New Roman" w:hAnsi="Times New Roman" w:cs="Times New Roman"/>
          <w:sz w:val="24"/>
          <w:szCs w:val="24"/>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F4412" w:rsidRPr="00092347"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092347">
        <w:rPr>
          <w:rFonts w:ascii="Times New Roman" w:hAnsi="Times New Roman" w:cs="Times New Roman"/>
          <w:sz w:val="24"/>
          <w:szCs w:val="24"/>
        </w:rPr>
        <w:t>Правообладатель земельного участка вправе подать в Комитет заявление об изменении присвоенной ранее земельному участку категории риска.</w:t>
      </w:r>
    </w:p>
    <w:p w:rsidR="00FF4412" w:rsidRPr="00092347" w:rsidRDefault="005528EE" w:rsidP="00D0175C">
      <w:pPr>
        <w:pStyle w:val="ConsPlusNormal"/>
        <w:widowControl/>
        <w:tabs>
          <w:tab w:val="left" w:pos="284"/>
        </w:tabs>
        <w:suppressAutoHyphens/>
        <w:ind w:firstLine="567"/>
        <w:jc w:val="both"/>
        <w:rPr>
          <w:rFonts w:ascii="Times New Roman" w:hAnsi="Times New Roman" w:cs="Times New Roman"/>
          <w:sz w:val="24"/>
          <w:szCs w:val="24"/>
        </w:rPr>
      </w:pPr>
      <w:r w:rsidRPr="00092347">
        <w:rPr>
          <w:rFonts w:ascii="Times New Roman" w:hAnsi="Times New Roman" w:cs="Times New Roman"/>
          <w:sz w:val="24"/>
          <w:szCs w:val="24"/>
        </w:rPr>
        <w:t>2.5</w:t>
      </w:r>
      <w:r w:rsidR="00FF4412" w:rsidRPr="00092347">
        <w:rPr>
          <w:rFonts w:ascii="Times New Roman" w:hAnsi="Times New Roman" w:cs="Times New Roman"/>
          <w:sz w:val="24"/>
          <w:szCs w:val="24"/>
        </w:rPr>
        <w:t xml:space="preserve">. Комитет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w:t>
      </w:r>
      <w:r w:rsidR="00FF4412" w:rsidRPr="00092347">
        <w:rPr>
          <w:rFonts w:ascii="Times New Roman" w:hAnsi="Times New Roman" w:cs="Times New Roman"/>
          <w:sz w:val="24"/>
          <w:szCs w:val="24"/>
        </w:rPr>
        <w:lastRenderedPageBreak/>
        <w:t>участков осуществляется в соответствии с решениями, указанными в пункте 2.3 настоящего Положения.</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Перечни земельных участков с указанием категорий риска размещаются на официальном сайте Макаровского муниципального округа Сахалинской области.</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2.</w:t>
      </w:r>
      <w:r w:rsidR="005528EE" w:rsidRPr="005528EE">
        <w:rPr>
          <w:rFonts w:ascii="Times New Roman" w:hAnsi="Times New Roman" w:cs="Times New Roman"/>
          <w:sz w:val="24"/>
          <w:szCs w:val="24"/>
        </w:rPr>
        <w:t>6</w:t>
      </w:r>
      <w:r w:rsidRPr="005528EE">
        <w:rPr>
          <w:rFonts w:ascii="Times New Roman" w:hAnsi="Times New Roman" w:cs="Times New Roman"/>
          <w:sz w:val="24"/>
          <w:szCs w:val="24"/>
        </w:rPr>
        <w:t>. Перечни земельных участков содержат следующую информацию:</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а) кадастровый номер земельного участка или при его отсутствии адрес местоположения земельного участка;</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б) присвоенная категория риска;</w:t>
      </w:r>
    </w:p>
    <w:p w:rsidR="00FF4412" w:rsidRPr="005528EE"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5A3D84" w:rsidRPr="005528EE" w:rsidRDefault="005A3D84"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2.</w:t>
      </w:r>
      <w:r w:rsidR="005D79F1">
        <w:rPr>
          <w:rFonts w:ascii="Times New Roman" w:hAnsi="Times New Roman" w:cs="Times New Roman"/>
          <w:sz w:val="24"/>
          <w:szCs w:val="24"/>
        </w:rPr>
        <w:t>7</w:t>
      </w:r>
      <w:r w:rsidRPr="005528EE">
        <w:rPr>
          <w:rFonts w:ascii="Times New Roman" w:hAnsi="Times New Roman" w:cs="Times New Roman"/>
          <w:sz w:val="24"/>
          <w:szCs w:val="24"/>
        </w:rPr>
        <w:t>. Плановые контрольные мероприятия не проводятся.</w:t>
      </w:r>
    </w:p>
    <w:p w:rsidR="00665717" w:rsidRPr="005528EE" w:rsidRDefault="005A3D84" w:rsidP="00D0175C">
      <w:pPr>
        <w:pStyle w:val="ConsPlusNormal"/>
        <w:widowControl/>
        <w:tabs>
          <w:tab w:val="left" w:pos="284"/>
        </w:tabs>
        <w:suppressAutoHyphens/>
        <w:ind w:firstLine="567"/>
        <w:jc w:val="both"/>
        <w:rPr>
          <w:rFonts w:ascii="Times New Roman" w:hAnsi="Times New Roman" w:cs="Times New Roman"/>
          <w:sz w:val="24"/>
          <w:szCs w:val="24"/>
        </w:rPr>
      </w:pPr>
      <w:r w:rsidRPr="005528EE">
        <w:rPr>
          <w:rFonts w:ascii="Times New Roman" w:hAnsi="Times New Roman" w:cs="Times New Roman"/>
          <w:sz w:val="24"/>
          <w:szCs w:val="24"/>
        </w:rPr>
        <w:t>2.</w:t>
      </w:r>
      <w:r w:rsidR="005D79F1">
        <w:rPr>
          <w:rFonts w:ascii="Times New Roman" w:hAnsi="Times New Roman" w:cs="Times New Roman"/>
          <w:sz w:val="24"/>
          <w:szCs w:val="24"/>
        </w:rPr>
        <w:t>8</w:t>
      </w:r>
      <w:r w:rsidRPr="005528EE">
        <w:rPr>
          <w:rFonts w:ascii="Times New Roman" w:hAnsi="Times New Roman" w:cs="Times New Roman"/>
          <w:sz w:val="24"/>
          <w:szCs w:val="24"/>
        </w:rPr>
        <w:t xml:space="preserve">. В отношении объектов контроля, отнесенных к </w:t>
      </w:r>
      <w:r w:rsidR="00665717" w:rsidRPr="005528EE">
        <w:rPr>
          <w:rFonts w:ascii="Times New Roman" w:hAnsi="Times New Roman" w:cs="Times New Roman"/>
          <w:sz w:val="24"/>
          <w:szCs w:val="24"/>
        </w:rPr>
        <w:t>категории среднего или умеренного риска предусмотрено проведение обязательных профилактических визитов.</w:t>
      </w:r>
    </w:p>
    <w:p w:rsidR="00665717" w:rsidRPr="00665717" w:rsidRDefault="00665717"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5528EE">
        <w:rPr>
          <w:rFonts w:ascii="Times New Roman" w:eastAsia="Times New Roman" w:hAnsi="Times New Roman" w:cs="Times New Roman"/>
          <w:sz w:val="24"/>
          <w:szCs w:val="24"/>
          <w:lang w:eastAsia="ru-RU"/>
        </w:rPr>
        <w:t>П</w:t>
      </w:r>
      <w:r w:rsidRPr="00665717">
        <w:rPr>
          <w:rFonts w:ascii="Times New Roman" w:eastAsia="Times New Roman" w:hAnsi="Times New Roman" w:cs="Times New Roman"/>
          <w:sz w:val="24"/>
          <w:szCs w:val="24"/>
          <w:lang w:eastAsia="ru-RU"/>
        </w:rPr>
        <w:t>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среднего или умеренного риска.</w:t>
      </w:r>
    </w:p>
    <w:p w:rsidR="00665717" w:rsidRPr="005739C4" w:rsidRDefault="00665717" w:rsidP="00D0175C">
      <w:pPr>
        <w:pStyle w:val="ConsPlusNormal"/>
        <w:widowControl/>
        <w:tabs>
          <w:tab w:val="left" w:pos="284"/>
        </w:tabs>
        <w:suppressAutoHyphens/>
        <w:ind w:firstLine="567"/>
        <w:jc w:val="both"/>
        <w:rPr>
          <w:rFonts w:ascii="Times New Roman" w:hAnsi="Times New Roman" w:cs="Times New Roman"/>
          <w:sz w:val="24"/>
          <w:szCs w:val="24"/>
          <w:highlight w:val="yellow"/>
        </w:rPr>
      </w:pPr>
    </w:p>
    <w:p w:rsidR="00FF4412" w:rsidRPr="005739C4" w:rsidRDefault="005739C4" w:rsidP="005D79F1">
      <w:pPr>
        <w:pStyle w:val="ConsPlusNormal"/>
        <w:widowControl/>
        <w:tabs>
          <w:tab w:val="left" w:pos="284"/>
        </w:tabs>
        <w:suppressAutoHyphens/>
        <w:jc w:val="center"/>
        <w:rPr>
          <w:rFonts w:ascii="Times New Roman" w:hAnsi="Times New Roman" w:cs="Times New Roman"/>
          <w:b/>
          <w:bCs/>
          <w:color w:val="000000"/>
          <w:sz w:val="24"/>
          <w:szCs w:val="24"/>
        </w:rPr>
      </w:pPr>
      <w:r w:rsidRPr="005739C4">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FF4412" w:rsidRPr="005739C4" w:rsidRDefault="00FF4412" w:rsidP="005D79F1">
      <w:pPr>
        <w:pStyle w:val="ConsPlusNormal"/>
        <w:widowControl/>
        <w:tabs>
          <w:tab w:val="left" w:pos="284"/>
        </w:tabs>
        <w:suppressAutoHyphens/>
        <w:jc w:val="center"/>
        <w:rPr>
          <w:rFonts w:ascii="Times New Roman" w:hAnsi="Times New Roman" w:cs="Times New Roman"/>
          <w:color w:val="000000"/>
          <w:sz w:val="24"/>
          <w:szCs w:val="24"/>
          <w:highlight w:val="yellow"/>
        </w:rPr>
      </w:pPr>
    </w:p>
    <w:p w:rsidR="00FF4412" w:rsidRPr="005739C4" w:rsidRDefault="00FF4412" w:rsidP="00D0175C">
      <w:pPr>
        <w:pStyle w:val="ConsPlusNormal"/>
        <w:widowControl/>
        <w:tabs>
          <w:tab w:val="left" w:pos="284"/>
        </w:tabs>
        <w:suppressAutoHyphens/>
        <w:ind w:firstLine="567"/>
        <w:jc w:val="both"/>
        <w:rPr>
          <w:rFonts w:ascii="Times New Roman" w:hAnsi="Times New Roman" w:cs="Times New Roman"/>
          <w:color w:val="000000"/>
          <w:sz w:val="24"/>
          <w:szCs w:val="24"/>
        </w:rPr>
      </w:pPr>
      <w:r w:rsidRPr="005739C4">
        <w:rPr>
          <w:rFonts w:ascii="Times New Roman" w:hAnsi="Times New Roman" w:cs="Times New Roman"/>
          <w:color w:val="000000"/>
          <w:sz w:val="24"/>
          <w:szCs w:val="24"/>
        </w:rPr>
        <w:t>3.1. Профилактика рисков причинения вреда (ущерба) охраняемым законом ценностям направлена на достижение следующих основных целей:</w:t>
      </w:r>
    </w:p>
    <w:p w:rsidR="00FF4412" w:rsidRPr="005739C4" w:rsidRDefault="00FF4412" w:rsidP="00D0175C">
      <w:pPr>
        <w:pStyle w:val="ConsPlusNormal"/>
        <w:widowControl/>
        <w:tabs>
          <w:tab w:val="left" w:pos="284"/>
        </w:tabs>
        <w:suppressAutoHyphens/>
        <w:ind w:firstLine="567"/>
        <w:jc w:val="both"/>
        <w:rPr>
          <w:rFonts w:ascii="Times New Roman" w:hAnsi="Times New Roman" w:cs="Times New Roman"/>
          <w:color w:val="000000"/>
          <w:sz w:val="24"/>
          <w:szCs w:val="24"/>
        </w:rPr>
      </w:pPr>
      <w:r w:rsidRPr="005739C4">
        <w:rPr>
          <w:rFonts w:ascii="Times New Roman" w:hAnsi="Times New Roman" w:cs="Times New Roman"/>
          <w:color w:val="000000"/>
          <w:sz w:val="24"/>
          <w:szCs w:val="24"/>
        </w:rPr>
        <w:t>1) стимулирование добросовестного соблюдения обязательных требований всеми контролируемыми лицами;</w:t>
      </w:r>
    </w:p>
    <w:p w:rsidR="00FF4412" w:rsidRPr="005739C4" w:rsidRDefault="00FF4412" w:rsidP="00D0175C">
      <w:pPr>
        <w:pStyle w:val="ConsPlusNormal"/>
        <w:widowControl/>
        <w:tabs>
          <w:tab w:val="left" w:pos="284"/>
        </w:tabs>
        <w:suppressAutoHyphens/>
        <w:ind w:firstLine="567"/>
        <w:jc w:val="both"/>
        <w:rPr>
          <w:rFonts w:ascii="Times New Roman" w:hAnsi="Times New Roman" w:cs="Times New Roman"/>
          <w:color w:val="000000"/>
          <w:sz w:val="24"/>
          <w:szCs w:val="24"/>
        </w:rPr>
      </w:pPr>
      <w:r w:rsidRPr="005739C4">
        <w:rPr>
          <w:rFonts w:ascii="Times New Roman" w:hAnsi="Times New Roman" w:cs="Times New Roman"/>
          <w:color w:val="000000"/>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F4412" w:rsidRPr="005739C4" w:rsidRDefault="00FF4412" w:rsidP="00D0175C">
      <w:pPr>
        <w:pStyle w:val="ConsPlusNormal"/>
        <w:widowControl/>
        <w:tabs>
          <w:tab w:val="left" w:pos="284"/>
        </w:tabs>
        <w:suppressAutoHyphens/>
        <w:ind w:firstLine="567"/>
        <w:jc w:val="both"/>
        <w:rPr>
          <w:rFonts w:ascii="Times New Roman" w:hAnsi="Times New Roman" w:cs="Times New Roman"/>
          <w:color w:val="000000"/>
          <w:sz w:val="24"/>
          <w:szCs w:val="24"/>
        </w:rPr>
      </w:pPr>
      <w:r w:rsidRPr="005739C4">
        <w:rPr>
          <w:rFonts w:ascii="Times New Roman" w:hAnsi="Times New Roman" w:cs="Times New Roman"/>
          <w:color w:val="000000"/>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FF4412" w:rsidRPr="005739C4" w:rsidRDefault="00FF4412" w:rsidP="00D0175C">
      <w:pPr>
        <w:pStyle w:val="ConsPlusNormal"/>
        <w:widowControl/>
        <w:tabs>
          <w:tab w:val="left" w:pos="284"/>
        </w:tabs>
        <w:suppressAutoHyphens/>
        <w:ind w:firstLine="567"/>
        <w:jc w:val="both"/>
        <w:rPr>
          <w:rFonts w:ascii="Times New Roman" w:hAnsi="Times New Roman" w:cs="Times New Roman"/>
          <w:color w:val="000000"/>
          <w:sz w:val="24"/>
          <w:szCs w:val="24"/>
        </w:rPr>
      </w:pPr>
      <w:r w:rsidRPr="005739C4">
        <w:rPr>
          <w:rFonts w:ascii="Times New Roman" w:hAnsi="Times New Roman" w:cs="Times New Roman"/>
          <w:color w:val="000000"/>
          <w:sz w:val="24"/>
          <w:szCs w:val="24"/>
        </w:rPr>
        <w:t>3.2.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FF4412" w:rsidRPr="005739C4" w:rsidRDefault="00FF4412" w:rsidP="00D0175C">
      <w:pPr>
        <w:pStyle w:val="ConsPlusNormal"/>
        <w:widowControl/>
        <w:tabs>
          <w:tab w:val="left" w:pos="284"/>
        </w:tabs>
        <w:suppressAutoHyphens/>
        <w:ind w:firstLine="567"/>
        <w:jc w:val="both"/>
        <w:rPr>
          <w:rFonts w:ascii="Times New Roman" w:hAnsi="Times New Roman" w:cs="Times New Roman"/>
          <w:color w:val="000000"/>
          <w:sz w:val="24"/>
          <w:szCs w:val="24"/>
        </w:rPr>
      </w:pPr>
      <w:r w:rsidRPr="005739C4">
        <w:rPr>
          <w:rFonts w:ascii="Times New Roman" w:hAnsi="Times New Roman" w:cs="Times New Roman"/>
          <w:color w:val="000000"/>
          <w:sz w:val="24"/>
          <w:szCs w:val="24"/>
        </w:rPr>
        <w:t>Профилактические мероприятия, предусмотренные программой профилактики, обязательны для проведения органом муниципального контроля.</w:t>
      </w:r>
    </w:p>
    <w:p w:rsidR="00FF4412" w:rsidRPr="005739C4" w:rsidRDefault="00FF4412" w:rsidP="00D0175C">
      <w:pPr>
        <w:pStyle w:val="ConsPlusNormal"/>
        <w:widowControl/>
        <w:tabs>
          <w:tab w:val="left" w:pos="284"/>
        </w:tabs>
        <w:suppressAutoHyphens/>
        <w:ind w:firstLine="567"/>
        <w:jc w:val="both"/>
        <w:rPr>
          <w:rFonts w:ascii="Times New Roman" w:hAnsi="Times New Roman" w:cs="Times New Roman"/>
          <w:color w:val="000000"/>
          <w:sz w:val="24"/>
          <w:szCs w:val="24"/>
        </w:rPr>
      </w:pPr>
      <w:r w:rsidRPr="005739C4">
        <w:rPr>
          <w:rFonts w:ascii="Times New Roman" w:hAnsi="Times New Roman" w:cs="Times New Roman"/>
          <w:color w:val="000000"/>
          <w:sz w:val="24"/>
          <w:szCs w:val="24"/>
        </w:rPr>
        <w:t>Орган муниципального контроля может проводить профилактические мероприятия, не предусмотренные программой профилактики.</w:t>
      </w:r>
    </w:p>
    <w:p w:rsidR="00FF4412" w:rsidRPr="005739C4" w:rsidRDefault="00FF4412" w:rsidP="00D0175C">
      <w:pPr>
        <w:pStyle w:val="ConsPlusNormal"/>
        <w:widowControl/>
        <w:tabs>
          <w:tab w:val="left" w:pos="284"/>
        </w:tabs>
        <w:suppressAutoHyphens/>
        <w:ind w:firstLine="567"/>
        <w:jc w:val="both"/>
        <w:rPr>
          <w:rFonts w:ascii="Times New Roman" w:hAnsi="Times New Roman" w:cs="Times New Roman"/>
          <w:color w:val="000000"/>
          <w:sz w:val="24"/>
          <w:szCs w:val="24"/>
        </w:rPr>
      </w:pPr>
      <w:r w:rsidRPr="005739C4">
        <w:rPr>
          <w:rFonts w:ascii="Times New Roman" w:hAnsi="Times New Roman" w:cs="Times New Roman"/>
          <w:color w:val="000000"/>
          <w:sz w:val="24"/>
          <w:szCs w:val="24"/>
        </w:rPr>
        <w:t>3.3. Орган муниципального контроля проводит следующие профилактические мероприятия:</w:t>
      </w:r>
    </w:p>
    <w:p w:rsidR="00FF4412" w:rsidRPr="005739C4" w:rsidRDefault="00FF4412" w:rsidP="00D0175C">
      <w:pPr>
        <w:pStyle w:val="ConsPlusNormal"/>
        <w:widowControl/>
        <w:tabs>
          <w:tab w:val="left" w:pos="284"/>
        </w:tabs>
        <w:suppressAutoHyphens/>
        <w:ind w:firstLine="567"/>
        <w:jc w:val="both"/>
        <w:rPr>
          <w:rFonts w:ascii="Times New Roman" w:hAnsi="Times New Roman" w:cs="Times New Roman"/>
          <w:color w:val="000000"/>
          <w:sz w:val="24"/>
          <w:szCs w:val="24"/>
        </w:rPr>
      </w:pPr>
      <w:r w:rsidRPr="005739C4">
        <w:rPr>
          <w:rFonts w:ascii="Times New Roman" w:hAnsi="Times New Roman" w:cs="Times New Roman"/>
          <w:color w:val="000000"/>
          <w:sz w:val="24"/>
          <w:szCs w:val="24"/>
        </w:rPr>
        <w:t>1) информирование;</w:t>
      </w:r>
    </w:p>
    <w:p w:rsidR="00FF4412" w:rsidRPr="005739C4" w:rsidRDefault="00FF4412" w:rsidP="00D0175C">
      <w:pPr>
        <w:pStyle w:val="ConsPlusNormal"/>
        <w:widowControl/>
        <w:tabs>
          <w:tab w:val="left" w:pos="284"/>
        </w:tabs>
        <w:suppressAutoHyphens/>
        <w:ind w:firstLine="567"/>
        <w:jc w:val="both"/>
        <w:rPr>
          <w:rFonts w:ascii="Times New Roman" w:hAnsi="Times New Roman" w:cs="Times New Roman"/>
          <w:color w:val="000000"/>
          <w:sz w:val="24"/>
          <w:szCs w:val="24"/>
        </w:rPr>
      </w:pPr>
      <w:r w:rsidRPr="005739C4">
        <w:rPr>
          <w:rFonts w:ascii="Times New Roman" w:hAnsi="Times New Roman" w:cs="Times New Roman"/>
          <w:color w:val="000000"/>
          <w:sz w:val="24"/>
          <w:szCs w:val="24"/>
        </w:rPr>
        <w:t>2) объявление предостережения;</w:t>
      </w:r>
    </w:p>
    <w:p w:rsidR="00FF4412" w:rsidRPr="005739C4" w:rsidRDefault="00FF4412" w:rsidP="00D0175C">
      <w:pPr>
        <w:pStyle w:val="ConsPlusNormal"/>
        <w:widowControl/>
        <w:tabs>
          <w:tab w:val="left" w:pos="284"/>
        </w:tabs>
        <w:suppressAutoHyphens/>
        <w:ind w:firstLine="567"/>
        <w:jc w:val="both"/>
        <w:rPr>
          <w:rFonts w:ascii="Times New Roman" w:hAnsi="Times New Roman" w:cs="Times New Roman"/>
          <w:color w:val="000000"/>
          <w:sz w:val="24"/>
          <w:szCs w:val="24"/>
        </w:rPr>
      </w:pPr>
      <w:r w:rsidRPr="005739C4">
        <w:rPr>
          <w:rFonts w:ascii="Times New Roman" w:hAnsi="Times New Roman" w:cs="Times New Roman"/>
          <w:color w:val="000000"/>
          <w:sz w:val="24"/>
          <w:szCs w:val="24"/>
        </w:rPr>
        <w:t>3) консультирование;</w:t>
      </w:r>
    </w:p>
    <w:p w:rsidR="00FF4412" w:rsidRPr="005739C4" w:rsidRDefault="001A0557" w:rsidP="00D0175C">
      <w:pPr>
        <w:tabs>
          <w:tab w:val="left" w:pos="1276"/>
        </w:tabs>
        <w:suppressAutoHyphens/>
        <w:spacing w:after="0"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FF4412" w:rsidRPr="005739C4">
        <w:rPr>
          <w:rFonts w:ascii="Times New Roman" w:eastAsia="Calibri" w:hAnsi="Times New Roman" w:cs="Times New Roman"/>
          <w:bCs/>
          <w:sz w:val="24"/>
          <w:szCs w:val="24"/>
        </w:rPr>
        <w:t>) профилактический визит.</w:t>
      </w:r>
    </w:p>
    <w:p w:rsidR="00FE2084" w:rsidRPr="005739C4" w:rsidRDefault="005528EE" w:rsidP="00D0175C">
      <w:pPr>
        <w:suppressAutoHyphens/>
        <w:spacing w:after="0" w:line="240" w:lineRule="auto"/>
        <w:ind w:firstLine="567"/>
        <w:jc w:val="both"/>
        <w:outlineLvl w:val="1"/>
        <w:rPr>
          <w:rFonts w:ascii="Times New Roman" w:hAnsi="Times New Roman" w:cs="Times New Roman"/>
          <w:bCs/>
          <w:iCs/>
          <w:kern w:val="28"/>
          <w:sz w:val="24"/>
          <w:szCs w:val="24"/>
        </w:rPr>
      </w:pPr>
      <w:r w:rsidRPr="00074A6F">
        <w:rPr>
          <w:rFonts w:ascii="Times New Roman" w:hAnsi="Times New Roman" w:cs="Times New Roman"/>
          <w:bCs/>
          <w:iCs/>
          <w:kern w:val="28"/>
          <w:sz w:val="24"/>
          <w:szCs w:val="24"/>
        </w:rPr>
        <w:t>3</w:t>
      </w:r>
      <w:r w:rsidRPr="005739C4">
        <w:rPr>
          <w:rFonts w:ascii="Times New Roman" w:hAnsi="Times New Roman" w:cs="Times New Roman"/>
          <w:bCs/>
          <w:iCs/>
          <w:kern w:val="28"/>
          <w:sz w:val="24"/>
          <w:szCs w:val="24"/>
        </w:rPr>
        <w:t xml:space="preserve">.3.1. </w:t>
      </w:r>
      <w:r w:rsidR="00FE2084" w:rsidRPr="005739C4">
        <w:rPr>
          <w:rFonts w:ascii="Times New Roman" w:hAnsi="Times New Roman" w:cs="Times New Roman"/>
          <w:bCs/>
          <w:iCs/>
          <w:kern w:val="28"/>
          <w:sz w:val="24"/>
          <w:szCs w:val="24"/>
        </w:rPr>
        <w:t xml:space="preserve">Информирование </w:t>
      </w:r>
    </w:p>
    <w:p w:rsidR="005528EE" w:rsidRPr="005739C4" w:rsidRDefault="005528EE" w:rsidP="00D0175C">
      <w:pPr>
        <w:pStyle w:val="af6"/>
        <w:suppressAutoHyphens/>
        <w:spacing w:before="0" w:beforeAutospacing="0" w:after="0" w:afterAutospacing="0"/>
        <w:ind w:firstLine="567"/>
        <w:jc w:val="both"/>
      </w:pPr>
      <w:r w:rsidRPr="005739C4">
        <w:rPr>
          <w:bCs/>
          <w:iCs/>
          <w:kern w:val="28"/>
        </w:rPr>
        <w:t>3.3.1.1.</w:t>
      </w:r>
      <w:r w:rsidRPr="005739C4">
        <w:t xml:space="preserve"> Комитет осуществляет информирование контролируемых лиц и иных заинтересованных лиц по вопросам соблюдения обязательных требований.</w:t>
      </w:r>
    </w:p>
    <w:p w:rsidR="005528EE" w:rsidRPr="005739C4" w:rsidRDefault="005528EE" w:rsidP="00D0175C">
      <w:pPr>
        <w:pStyle w:val="af6"/>
        <w:suppressAutoHyphens/>
        <w:spacing w:before="0" w:beforeAutospacing="0" w:after="0" w:afterAutospacing="0"/>
        <w:ind w:firstLine="567"/>
        <w:jc w:val="both"/>
      </w:pPr>
      <w:r w:rsidRPr="005739C4">
        <w:rPr>
          <w:bCs/>
          <w:iCs/>
          <w:kern w:val="28"/>
        </w:rPr>
        <w:t>3.3.1.</w:t>
      </w:r>
      <w:r w:rsidRPr="005739C4">
        <w:t xml:space="preserve">2. Информирование осуществляется посредством размещения соответствующих сведений на официальном сайте контрольного органа в сети </w:t>
      </w:r>
      <w:r w:rsidR="0028287E">
        <w:t>«</w:t>
      </w:r>
      <w:r w:rsidRPr="005739C4">
        <w:t>Интернет</w:t>
      </w:r>
      <w:r w:rsidR="0028287E">
        <w:t>»</w:t>
      </w:r>
      <w:r w:rsidRPr="005739C4">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E2084" w:rsidRPr="005739C4" w:rsidRDefault="008107A7" w:rsidP="00D0175C">
      <w:pPr>
        <w:suppressAutoHyphens/>
        <w:spacing w:after="0" w:line="240" w:lineRule="auto"/>
        <w:ind w:firstLine="567"/>
        <w:jc w:val="both"/>
        <w:outlineLvl w:val="1"/>
        <w:rPr>
          <w:rFonts w:ascii="Times New Roman" w:hAnsi="Times New Roman" w:cs="Times New Roman"/>
          <w:bCs/>
          <w:iCs/>
          <w:kern w:val="28"/>
          <w:sz w:val="24"/>
          <w:szCs w:val="24"/>
        </w:rPr>
      </w:pPr>
      <w:r w:rsidRPr="005739C4">
        <w:rPr>
          <w:rFonts w:ascii="Times New Roman" w:hAnsi="Times New Roman" w:cs="Times New Roman"/>
          <w:bCs/>
          <w:iCs/>
          <w:kern w:val="28"/>
          <w:sz w:val="24"/>
          <w:szCs w:val="24"/>
        </w:rPr>
        <w:t xml:space="preserve">3.3.2. </w:t>
      </w:r>
      <w:r w:rsidR="001A0557">
        <w:rPr>
          <w:rFonts w:ascii="Times New Roman" w:hAnsi="Times New Roman" w:cs="Times New Roman"/>
          <w:bCs/>
          <w:iCs/>
          <w:kern w:val="28"/>
          <w:sz w:val="24"/>
          <w:szCs w:val="24"/>
        </w:rPr>
        <w:t>Объявление предостережения.</w:t>
      </w:r>
    </w:p>
    <w:p w:rsidR="008107A7" w:rsidRPr="008107A7" w:rsidRDefault="00F12FBC" w:rsidP="00D0175C">
      <w:pPr>
        <w:suppressAutoHyphens/>
        <w:spacing w:after="0" w:line="240" w:lineRule="auto"/>
        <w:ind w:firstLine="567"/>
        <w:jc w:val="both"/>
        <w:rPr>
          <w:rFonts w:ascii="Times New Roman" w:eastAsia="Times New Roman" w:hAnsi="Times New Roman" w:cs="Times New Roman"/>
          <w:sz w:val="24"/>
          <w:szCs w:val="24"/>
          <w:lang w:eastAsia="ru-RU"/>
        </w:rPr>
      </w:pPr>
      <w:r w:rsidRPr="005739C4">
        <w:rPr>
          <w:rFonts w:ascii="Times New Roman" w:hAnsi="Times New Roman" w:cs="Times New Roman"/>
          <w:bCs/>
          <w:iCs/>
          <w:kern w:val="28"/>
          <w:sz w:val="24"/>
          <w:szCs w:val="24"/>
        </w:rPr>
        <w:lastRenderedPageBreak/>
        <w:t>3.3.2.</w:t>
      </w:r>
      <w:r w:rsidR="008107A7" w:rsidRPr="008107A7">
        <w:rPr>
          <w:rFonts w:ascii="Times New Roman" w:eastAsia="Times New Roman" w:hAnsi="Times New Roman" w:cs="Times New Roman"/>
          <w:sz w:val="24"/>
          <w:szCs w:val="24"/>
          <w:lang w:eastAsia="ru-RU"/>
        </w:rPr>
        <w:t xml:space="preserve">1. В случае наличия у </w:t>
      </w:r>
      <w:r w:rsidRPr="005739C4">
        <w:rPr>
          <w:rFonts w:ascii="Times New Roman" w:eastAsia="Times New Roman" w:hAnsi="Times New Roman" w:cs="Times New Roman"/>
          <w:sz w:val="24"/>
          <w:szCs w:val="24"/>
          <w:lang w:eastAsia="ru-RU"/>
        </w:rPr>
        <w:t>Комитета</w:t>
      </w:r>
      <w:r w:rsidR="008107A7" w:rsidRPr="008107A7">
        <w:rPr>
          <w:rFonts w:ascii="Times New Roman" w:eastAsia="Times New Roman" w:hAnsi="Times New Roman" w:cs="Times New Roman"/>
          <w:sz w:val="24"/>
          <w:szCs w:val="24"/>
          <w:lang w:eastAsia="ru-RU"/>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107A7" w:rsidRPr="008107A7" w:rsidRDefault="00F12FBC" w:rsidP="00D0175C">
      <w:pPr>
        <w:suppressAutoHyphens/>
        <w:spacing w:after="0" w:line="240" w:lineRule="auto"/>
        <w:ind w:firstLine="567"/>
        <w:jc w:val="both"/>
        <w:rPr>
          <w:rFonts w:ascii="Times New Roman" w:eastAsia="Times New Roman" w:hAnsi="Times New Roman" w:cs="Times New Roman"/>
          <w:sz w:val="24"/>
          <w:szCs w:val="24"/>
          <w:lang w:eastAsia="ru-RU"/>
        </w:rPr>
      </w:pPr>
      <w:r w:rsidRPr="005739C4">
        <w:rPr>
          <w:rFonts w:ascii="Times New Roman" w:hAnsi="Times New Roman" w:cs="Times New Roman"/>
          <w:bCs/>
          <w:iCs/>
          <w:kern w:val="28"/>
          <w:sz w:val="24"/>
          <w:szCs w:val="24"/>
        </w:rPr>
        <w:t>3.3.2.</w:t>
      </w:r>
      <w:r w:rsidR="008107A7" w:rsidRPr="008107A7">
        <w:rPr>
          <w:rFonts w:ascii="Times New Roman" w:eastAsia="Times New Roman" w:hAnsi="Times New Roman" w:cs="Times New Roman"/>
          <w:sz w:val="24"/>
          <w:szCs w:val="24"/>
          <w:lang w:eastAsia="ru-RU"/>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5739C4">
        <w:rPr>
          <w:rFonts w:ascii="Times New Roman" w:eastAsia="Times New Roman" w:hAnsi="Times New Roman" w:cs="Times New Roman"/>
          <w:sz w:val="24"/>
          <w:szCs w:val="24"/>
          <w:lang w:eastAsia="ru-RU"/>
        </w:rPr>
        <w:t>Законом о контроле</w:t>
      </w:r>
      <w:r w:rsidR="008107A7" w:rsidRPr="008107A7">
        <w:rPr>
          <w:rFonts w:ascii="Times New Roman" w:eastAsia="Times New Roman" w:hAnsi="Times New Roman" w:cs="Times New Roman"/>
          <w:sz w:val="24"/>
          <w:szCs w:val="24"/>
          <w:lang w:eastAsia="ru-RU"/>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rsidR="008107A7" w:rsidRPr="005739C4" w:rsidRDefault="00F12FBC" w:rsidP="00D0175C">
      <w:pPr>
        <w:suppressAutoHyphens/>
        <w:spacing w:after="0" w:line="240" w:lineRule="auto"/>
        <w:ind w:firstLine="567"/>
        <w:jc w:val="both"/>
        <w:rPr>
          <w:rFonts w:ascii="Times New Roman" w:eastAsia="Times New Roman" w:hAnsi="Times New Roman" w:cs="Times New Roman"/>
          <w:sz w:val="24"/>
          <w:szCs w:val="24"/>
          <w:lang w:eastAsia="ru-RU"/>
        </w:rPr>
      </w:pPr>
      <w:r w:rsidRPr="005739C4">
        <w:rPr>
          <w:rFonts w:ascii="Times New Roman" w:hAnsi="Times New Roman" w:cs="Times New Roman"/>
          <w:bCs/>
          <w:iCs/>
          <w:kern w:val="28"/>
          <w:sz w:val="24"/>
          <w:szCs w:val="24"/>
        </w:rPr>
        <w:t>3.3.2.</w:t>
      </w:r>
      <w:r w:rsidRPr="005739C4">
        <w:rPr>
          <w:rFonts w:ascii="Times New Roman" w:eastAsia="Times New Roman" w:hAnsi="Times New Roman" w:cs="Times New Roman"/>
          <w:sz w:val="24"/>
          <w:szCs w:val="24"/>
          <w:lang w:eastAsia="ru-RU"/>
        </w:rPr>
        <w:t>3</w:t>
      </w:r>
      <w:r w:rsidR="008107A7" w:rsidRPr="008107A7">
        <w:rPr>
          <w:rFonts w:ascii="Times New Roman" w:eastAsia="Times New Roman" w:hAnsi="Times New Roman" w:cs="Times New Roman"/>
          <w:sz w:val="24"/>
          <w:szCs w:val="24"/>
          <w:lang w:eastAsia="ru-RU"/>
        </w:rPr>
        <w:t xml:space="preserve">.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w:t>
      </w:r>
    </w:p>
    <w:p w:rsidR="00F12FBC" w:rsidRPr="005739C4" w:rsidRDefault="00F12FBC" w:rsidP="00D0175C">
      <w:pPr>
        <w:suppressAutoHyphens/>
        <w:spacing w:after="0" w:line="240" w:lineRule="auto"/>
        <w:ind w:firstLine="567"/>
        <w:jc w:val="both"/>
        <w:outlineLvl w:val="3"/>
        <w:rPr>
          <w:rFonts w:ascii="Times New Roman" w:hAnsi="Times New Roman" w:cs="Times New Roman"/>
          <w:sz w:val="24"/>
          <w:szCs w:val="24"/>
        </w:rPr>
      </w:pPr>
      <w:r w:rsidRPr="005739C4">
        <w:rPr>
          <w:rFonts w:ascii="Times New Roman" w:hAnsi="Times New Roman" w:cs="Times New Roman"/>
          <w:bCs/>
          <w:iCs/>
          <w:kern w:val="28"/>
          <w:sz w:val="24"/>
          <w:szCs w:val="24"/>
        </w:rPr>
        <w:t>3.3.2.</w:t>
      </w:r>
      <w:r w:rsidRPr="005739C4">
        <w:rPr>
          <w:rFonts w:ascii="Times New Roman" w:eastAsia="Times New Roman" w:hAnsi="Times New Roman" w:cs="Times New Roman"/>
          <w:sz w:val="24"/>
          <w:szCs w:val="24"/>
          <w:lang w:eastAsia="ru-RU"/>
        </w:rPr>
        <w:t>4</w:t>
      </w:r>
      <w:r w:rsidRPr="008107A7">
        <w:rPr>
          <w:rFonts w:ascii="Times New Roman" w:eastAsia="Times New Roman" w:hAnsi="Times New Roman" w:cs="Times New Roman"/>
          <w:sz w:val="24"/>
          <w:szCs w:val="24"/>
          <w:lang w:eastAsia="ru-RU"/>
        </w:rPr>
        <w:t>.</w:t>
      </w:r>
      <w:r w:rsidRPr="005739C4">
        <w:rPr>
          <w:rFonts w:ascii="Times New Roman" w:hAnsi="Times New Roman" w:cs="Times New Roman"/>
          <w:sz w:val="24"/>
          <w:szCs w:val="24"/>
        </w:rPr>
        <w:t>Возражение направляется инспектору, объявившему предостережение, не позднее 10 календарных дней с момента получения предостережения через личные кабинеты контролируемых лиц в муниципальных информационных системах (при их наличии) или почтовым отправлением (в случае направления на бумажном носителе).</w:t>
      </w:r>
    </w:p>
    <w:p w:rsidR="00F12FBC" w:rsidRPr="005739C4" w:rsidRDefault="00F12FBC" w:rsidP="00D0175C">
      <w:pPr>
        <w:suppressAutoHyphens/>
        <w:spacing w:after="0" w:line="240" w:lineRule="auto"/>
        <w:ind w:firstLine="567"/>
        <w:jc w:val="both"/>
        <w:outlineLvl w:val="3"/>
        <w:rPr>
          <w:rFonts w:ascii="Times New Roman" w:hAnsi="Times New Roman" w:cs="Times New Roman"/>
          <w:sz w:val="24"/>
          <w:szCs w:val="24"/>
        </w:rPr>
      </w:pPr>
      <w:r w:rsidRPr="005739C4">
        <w:rPr>
          <w:rFonts w:ascii="Times New Roman" w:hAnsi="Times New Roman" w:cs="Times New Roman"/>
          <w:bCs/>
          <w:iCs/>
          <w:kern w:val="28"/>
          <w:sz w:val="24"/>
          <w:szCs w:val="24"/>
        </w:rPr>
        <w:t>3.3.2.</w:t>
      </w:r>
      <w:r w:rsidR="00A8527B">
        <w:rPr>
          <w:rFonts w:ascii="Times New Roman" w:hAnsi="Times New Roman" w:cs="Times New Roman"/>
          <w:bCs/>
          <w:iCs/>
          <w:kern w:val="28"/>
          <w:sz w:val="24"/>
          <w:szCs w:val="24"/>
        </w:rPr>
        <w:t>5</w:t>
      </w:r>
      <w:r w:rsidRPr="008107A7">
        <w:rPr>
          <w:rFonts w:ascii="Times New Roman" w:eastAsia="Times New Roman" w:hAnsi="Times New Roman" w:cs="Times New Roman"/>
          <w:sz w:val="24"/>
          <w:szCs w:val="24"/>
          <w:lang w:eastAsia="ru-RU"/>
        </w:rPr>
        <w:t>.</w:t>
      </w:r>
      <w:r w:rsidRPr="005739C4">
        <w:rPr>
          <w:rFonts w:ascii="Times New Roman" w:hAnsi="Times New Roman" w:cs="Times New Roman"/>
          <w:sz w:val="24"/>
          <w:szCs w:val="24"/>
        </w:rPr>
        <w:t>Возражения составляются контролируемым лицом в произвольной форме, при этом должны содержать следующую информацию:</w:t>
      </w:r>
    </w:p>
    <w:p w:rsidR="00F12FBC" w:rsidRPr="005739C4" w:rsidRDefault="00F12FBC" w:rsidP="00D0175C">
      <w:pPr>
        <w:suppressAutoHyphens/>
        <w:spacing w:after="0" w:line="240" w:lineRule="auto"/>
        <w:ind w:firstLine="567"/>
        <w:jc w:val="both"/>
        <w:outlineLvl w:val="5"/>
        <w:rPr>
          <w:rFonts w:ascii="Times New Roman" w:hAnsi="Times New Roman" w:cs="Times New Roman"/>
          <w:bCs/>
          <w:kern w:val="2"/>
          <w:sz w:val="24"/>
          <w:szCs w:val="24"/>
        </w:rPr>
      </w:pPr>
      <w:r w:rsidRPr="005739C4">
        <w:rPr>
          <w:rFonts w:ascii="Times New Roman" w:hAnsi="Times New Roman" w:cs="Times New Roman"/>
          <w:bCs/>
          <w:kern w:val="2"/>
          <w:sz w:val="24"/>
          <w:szCs w:val="24"/>
        </w:rPr>
        <w:t>1) наименование контролируемого лица;</w:t>
      </w:r>
    </w:p>
    <w:p w:rsidR="00F12FBC" w:rsidRPr="005739C4" w:rsidRDefault="00F12FBC" w:rsidP="00D0175C">
      <w:pPr>
        <w:suppressAutoHyphens/>
        <w:spacing w:after="0" w:line="240" w:lineRule="auto"/>
        <w:ind w:firstLine="567"/>
        <w:jc w:val="both"/>
        <w:outlineLvl w:val="5"/>
        <w:rPr>
          <w:rFonts w:ascii="Times New Roman" w:hAnsi="Times New Roman" w:cs="Times New Roman"/>
          <w:bCs/>
          <w:kern w:val="2"/>
          <w:sz w:val="24"/>
          <w:szCs w:val="24"/>
        </w:rPr>
      </w:pPr>
      <w:r w:rsidRPr="005739C4">
        <w:rPr>
          <w:rFonts w:ascii="Times New Roman" w:hAnsi="Times New Roman" w:cs="Times New Roman"/>
          <w:bCs/>
          <w:kern w:val="2"/>
          <w:sz w:val="24"/>
          <w:szCs w:val="24"/>
        </w:rPr>
        <w:t>2) сведения об объекте контроля;</w:t>
      </w:r>
    </w:p>
    <w:p w:rsidR="00F12FBC" w:rsidRPr="005739C4" w:rsidRDefault="00F12FBC" w:rsidP="00D0175C">
      <w:pPr>
        <w:suppressAutoHyphens/>
        <w:spacing w:after="0" w:line="240" w:lineRule="auto"/>
        <w:ind w:firstLine="567"/>
        <w:jc w:val="both"/>
        <w:outlineLvl w:val="5"/>
        <w:rPr>
          <w:rFonts w:ascii="Times New Roman" w:hAnsi="Times New Roman" w:cs="Times New Roman"/>
          <w:bCs/>
          <w:kern w:val="2"/>
          <w:sz w:val="24"/>
          <w:szCs w:val="24"/>
        </w:rPr>
      </w:pPr>
      <w:r w:rsidRPr="005739C4">
        <w:rPr>
          <w:rFonts w:ascii="Times New Roman" w:hAnsi="Times New Roman" w:cs="Times New Roman"/>
          <w:bCs/>
          <w:kern w:val="2"/>
          <w:sz w:val="24"/>
          <w:szCs w:val="24"/>
        </w:rPr>
        <w:t>3) дату и номер предостережения, направленного в адрес контролируемого лица;</w:t>
      </w:r>
    </w:p>
    <w:p w:rsidR="00F12FBC" w:rsidRPr="005739C4" w:rsidRDefault="00F12FBC" w:rsidP="00D0175C">
      <w:pPr>
        <w:suppressAutoHyphens/>
        <w:spacing w:after="0" w:line="240" w:lineRule="auto"/>
        <w:ind w:firstLine="567"/>
        <w:jc w:val="both"/>
        <w:outlineLvl w:val="5"/>
        <w:rPr>
          <w:rFonts w:ascii="Times New Roman" w:hAnsi="Times New Roman" w:cs="Times New Roman"/>
          <w:bCs/>
          <w:kern w:val="2"/>
          <w:sz w:val="24"/>
          <w:szCs w:val="24"/>
        </w:rPr>
      </w:pPr>
      <w:r w:rsidRPr="005739C4">
        <w:rPr>
          <w:rFonts w:ascii="Times New Roman" w:hAnsi="Times New Roman" w:cs="Times New Roman"/>
          <w:bCs/>
          <w:kern w:val="2"/>
          <w:sz w:val="24"/>
          <w:szCs w:val="24"/>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12FBC" w:rsidRPr="005739C4" w:rsidRDefault="00F12FBC" w:rsidP="00D0175C">
      <w:pPr>
        <w:suppressAutoHyphens/>
        <w:spacing w:after="0" w:line="240" w:lineRule="auto"/>
        <w:ind w:firstLine="567"/>
        <w:jc w:val="both"/>
        <w:outlineLvl w:val="5"/>
        <w:rPr>
          <w:rFonts w:ascii="Times New Roman" w:hAnsi="Times New Roman" w:cs="Times New Roman"/>
          <w:bCs/>
          <w:kern w:val="2"/>
          <w:sz w:val="24"/>
          <w:szCs w:val="24"/>
        </w:rPr>
      </w:pPr>
      <w:r w:rsidRPr="005739C4">
        <w:rPr>
          <w:rFonts w:ascii="Times New Roman" w:hAnsi="Times New Roman" w:cs="Times New Roman"/>
          <w:bCs/>
          <w:kern w:val="2"/>
          <w:sz w:val="24"/>
          <w:szCs w:val="24"/>
        </w:rPr>
        <w:t>5) желаемый способ получения ответа по итогам рассмотрения возражения;</w:t>
      </w:r>
    </w:p>
    <w:p w:rsidR="00F12FBC" w:rsidRPr="005739C4" w:rsidRDefault="00F12FBC" w:rsidP="00D0175C">
      <w:pPr>
        <w:suppressAutoHyphens/>
        <w:spacing w:after="0" w:line="240" w:lineRule="auto"/>
        <w:ind w:firstLine="567"/>
        <w:jc w:val="both"/>
        <w:outlineLvl w:val="5"/>
        <w:rPr>
          <w:rFonts w:ascii="Times New Roman" w:hAnsi="Times New Roman" w:cs="Times New Roman"/>
          <w:bCs/>
          <w:kern w:val="2"/>
          <w:sz w:val="24"/>
          <w:szCs w:val="24"/>
        </w:rPr>
      </w:pPr>
      <w:r w:rsidRPr="005739C4">
        <w:rPr>
          <w:rFonts w:ascii="Times New Roman" w:hAnsi="Times New Roman" w:cs="Times New Roman"/>
          <w:bCs/>
          <w:kern w:val="2"/>
          <w:sz w:val="24"/>
          <w:szCs w:val="24"/>
        </w:rPr>
        <w:t>6) фамилию, имя, отчество направившего возражение;</w:t>
      </w:r>
    </w:p>
    <w:p w:rsidR="00F12FBC" w:rsidRPr="005739C4" w:rsidRDefault="00F12FBC" w:rsidP="00D0175C">
      <w:pPr>
        <w:suppressAutoHyphens/>
        <w:spacing w:after="0" w:line="240" w:lineRule="auto"/>
        <w:ind w:firstLine="567"/>
        <w:jc w:val="both"/>
        <w:outlineLvl w:val="5"/>
        <w:rPr>
          <w:rFonts w:ascii="Times New Roman" w:hAnsi="Times New Roman" w:cs="Times New Roman"/>
          <w:bCs/>
          <w:kern w:val="2"/>
          <w:sz w:val="24"/>
          <w:szCs w:val="24"/>
        </w:rPr>
      </w:pPr>
      <w:r w:rsidRPr="005739C4">
        <w:rPr>
          <w:rFonts w:ascii="Times New Roman" w:hAnsi="Times New Roman" w:cs="Times New Roman"/>
          <w:bCs/>
          <w:kern w:val="2"/>
          <w:sz w:val="24"/>
          <w:szCs w:val="24"/>
        </w:rPr>
        <w:t>7) дату направления возражения.</w:t>
      </w:r>
    </w:p>
    <w:p w:rsidR="00F12FBC" w:rsidRPr="005739C4" w:rsidRDefault="00F12FBC" w:rsidP="00D0175C">
      <w:pPr>
        <w:suppressAutoHyphens/>
        <w:spacing w:after="0" w:line="240" w:lineRule="auto"/>
        <w:ind w:firstLine="567"/>
        <w:jc w:val="both"/>
        <w:outlineLvl w:val="3"/>
        <w:rPr>
          <w:rFonts w:ascii="Times New Roman" w:hAnsi="Times New Roman" w:cs="Times New Roman"/>
          <w:sz w:val="24"/>
          <w:szCs w:val="24"/>
        </w:rPr>
      </w:pPr>
      <w:r w:rsidRPr="005739C4">
        <w:rPr>
          <w:rFonts w:ascii="Times New Roman" w:hAnsi="Times New Roman" w:cs="Times New Roman"/>
          <w:bCs/>
          <w:iCs/>
          <w:kern w:val="28"/>
          <w:sz w:val="24"/>
          <w:szCs w:val="24"/>
        </w:rPr>
        <w:t>3.3.2.</w:t>
      </w:r>
      <w:r w:rsidR="00A8527B">
        <w:rPr>
          <w:rFonts w:ascii="Times New Roman" w:hAnsi="Times New Roman" w:cs="Times New Roman"/>
          <w:bCs/>
          <w:iCs/>
          <w:kern w:val="28"/>
          <w:sz w:val="24"/>
          <w:szCs w:val="24"/>
        </w:rPr>
        <w:t>6</w:t>
      </w:r>
      <w:r w:rsidRPr="005739C4">
        <w:rPr>
          <w:rFonts w:ascii="Times New Roman" w:hAnsi="Times New Roman" w:cs="Times New Roman"/>
          <w:sz w:val="24"/>
          <w:szCs w:val="24"/>
        </w:rPr>
        <w:t>. Возражение рассматривается инспектором, объявившим предостережение, не позднее 30 дней с момента получения такого возражения.</w:t>
      </w:r>
    </w:p>
    <w:p w:rsidR="00F12FBC" w:rsidRPr="005739C4" w:rsidRDefault="00F12FBC" w:rsidP="00D0175C">
      <w:pPr>
        <w:suppressAutoHyphens/>
        <w:spacing w:after="0" w:line="240" w:lineRule="auto"/>
        <w:ind w:firstLine="567"/>
        <w:jc w:val="both"/>
        <w:outlineLvl w:val="3"/>
        <w:rPr>
          <w:rFonts w:ascii="Times New Roman" w:hAnsi="Times New Roman" w:cs="Times New Roman"/>
          <w:sz w:val="24"/>
          <w:szCs w:val="24"/>
        </w:rPr>
      </w:pPr>
      <w:r w:rsidRPr="005739C4">
        <w:rPr>
          <w:rFonts w:ascii="Times New Roman" w:hAnsi="Times New Roman" w:cs="Times New Roman"/>
          <w:bCs/>
          <w:iCs/>
          <w:kern w:val="28"/>
          <w:sz w:val="24"/>
          <w:szCs w:val="24"/>
        </w:rPr>
        <w:t>3.3.2.</w:t>
      </w:r>
      <w:r w:rsidR="00A8527B">
        <w:rPr>
          <w:rFonts w:ascii="Times New Roman" w:hAnsi="Times New Roman" w:cs="Times New Roman"/>
          <w:bCs/>
          <w:iCs/>
          <w:kern w:val="28"/>
          <w:sz w:val="24"/>
          <w:szCs w:val="24"/>
        </w:rPr>
        <w:t>7</w:t>
      </w:r>
      <w:r w:rsidRPr="005739C4">
        <w:rPr>
          <w:rFonts w:ascii="Times New Roman" w:hAnsi="Times New Roman" w:cs="Times New Roman"/>
          <w:sz w:val="24"/>
          <w:szCs w:val="24"/>
        </w:rPr>
        <w:t>. 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8107A7" w:rsidRPr="008107A7" w:rsidRDefault="00F12FBC" w:rsidP="00D0175C">
      <w:pPr>
        <w:suppressAutoHyphens/>
        <w:spacing w:after="0" w:line="240" w:lineRule="auto"/>
        <w:ind w:firstLine="567"/>
        <w:jc w:val="both"/>
        <w:rPr>
          <w:rFonts w:ascii="Times New Roman" w:eastAsia="Times New Roman" w:hAnsi="Times New Roman" w:cs="Times New Roman"/>
          <w:sz w:val="24"/>
          <w:szCs w:val="24"/>
          <w:lang w:eastAsia="ru-RU"/>
        </w:rPr>
      </w:pPr>
      <w:r w:rsidRPr="005739C4">
        <w:rPr>
          <w:rFonts w:ascii="Times New Roman" w:hAnsi="Times New Roman" w:cs="Times New Roman"/>
          <w:bCs/>
          <w:iCs/>
          <w:kern w:val="28"/>
          <w:sz w:val="24"/>
          <w:szCs w:val="24"/>
        </w:rPr>
        <w:t>3.3.2.</w:t>
      </w:r>
      <w:r w:rsidR="00A8527B">
        <w:rPr>
          <w:rFonts w:ascii="Times New Roman" w:hAnsi="Times New Roman" w:cs="Times New Roman"/>
          <w:bCs/>
          <w:iCs/>
          <w:kern w:val="28"/>
          <w:sz w:val="24"/>
          <w:szCs w:val="24"/>
        </w:rPr>
        <w:t>8</w:t>
      </w:r>
      <w:r w:rsidR="008107A7" w:rsidRPr="008107A7">
        <w:rPr>
          <w:rFonts w:ascii="Times New Roman" w:eastAsia="Times New Roman" w:hAnsi="Times New Roman" w:cs="Times New Roman"/>
          <w:sz w:val="24"/>
          <w:szCs w:val="24"/>
          <w:lang w:eastAsia="ru-RU"/>
        </w:rPr>
        <w:t xml:space="preserve">. </w:t>
      </w:r>
      <w:r w:rsidR="001A0557">
        <w:rPr>
          <w:rFonts w:ascii="Times New Roman" w:eastAsia="Times New Roman" w:hAnsi="Times New Roman" w:cs="Times New Roman"/>
          <w:sz w:val="24"/>
          <w:szCs w:val="24"/>
          <w:lang w:eastAsia="ru-RU"/>
        </w:rPr>
        <w:t>Комитет</w:t>
      </w:r>
      <w:r w:rsidR="008107A7" w:rsidRPr="008107A7">
        <w:rPr>
          <w:rFonts w:ascii="Times New Roman" w:eastAsia="Times New Roman" w:hAnsi="Times New Roman" w:cs="Times New Roman"/>
          <w:sz w:val="24"/>
          <w:szCs w:val="24"/>
          <w:lang w:eastAsia="ru-RU"/>
        </w:rPr>
        <w:t xml:space="preserve"> осуществля</w:t>
      </w:r>
      <w:r w:rsidR="001A0557">
        <w:rPr>
          <w:rFonts w:ascii="Times New Roman" w:eastAsia="Times New Roman" w:hAnsi="Times New Roman" w:cs="Times New Roman"/>
          <w:sz w:val="24"/>
          <w:szCs w:val="24"/>
          <w:lang w:eastAsia="ru-RU"/>
        </w:rPr>
        <w:t>е</w:t>
      </w:r>
      <w:r w:rsidR="008107A7" w:rsidRPr="008107A7">
        <w:rPr>
          <w:rFonts w:ascii="Times New Roman" w:eastAsia="Times New Roman" w:hAnsi="Times New Roman" w:cs="Times New Roman"/>
          <w:sz w:val="24"/>
          <w:szCs w:val="24"/>
          <w:lang w:eastAsia="ru-RU"/>
        </w:rPr>
        <w:t>т учет объявленных им предостережений о недопустимости нарушения обязательных требований и использу</w:t>
      </w:r>
      <w:r w:rsidR="001A0557">
        <w:rPr>
          <w:rFonts w:ascii="Times New Roman" w:eastAsia="Times New Roman" w:hAnsi="Times New Roman" w:cs="Times New Roman"/>
          <w:sz w:val="24"/>
          <w:szCs w:val="24"/>
          <w:lang w:eastAsia="ru-RU"/>
        </w:rPr>
        <w:t>е</w:t>
      </w:r>
      <w:r w:rsidR="008107A7" w:rsidRPr="008107A7">
        <w:rPr>
          <w:rFonts w:ascii="Times New Roman" w:eastAsia="Times New Roman" w:hAnsi="Times New Roman" w:cs="Times New Roman"/>
          <w:sz w:val="24"/>
          <w:szCs w:val="24"/>
          <w:lang w:eastAsia="ru-RU"/>
        </w:rPr>
        <w:t xml:space="preserve">т соответствующие данные для проведения иных профилактических мероприятий и контрольных мероприятий. </w:t>
      </w:r>
    </w:p>
    <w:p w:rsidR="00FE2084" w:rsidRPr="005739C4" w:rsidRDefault="00F12FBC" w:rsidP="00D0175C">
      <w:pPr>
        <w:suppressAutoHyphens/>
        <w:spacing w:after="0" w:line="240" w:lineRule="auto"/>
        <w:ind w:firstLine="567"/>
        <w:jc w:val="both"/>
        <w:outlineLvl w:val="1"/>
        <w:rPr>
          <w:rFonts w:ascii="Times New Roman" w:hAnsi="Times New Roman" w:cs="Times New Roman"/>
          <w:bCs/>
          <w:iCs/>
          <w:kern w:val="28"/>
          <w:sz w:val="24"/>
          <w:szCs w:val="24"/>
        </w:rPr>
      </w:pPr>
      <w:r w:rsidRPr="005739C4">
        <w:rPr>
          <w:rFonts w:ascii="Times New Roman" w:hAnsi="Times New Roman" w:cs="Times New Roman"/>
          <w:bCs/>
          <w:iCs/>
          <w:kern w:val="28"/>
          <w:sz w:val="24"/>
          <w:szCs w:val="24"/>
        </w:rPr>
        <w:t>3.3.3. Консультирование</w:t>
      </w:r>
    </w:p>
    <w:p w:rsidR="00F12FBC" w:rsidRDefault="00F12FBC" w:rsidP="00D0175C">
      <w:pPr>
        <w:pStyle w:val="af6"/>
        <w:suppressAutoHyphens/>
        <w:spacing w:before="0" w:beforeAutospacing="0" w:after="0" w:afterAutospacing="0"/>
        <w:ind w:firstLine="567"/>
        <w:jc w:val="both"/>
      </w:pPr>
      <w:r w:rsidRPr="005739C4">
        <w:rPr>
          <w:bCs/>
          <w:iCs/>
          <w:kern w:val="28"/>
        </w:rPr>
        <w:t>3.3.3.</w:t>
      </w:r>
      <w:r w:rsidRPr="005739C4">
        <w:t>1. Должностное лицо Комитета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BD0906" w:rsidRDefault="00BD0906" w:rsidP="00D0175C">
      <w:pPr>
        <w:pStyle w:val="af6"/>
        <w:suppressAutoHyphens/>
        <w:spacing w:before="0" w:beforeAutospacing="0" w:after="0" w:afterAutospacing="0"/>
        <w:ind w:firstLine="567"/>
        <w:jc w:val="both"/>
      </w:pPr>
      <w:r>
        <w:t>3.3.3.2. Запись на консультирование осуществляется по телефону и через ЕПГУ.</w:t>
      </w:r>
    </w:p>
    <w:p w:rsidR="00BD0906" w:rsidRPr="005739C4" w:rsidRDefault="00BD0906" w:rsidP="00D0175C">
      <w:pPr>
        <w:pStyle w:val="af6"/>
        <w:suppressAutoHyphens/>
        <w:spacing w:before="0" w:beforeAutospacing="0" w:after="0" w:afterAutospacing="0"/>
        <w:ind w:firstLine="567"/>
        <w:jc w:val="both"/>
      </w:pPr>
      <w:r>
        <w:t xml:space="preserve">3.3.3.3. </w:t>
      </w:r>
      <w:r w:rsidRPr="00C51ED7">
        <w:t>Время консультирования не должно превышать 15 минут</w:t>
      </w:r>
    </w:p>
    <w:p w:rsidR="00F12FBC" w:rsidRPr="005739C4" w:rsidRDefault="003F3BDD" w:rsidP="00D0175C">
      <w:pPr>
        <w:pStyle w:val="af6"/>
        <w:suppressAutoHyphens/>
        <w:spacing w:before="0" w:beforeAutospacing="0" w:after="0" w:afterAutospacing="0"/>
        <w:ind w:firstLine="567"/>
        <w:jc w:val="both"/>
      </w:pPr>
      <w:r w:rsidRPr="005739C4">
        <w:rPr>
          <w:bCs/>
          <w:iCs/>
          <w:kern w:val="28"/>
        </w:rPr>
        <w:lastRenderedPageBreak/>
        <w:t>3.3.3.</w:t>
      </w:r>
      <w:r w:rsidR="00BD0906">
        <w:rPr>
          <w:bCs/>
          <w:iCs/>
          <w:kern w:val="28"/>
        </w:rPr>
        <w:t>4</w:t>
      </w:r>
      <w:r w:rsidR="00F12FBC" w:rsidRPr="005739C4">
        <w:t xml:space="preserve">. Консультирование может осуществляться должностным лицом Комитета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F12FBC" w:rsidRPr="005739C4" w:rsidRDefault="003F3BDD" w:rsidP="00D0175C">
      <w:pPr>
        <w:pStyle w:val="af6"/>
        <w:suppressAutoHyphens/>
        <w:spacing w:before="0" w:beforeAutospacing="0" w:after="0" w:afterAutospacing="0"/>
        <w:ind w:firstLine="567"/>
        <w:jc w:val="both"/>
      </w:pPr>
      <w:r w:rsidRPr="005739C4">
        <w:rPr>
          <w:bCs/>
          <w:iCs/>
          <w:kern w:val="28"/>
        </w:rPr>
        <w:t>3.3.3.</w:t>
      </w:r>
      <w:r w:rsidR="00BD0906">
        <w:t>5</w:t>
      </w:r>
      <w:r w:rsidR="00F12FBC" w:rsidRPr="005739C4">
        <w:t xml:space="preserve">. </w:t>
      </w:r>
      <w:r w:rsidRPr="005739C4">
        <w:t>Комитет</w:t>
      </w:r>
      <w:r w:rsidR="00F12FBC" w:rsidRPr="005739C4">
        <w:t xml:space="preserve"> не предоставляет контролируемым лицам и их представителям в письменной форме информацию по вопросам устного консультирования. </w:t>
      </w:r>
    </w:p>
    <w:p w:rsidR="003F3BDD" w:rsidRPr="005739C4" w:rsidRDefault="003F3BDD" w:rsidP="00D0175C">
      <w:pPr>
        <w:suppressAutoHyphens/>
        <w:spacing w:after="0" w:line="240" w:lineRule="auto"/>
        <w:ind w:firstLine="567"/>
        <w:jc w:val="both"/>
        <w:outlineLvl w:val="3"/>
        <w:rPr>
          <w:rFonts w:ascii="Times New Roman" w:hAnsi="Times New Roman" w:cs="Times New Roman"/>
          <w:sz w:val="24"/>
          <w:szCs w:val="24"/>
        </w:rPr>
      </w:pPr>
      <w:r w:rsidRPr="005739C4">
        <w:rPr>
          <w:rFonts w:ascii="Times New Roman" w:hAnsi="Times New Roman" w:cs="Times New Roman"/>
          <w:bCs/>
          <w:iCs/>
          <w:kern w:val="28"/>
          <w:sz w:val="24"/>
          <w:szCs w:val="24"/>
        </w:rPr>
        <w:t>3.3.3.</w:t>
      </w:r>
      <w:r w:rsidR="00BD0906">
        <w:rPr>
          <w:rFonts w:ascii="Times New Roman" w:hAnsi="Times New Roman" w:cs="Times New Roman"/>
          <w:bCs/>
          <w:iCs/>
          <w:kern w:val="28"/>
          <w:sz w:val="24"/>
          <w:szCs w:val="24"/>
        </w:rPr>
        <w:t>6</w:t>
      </w:r>
      <w:r w:rsidRPr="005739C4">
        <w:rPr>
          <w:rFonts w:ascii="Times New Roman" w:hAnsi="Times New Roman" w:cs="Times New Roman"/>
          <w:sz w:val="24"/>
          <w:szCs w:val="24"/>
        </w:rPr>
        <w:t xml:space="preserve">. Консультирование в письменной форме осуществляется инспектором в сроки, установленные Федеральным законом от 02.05.2006 № 59-ФЗ </w:t>
      </w:r>
      <w:r w:rsidR="0028287E">
        <w:rPr>
          <w:rFonts w:ascii="Times New Roman" w:hAnsi="Times New Roman" w:cs="Times New Roman"/>
          <w:sz w:val="24"/>
          <w:szCs w:val="24"/>
        </w:rPr>
        <w:t>«</w:t>
      </w:r>
      <w:r w:rsidRPr="005739C4">
        <w:rPr>
          <w:rFonts w:ascii="Times New Roman" w:hAnsi="Times New Roman" w:cs="Times New Roman"/>
          <w:sz w:val="24"/>
          <w:szCs w:val="24"/>
        </w:rPr>
        <w:t>О порядке рассмотрения обращений граждан Российской Федерации</w:t>
      </w:r>
      <w:r w:rsidR="0028287E">
        <w:rPr>
          <w:rFonts w:ascii="Times New Roman" w:hAnsi="Times New Roman" w:cs="Times New Roman"/>
          <w:sz w:val="24"/>
          <w:szCs w:val="24"/>
        </w:rPr>
        <w:t>»</w:t>
      </w:r>
      <w:r w:rsidRPr="005739C4">
        <w:rPr>
          <w:rFonts w:ascii="Times New Roman" w:hAnsi="Times New Roman" w:cs="Times New Roman"/>
          <w:sz w:val="24"/>
          <w:szCs w:val="24"/>
        </w:rPr>
        <w:t>, в следующих случаях:</w:t>
      </w:r>
    </w:p>
    <w:p w:rsidR="003F3BDD" w:rsidRPr="005739C4" w:rsidRDefault="003F3BDD" w:rsidP="00D0175C">
      <w:pPr>
        <w:suppressAutoHyphens/>
        <w:spacing w:after="0" w:line="240" w:lineRule="auto"/>
        <w:ind w:firstLine="567"/>
        <w:jc w:val="both"/>
        <w:outlineLvl w:val="5"/>
        <w:rPr>
          <w:rFonts w:ascii="Times New Roman" w:hAnsi="Times New Roman" w:cs="Times New Roman"/>
          <w:bCs/>
          <w:kern w:val="2"/>
          <w:sz w:val="24"/>
          <w:szCs w:val="24"/>
        </w:rPr>
      </w:pPr>
      <w:r w:rsidRPr="005739C4">
        <w:rPr>
          <w:rFonts w:ascii="Times New Roman" w:hAnsi="Times New Roman" w:cs="Times New Roman"/>
          <w:bCs/>
          <w:kern w:val="2"/>
          <w:sz w:val="24"/>
          <w:szCs w:val="24"/>
        </w:rPr>
        <w:t>1) контролируемым лицом представлен письменный запрос о предоставлении письменного ответа по вопросам консультирования;</w:t>
      </w:r>
    </w:p>
    <w:p w:rsidR="003F3BDD" w:rsidRPr="005739C4" w:rsidRDefault="003F3BDD" w:rsidP="00D0175C">
      <w:pPr>
        <w:suppressAutoHyphens/>
        <w:spacing w:after="0" w:line="240" w:lineRule="auto"/>
        <w:ind w:firstLine="567"/>
        <w:jc w:val="both"/>
        <w:outlineLvl w:val="5"/>
        <w:rPr>
          <w:rFonts w:ascii="Times New Roman" w:hAnsi="Times New Roman" w:cs="Times New Roman"/>
          <w:bCs/>
          <w:spacing w:val="-4"/>
          <w:kern w:val="2"/>
          <w:sz w:val="24"/>
          <w:szCs w:val="24"/>
        </w:rPr>
      </w:pPr>
      <w:r w:rsidRPr="005739C4">
        <w:rPr>
          <w:rFonts w:ascii="Times New Roman" w:hAnsi="Times New Roman" w:cs="Times New Roman"/>
          <w:bCs/>
          <w:spacing w:val="-4"/>
          <w:kern w:val="2"/>
          <w:sz w:val="24"/>
          <w:szCs w:val="24"/>
        </w:rPr>
        <w:t>2) за время консультирования предоставить ответ на поставленные вопросы невозможно;</w:t>
      </w:r>
    </w:p>
    <w:p w:rsidR="003F3BDD" w:rsidRPr="005739C4" w:rsidRDefault="003F3BDD" w:rsidP="00D0175C">
      <w:pPr>
        <w:suppressAutoHyphens/>
        <w:spacing w:after="0" w:line="240" w:lineRule="auto"/>
        <w:ind w:firstLine="567"/>
        <w:jc w:val="both"/>
        <w:outlineLvl w:val="5"/>
        <w:rPr>
          <w:rFonts w:ascii="Times New Roman" w:hAnsi="Times New Roman" w:cs="Times New Roman"/>
          <w:bCs/>
          <w:kern w:val="2"/>
          <w:sz w:val="24"/>
          <w:szCs w:val="24"/>
        </w:rPr>
      </w:pPr>
      <w:r w:rsidRPr="005739C4">
        <w:rPr>
          <w:rFonts w:ascii="Times New Roman" w:hAnsi="Times New Roman" w:cs="Times New Roman"/>
          <w:bCs/>
          <w:kern w:val="2"/>
          <w:sz w:val="24"/>
          <w:szCs w:val="24"/>
        </w:rPr>
        <w:t>3) ответ на поставленные вопросы требует дополнительного запроса сведений от иных органов власти или лиц.</w:t>
      </w:r>
    </w:p>
    <w:p w:rsidR="003F3BDD" w:rsidRPr="005739C4" w:rsidRDefault="003F3BDD" w:rsidP="00D0175C">
      <w:pPr>
        <w:suppressAutoHyphens/>
        <w:spacing w:after="0" w:line="240" w:lineRule="auto"/>
        <w:ind w:firstLine="567"/>
        <w:jc w:val="both"/>
        <w:outlineLvl w:val="3"/>
        <w:rPr>
          <w:rFonts w:ascii="Times New Roman" w:hAnsi="Times New Roman" w:cs="Times New Roman"/>
          <w:sz w:val="24"/>
          <w:szCs w:val="24"/>
        </w:rPr>
      </w:pPr>
      <w:r w:rsidRPr="005739C4">
        <w:rPr>
          <w:rFonts w:ascii="Times New Roman" w:hAnsi="Times New Roman" w:cs="Times New Roman"/>
          <w:bCs/>
          <w:iCs/>
          <w:kern w:val="28"/>
          <w:sz w:val="24"/>
          <w:szCs w:val="24"/>
        </w:rPr>
        <w:t>3.3.3.</w:t>
      </w:r>
      <w:r w:rsidR="00BD0906">
        <w:rPr>
          <w:rFonts w:ascii="Times New Roman" w:hAnsi="Times New Roman" w:cs="Times New Roman"/>
          <w:bCs/>
          <w:iCs/>
          <w:kern w:val="28"/>
          <w:sz w:val="24"/>
          <w:szCs w:val="24"/>
        </w:rPr>
        <w:t>7</w:t>
      </w:r>
      <w:r w:rsidRPr="005739C4">
        <w:rPr>
          <w:rFonts w:ascii="Times New Roman" w:hAnsi="Times New Roman" w:cs="Times New Roman"/>
          <w:sz w:val="24"/>
          <w:szCs w:val="24"/>
        </w:rPr>
        <w:t>.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F12FBC" w:rsidRPr="005739C4" w:rsidRDefault="003F3BDD" w:rsidP="00D0175C">
      <w:pPr>
        <w:pStyle w:val="af6"/>
        <w:suppressAutoHyphens/>
        <w:spacing w:before="0" w:beforeAutospacing="0" w:after="0" w:afterAutospacing="0"/>
        <w:ind w:firstLine="567"/>
        <w:jc w:val="both"/>
      </w:pPr>
      <w:r w:rsidRPr="005739C4">
        <w:rPr>
          <w:bCs/>
          <w:iCs/>
          <w:kern w:val="28"/>
        </w:rPr>
        <w:t>3.3.3.</w:t>
      </w:r>
      <w:r w:rsidR="00BD0906">
        <w:t>8</w:t>
      </w:r>
      <w:r w:rsidR="00F12FBC" w:rsidRPr="005739C4">
        <w:t xml:space="preserve">. При осуществлении консультирования должностное лицо </w:t>
      </w:r>
      <w:r w:rsidRPr="005739C4">
        <w:t>Комитета</w:t>
      </w:r>
      <w:r w:rsidR="00F12FBC" w:rsidRPr="005739C4">
        <w:t xml:space="preserve"> обязано соблюдать конфиденциальность информации, доступ к которой ограничен в соответствии с законодательством Российской Федерации. </w:t>
      </w:r>
    </w:p>
    <w:p w:rsidR="00F12FBC" w:rsidRPr="005739C4" w:rsidRDefault="003F3BDD" w:rsidP="00D0175C">
      <w:pPr>
        <w:pStyle w:val="af6"/>
        <w:suppressAutoHyphens/>
        <w:spacing w:before="0" w:beforeAutospacing="0" w:after="0" w:afterAutospacing="0"/>
        <w:ind w:firstLine="567"/>
        <w:jc w:val="both"/>
      </w:pPr>
      <w:r w:rsidRPr="005739C4">
        <w:rPr>
          <w:bCs/>
          <w:iCs/>
          <w:kern w:val="28"/>
        </w:rPr>
        <w:t>3.3.3.</w:t>
      </w:r>
      <w:r w:rsidR="00BD0906">
        <w:rPr>
          <w:bCs/>
          <w:iCs/>
          <w:kern w:val="28"/>
        </w:rPr>
        <w:t>9</w:t>
      </w:r>
      <w:r w:rsidR="00F12FBC" w:rsidRPr="005739C4">
        <w:t xml:space="preserve">. В ходе консультирования не может предоставляться информация, содержащая оценку конкретного </w:t>
      </w:r>
      <w:r w:rsidR="001A0557" w:rsidRPr="005739C4">
        <w:t>контрольного мероприятия</w:t>
      </w:r>
      <w:r w:rsidR="00F12FBC" w:rsidRPr="005739C4">
        <w:t xml:space="preserve">, решений и (или) действий должностных лиц </w:t>
      </w:r>
      <w:r w:rsidRPr="005739C4">
        <w:t>Комитета</w:t>
      </w:r>
      <w:r w:rsidR="00F12FBC" w:rsidRPr="005739C4">
        <w:t xml:space="preserve">, иных участников </w:t>
      </w:r>
      <w:r w:rsidR="001A0557" w:rsidRPr="005739C4">
        <w:t>контрольного мероприятия</w:t>
      </w:r>
      <w:r w:rsidR="00F12FBC" w:rsidRPr="005739C4">
        <w:t xml:space="preserve">, а также результаты проведенных в рамках </w:t>
      </w:r>
      <w:r w:rsidR="001A0557" w:rsidRPr="005739C4">
        <w:t>контрольного мероприятия</w:t>
      </w:r>
      <w:r w:rsidRPr="005739C4">
        <w:t xml:space="preserve"> экспертиз</w:t>
      </w:r>
      <w:r w:rsidR="00F12FBC" w:rsidRPr="005739C4">
        <w:t xml:space="preserve">. </w:t>
      </w:r>
    </w:p>
    <w:p w:rsidR="00F12FBC" w:rsidRPr="005739C4" w:rsidRDefault="003F3BDD" w:rsidP="00D0175C">
      <w:pPr>
        <w:pStyle w:val="af6"/>
        <w:suppressAutoHyphens/>
        <w:spacing w:before="0" w:beforeAutospacing="0" w:after="0" w:afterAutospacing="0"/>
        <w:ind w:firstLine="567"/>
        <w:jc w:val="both"/>
      </w:pPr>
      <w:r w:rsidRPr="005739C4">
        <w:rPr>
          <w:bCs/>
          <w:iCs/>
          <w:kern w:val="28"/>
        </w:rPr>
        <w:t>3.3.3.</w:t>
      </w:r>
      <w:r w:rsidR="00BD0906">
        <w:t>10</w:t>
      </w:r>
      <w:r w:rsidR="00F12FBC" w:rsidRPr="005739C4">
        <w:t xml:space="preserve">.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w:t>
      </w:r>
    </w:p>
    <w:p w:rsidR="00F12FBC" w:rsidRPr="005739C4" w:rsidRDefault="003F3BDD" w:rsidP="00D0175C">
      <w:pPr>
        <w:pStyle w:val="af6"/>
        <w:suppressAutoHyphens/>
        <w:spacing w:before="0" w:beforeAutospacing="0" w:after="0" w:afterAutospacing="0"/>
        <w:ind w:firstLine="567"/>
        <w:jc w:val="both"/>
      </w:pPr>
      <w:r w:rsidRPr="005739C4">
        <w:rPr>
          <w:bCs/>
          <w:iCs/>
          <w:kern w:val="28"/>
        </w:rPr>
        <w:t>3.3.3.</w:t>
      </w:r>
      <w:r w:rsidR="00BD0906">
        <w:rPr>
          <w:bCs/>
          <w:iCs/>
          <w:kern w:val="28"/>
        </w:rPr>
        <w:t>11</w:t>
      </w:r>
      <w:r w:rsidR="00F12FBC" w:rsidRPr="005739C4">
        <w:t xml:space="preserve">. </w:t>
      </w:r>
      <w:r w:rsidRPr="005739C4">
        <w:t>Комитет осуществляе</w:t>
      </w:r>
      <w:r w:rsidR="00F12FBC" w:rsidRPr="005739C4">
        <w:t xml:space="preserve">т учет консультирований. </w:t>
      </w:r>
    </w:p>
    <w:p w:rsidR="00F12FBC" w:rsidRPr="005739C4" w:rsidRDefault="003F3BDD" w:rsidP="00D0175C">
      <w:pPr>
        <w:pStyle w:val="af6"/>
        <w:suppressAutoHyphens/>
        <w:spacing w:before="0" w:beforeAutospacing="0" w:after="0" w:afterAutospacing="0"/>
        <w:ind w:firstLine="567"/>
        <w:jc w:val="both"/>
      </w:pPr>
      <w:r w:rsidRPr="005739C4">
        <w:rPr>
          <w:bCs/>
          <w:iCs/>
          <w:kern w:val="28"/>
        </w:rPr>
        <w:t>3.3.3.</w:t>
      </w:r>
      <w:r w:rsidRPr="005739C4">
        <w:t>1</w:t>
      </w:r>
      <w:r w:rsidR="00BD0906">
        <w:t>2</w:t>
      </w:r>
      <w:r w:rsidR="00F12FBC" w:rsidRPr="005739C4">
        <w:t xml:space="preserve">.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Pr="005739C4">
        <w:t>Макаровского муниципального округа Сахалинской области</w:t>
      </w:r>
      <w:r w:rsidR="00F12FBC" w:rsidRPr="005739C4">
        <w:t xml:space="preserve"> в сети </w:t>
      </w:r>
      <w:r w:rsidR="0028287E">
        <w:t>«</w:t>
      </w:r>
      <w:r w:rsidR="00F12FBC" w:rsidRPr="005739C4">
        <w:t>Интернет</w:t>
      </w:r>
      <w:r w:rsidR="0028287E">
        <w:t>»</w:t>
      </w:r>
      <w:r w:rsidR="00F12FBC" w:rsidRPr="005739C4">
        <w:t xml:space="preserve"> письменного разъяснения, подписанного уполномоченным должностным лицом </w:t>
      </w:r>
      <w:r w:rsidRPr="005739C4">
        <w:t>Комитета</w:t>
      </w:r>
      <w:r w:rsidR="00F12FBC" w:rsidRPr="005739C4">
        <w:t xml:space="preserve">. </w:t>
      </w:r>
    </w:p>
    <w:p w:rsidR="00FE2084" w:rsidRPr="005739C4" w:rsidRDefault="00B805D6" w:rsidP="00D0175C">
      <w:pPr>
        <w:pStyle w:val="af6"/>
        <w:suppressAutoHyphens/>
        <w:spacing w:before="0" w:beforeAutospacing="0" w:after="0" w:afterAutospacing="0"/>
        <w:ind w:firstLine="567"/>
        <w:jc w:val="both"/>
        <w:rPr>
          <w:rFonts w:eastAsia="Calibri"/>
          <w:lang w:eastAsia="en-US"/>
        </w:rPr>
      </w:pPr>
      <w:r w:rsidRPr="005739C4">
        <w:rPr>
          <w:bCs/>
          <w:iCs/>
          <w:kern w:val="28"/>
        </w:rPr>
        <w:t xml:space="preserve">3.3.4. </w:t>
      </w:r>
      <w:r w:rsidR="00FE2084" w:rsidRPr="005739C4">
        <w:rPr>
          <w:rFonts w:eastAsia="Calibri"/>
          <w:lang w:eastAsia="en-US"/>
        </w:rPr>
        <w:t>Профилактический визит</w:t>
      </w:r>
    </w:p>
    <w:p w:rsidR="00B805D6" w:rsidRPr="005739C4" w:rsidRDefault="00B805D6" w:rsidP="00D0175C">
      <w:pPr>
        <w:pStyle w:val="af6"/>
        <w:suppressAutoHyphens/>
        <w:spacing w:before="0" w:beforeAutospacing="0" w:after="0" w:afterAutospacing="0"/>
        <w:ind w:firstLine="567"/>
        <w:jc w:val="both"/>
      </w:pPr>
      <w:r w:rsidRPr="005739C4">
        <w:rPr>
          <w:bCs/>
          <w:iCs/>
          <w:kern w:val="28"/>
        </w:rPr>
        <w:t>3.3.4.</w:t>
      </w:r>
      <w:r w:rsidRPr="005739C4">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28287E">
        <w:t>«</w:t>
      </w:r>
      <w:r w:rsidRPr="005739C4">
        <w:t>Инспектор</w:t>
      </w:r>
      <w:r w:rsidR="0028287E">
        <w:t>»</w:t>
      </w:r>
      <w:r w:rsidRPr="005739C4">
        <w:t>.</w:t>
      </w:r>
    </w:p>
    <w:p w:rsidR="00B805D6" w:rsidRPr="005739C4" w:rsidRDefault="00B805D6" w:rsidP="00D0175C">
      <w:pPr>
        <w:pStyle w:val="af6"/>
        <w:suppressAutoHyphens/>
        <w:spacing w:before="0" w:beforeAutospacing="0" w:after="0" w:afterAutospacing="0"/>
        <w:ind w:firstLine="567"/>
        <w:jc w:val="both"/>
      </w:pPr>
      <w:r w:rsidRPr="005739C4">
        <w:rPr>
          <w:bCs/>
          <w:iCs/>
          <w:kern w:val="28"/>
        </w:rPr>
        <w:t>3.3.4.</w:t>
      </w:r>
      <w:r w:rsidRPr="005739C4">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B805D6" w:rsidRPr="005739C4" w:rsidRDefault="00B805D6" w:rsidP="00D0175C">
      <w:pPr>
        <w:pStyle w:val="af6"/>
        <w:suppressAutoHyphens/>
        <w:spacing w:before="0" w:beforeAutospacing="0" w:after="0" w:afterAutospacing="0"/>
        <w:ind w:firstLine="567"/>
        <w:jc w:val="both"/>
      </w:pPr>
      <w:r w:rsidRPr="005739C4">
        <w:rPr>
          <w:bCs/>
          <w:iCs/>
          <w:kern w:val="28"/>
        </w:rPr>
        <w:t>3.3.4.</w:t>
      </w:r>
      <w:r w:rsidRPr="005739C4">
        <w:t xml:space="preserve">3.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B805D6" w:rsidRPr="005739C4" w:rsidRDefault="00B805D6" w:rsidP="00D0175C">
      <w:pPr>
        <w:pStyle w:val="af6"/>
        <w:suppressAutoHyphens/>
        <w:spacing w:before="0" w:beforeAutospacing="0" w:after="0" w:afterAutospacing="0"/>
        <w:ind w:firstLine="567"/>
        <w:jc w:val="both"/>
      </w:pPr>
      <w:r w:rsidRPr="005739C4">
        <w:rPr>
          <w:bCs/>
          <w:iCs/>
          <w:kern w:val="28"/>
        </w:rPr>
        <w:t>3.3.4.</w:t>
      </w:r>
      <w:r w:rsidRPr="005739C4">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о контроле. </w:t>
      </w:r>
    </w:p>
    <w:p w:rsidR="00FE2084" w:rsidRPr="005739C4" w:rsidRDefault="00B805D6" w:rsidP="00D0175C">
      <w:pPr>
        <w:pStyle w:val="af6"/>
        <w:suppressAutoHyphens/>
        <w:spacing w:before="0" w:beforeAutospacing="0" w:after="0" w:afterAutospacing="0"/>
        <w:ind w:firstLine="567"/>
        <w:jc w:val="both"/>
      </w:pPr>
      <w:r w:rsidRPr="005739C4">
        <w:rPr>
          <w:bCs/>
          <w:iCs/>
          <w:kern w:val="28"/>
        </w:rPr>
        <w:t>3.3.5.</w:t>
      </w:r>
      <w:r w:rsidR="00FE2084" w:rsidRPr="005739C4">
        <w:rPr>
          <w:bCs/>
        </w:rPr>
        <w:t xml:space="preserve"> Обязательный профилактический визит</w:t>
      </w:r>
    </w:p>
    <w:p w:rsidR="00E33C23" w:rsidRPr="005739C4" w:rsidRDefault="00B805D6" w:rsidP="00D0175C">
      <w:pPr>
        <w:pStyle w:val="af"/>
        <w:suppressAutoHyphens/>
        <w:spacing w:after="0" w:line="240" w:lineRule="auto"/>
        <w:ind w:left="0" w:firstLine="567"/>
        <w:jc w:val="both"/>
        <w:rPr>
          <w:rFonts w:ascii="Times New Roman" w:eastAsia="Times New Roman" w:hAnsi="Times New Roman" w:cs="Times New Roman"/>
          <w:sz w:val="24"/>
          <w:szCs w:val="24"/>
          <w:lang w:eastAsia="ru-RU"/>
        </w:rPr>
      </w:pPr>
      <w:r w:rsidRPr="005739C4">
        <w:rPr>
          <w:rFonts w:ascii="Times New Roman" w:hAnsi="Times New Roman" w:cs="Times New Roman"/>
          <w:bCs/>
          <w:iCs/>
          <w:kern w:val="28"/>
          <w:sz w:val="24"/>
          <w:szCs w:val="24"/>
        </w:rPr>
        <w:lastRenderedPageBreak/>
        <w:t xml:space="preserve">3.3.5.1. </w:t>
      </w:r>
      <w:r w:rsidR="00E33C23" w:rsidRPr="005739C4">
        <w:rPr>
          <w:rFonts w:ascii="Times New Roman" w:eastAsia="Times New Roman" w:hAnsi="Times New Roman" w:cs="Times New Roman"/>
          <w:sz w:val="24"/>
          <w:szCs w:val="24"/>
          <w:lang w:eastAsia="ru-RU"/>
        </w:rPr>
        <w:t>Обязательный профилактический визит проводится в соответствии с</w:t>
      </w:r>
      <w:r w:rsidRPr="005739C4">
        <w:rPr>
          <w:rFonts w:ascii="Times New Roman" w:eastAsia="Times New Roman" w:hAnsi="Times New Roman" w:cs="Times New Roman"/>
          <w:sz w:val="24"/>
          <w:szCs w:val="24"/>
          <w:lang w:eastAsia="ru-RU"/>
        </w:rPr>
        <w:t xml:space="preserve">о </w:t>
      </w:r>
      <w:r w:rsidR="005739C4">
        <w:rPr>
          <w:rFonts w:ascii="Times New Roman" w:eastAsia="Times New Roman" w:hAnsi="Times New Roman" w:cs="Times New Roman"/>
          <w:sz w:val="24"/>
          <w:szCs w:val="24"/>
          <w:lang w:eastAsia="ru-RU"/>
        </w:rPr>
        <w:t>статьей</w:t>
      </w:r>
      <w:r w:rsidR="00E33C23" w:rsidRPr="005739C4">
        <w:rPr>
          <w:rFonts w:ascii="Times New Roman" w:eastAsia="Times New Roman" w:hAnsi="Times New Roman" w:cs="Times New Roman"/>
          <w:sz w:val="24"/>
          <w:szCs w:val="24"/>
          <w:lang w:eastAsia="ru-RU"/>
        </w:rPr>
        <w:t xml:space="preserve"> 52.1 Закона о контроле.</w:t>
      </w:r>
    </w:p>
    <w:p w:rsidR="00FE2084" w:rsidRPr="005739C4" w:rsidRDefault="00B805D6"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3.3.5.2</w:t>
      </w:r>
      <w:r w:rsidR="00FE2084" w:rsidRPr="005739C4">
        <w:rPr>
          <w:rFonts w:ascii="Times New Roman" w:hAnsi="Times New Roman" w:cs="Times New Roman"/>
          <w:sz w:val="24"/>
          <w:szCs w:val="24"/>
        </w:rPr>
        <w:t xml:space="preserve">.Обязательный профилактический визит проводится: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9" w:history="1">
        <w:r w:rsidRPr="005739C4">
          <w:rPr>
            <w:rFonts w:ascii="Times New Roman" w:hAnsi="Times New Roman" w:cs="Times New Roman"/>
            <w:sz w:val="24"/>
            <w:szCs w:val="24"/>
          </w:rPr>
          <w:t>частью 2 статьи 25</w:t>
        </w:r>
      </w:hyperlink>
      <w:r w:rsidR="0028287E">
        <w:rPr>
          <w:rFonts w:ascii="Times New Roman" w:hAnsi="Times New Roman" w:cs="Times New Roman"/>
          <w:sz w:val="24"/>
          <w:szCs w:val="24"/>
        </w:rPr>
        <w:t>Закона о контроле</w:t>
      </w:r>
      <w:r w:rsidRPr="005739C4">
        <w:rPr>
          <w:rFonts w:ascii="Times New Roman" w:hAnsi="Times New Roman" w:cs="Times New Roman"/>
          <w:sz w:val="24"/>
          <w:szCs w:val="24"/>
        </w:rPr>
        <w:t xml:space="preserve">;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3) по поручению: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а) Президента Российской Федерации;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FE2084" w:rsidRPr="005739C4" w:rsidRDefault="00B805D6"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3.3.5.3</w:t>
      </w:r>
      <w:r w:rsidR="00FE2084" w:rsidRPr="005739C4">
        <w:rPr>
          <w:rFonts w:ascii="Times New Roman" w:hAnsi="Times New Roman" w:cs="Times New Roman"/>
          <w:sz w:val="24"/>
          <w:szCs w:val="24"/>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FE2084" w:rsidRPr="005739C4" w:rsidRDefault="00B805D6"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3.3.5.4</w:t>
      </w:r>
      <w:r w:rsidR="00FE2084" w:rsidRPr="005739C4">
        <w:rPr>
          <w:rFonts w:ascii="Times New Roman" w:hAnsi="Times New Roman" w:cs="Times New Roman"/>
          <w:sz w:val="24"/>
          <w:szCs w:val="24"/>
        </w:rPr>
        <w:t xml:space="preserve">. Обязательный профилактический визит не предусматривает отказ контролируемого лица от его проведения. </w:t>
      </w:r>
    </w:p>
    <w:p w:rsidR="00FE2084" w:rsidRPr="005739C4" w:rsidRDefault="00B805D6"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3.3.5.5</w:t>
      </w:r>
      <w:r w:rsidR="00FE2084" w:rsidRPr="005739C4">
        <w:rPr>
          <w:rFonts w:ascii="Times New Roman" w:hAnsi="Times New Roman" w:cs="Times New Roman"/>
          <w:sz w:val="24"/>
          <w:szCs w:val="24"/>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экспертизу.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3.3.5.6</w:t>
      </w:r>
      <w:r w:rsidR="00FE2084" w:rsidRPr="005739C4">
        <w:rPr>
          <w:rFonts w:ascii="Times New Roman" w:hAnsi="Times New Roman" w:cs="Times New Roman"/>
          <w:sz w:val="24"/>
          <w:szCs w:val="24"/>
        </w:rPr>
        <w:t xml:space="preserve">.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3.3.5.7</w:t>
      </w:r>
      <w:r w:rsidR="00FE2084" w:rsidRPr="005739C4">
        <w:rPr>
          <w:rFonts w:ascii="Times New Roman" w:hAnsi="Times New Roman" w:cs="Times New Roman"/>
          <w:sz w:val="24"/>
          <w:szCs w:val="24"/>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21" w:history="1">
        <w:r w:rsidR="00FE2084" w:rsidRPr="005739C4">
          <w:rPr>
            <w:rFonts w:ascii="Times New Roman" w:hAnsi="Times New Roman" w:cs="Times New Roman"/>
            <w:sz w:val="24"/>
            <w:szCs w:val="24"/>
          </w:rPr>
          <w:t>частью 7</w:t>
        </w:r>
      </w:hyperlink>
      <w:r w:rsidR="00FE2084" w:rsidRPr="005739C4">
        <w:rPr>
          <w:rFonts w:ascii="Times New Roman" w:hAnsi="Times New Roman" w:cs="Times New Roman"/>
          <w:sz w:val="24"/>
          <w:szCs w:val="24"/>
        </w:rPr>
        <w:t xml:space="preserve"> настоящей статьи.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3.3.5.8</w:t>
      </w:r>
      <w:r w:rsidR="00FE2084" w:rsidRPr="005739C4">
        <w:rPr>
          <w:rFonts w:ascii="Times New Roman" w:hAnsi="Times New Roman" w:cs="Times New Roman"/>
          <w:sz w:val="24"/>
          <w:szCs w:val="24"/>
        </w:rPr>
        <w:t xml:space="preserve">.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1) вид контроля, в рамках которого должны быть проведены обязательные профилактические визиты;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2) перечень контролируемых лиц, в отношении которых должны быть проведены обязательные профилактические визиты;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3) предмет обязательного профилактического визита;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4) период, в течение которого должны быть проведены обязательные профилактические визиты.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3.3.5.9</w:t>
      </w:r>
      <w:r w:rsidR="00FE2084" w:rsidRPr="005739C4">
        <w:rPr>
          <w:rFonts w:ascii="Times New Roman" w:hAnsi="Times New Roman" w:cs="Times New Roman"/>
          <w:sz w:val="24"/>
          <w:szCs w:val="24"/>
        </w:rPr>
        <w:t>. Срок проведения обязательного профилактического визита не может превышать десять рабочих дней и может быть продлен на срок, необхо</w:t>
      </w:r>
      <w:r w:rsidR="005739C4" w:rsidRPr="005739C4">
        <w:rPr>
          <w:rFonts w:ascii="Times New Roman" w:hAnsi="Times New Roman" w:cs="Times New Roman"/>
          <w:sz w:val="24"/>
          <w:szCs w:val="24"/>
        </w:rPr>
        <w:t>димый для проведения экспертизы</w:t>
      </w:r>
      <w:r w:rsidR="00FE2084" w:rsidRPr="005739C4">
        <w:rPr>
          <w:rFonts w:ascii="Times New Roman" w:hAnsi="Times New Roman" w:cs="Times New Roman"/>
          <w:sz w:val="24"/>
          <w:szCs w:val="24"/>
        </w:rPr>
        <w:t xml:space="preserve">.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3.3.5.10</w:t>
      </w:r>
      <w:r w:rsidR="00FE2084" w:rsidRPr="005739C4">
        <w:rPr>
          <w:rFonts w:ascii="Times New Roman" w:hAnsi="Times New Roman" w:cs="Times New Roman"/>
          <w:sz w:val="24"/>
          <w:szCs w:val="24"/>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0" w:history="1">
        <w:r w:rsidR="00FE2084" w:rsidRPr="005739C4">
          <w:rPr>
            <w:rFonts w:ascii="Times New Roman" w:hAnsi="Times New Roman" w:cs="Times New Roman"/>
            <w:sz w:val="24"/>
            <w:szCs w:val="24"/>
          </w:rPr>
          <w:t>статьей 90</w:t>
        </w:r>
      </w:hyperlink>
      <w:r w:rsidR="00FE2084" w:rsidRPr="005739C4">
        <w:rPr>
          <w:rFonts w:ascii="Times New Roman" w:hAnsi="Times New Roman" w:cs="Times New Roman"/>
          <w:sz w:val="24"/>
          <w:szCs w:val="24"/>
        </w:rPr>
        <w:t xml:space="preserve"> Закона о </w:t>
      </w:r>
      <w:r w:rsidR="001A0557">
        <w:rPr>
          <w:rFonts w:ascii="Times New Roman" w:hAnsi="Times New Roman" w:cs="Times New Roman"/>
          <w:sz w:val="24"/>
          <w:szCs w:val="24"/>
        </w:rPr>
        <w:t>контроле</w:t>
      </w:r>
      <w:r w:rsidR="00FE2084" w:rsidRPr="005739C4">
        <w:rPr>
          <w:rFonts w:ascii="Times New Roman" w:hAnsi="Times New Roman" w:cs="Times New Roman"/>
          <w:sz w:val="24"/>
          <w:szCs w:val="24"/>
        </w:rPr>
        <w:t xml:space="preserve"> для контрольных мероприятий.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lastRenderedPageBreak/>
        <w:t>3.3.5.11</w:t>
      </w:r>
      <w:r w:rsidR="00FE2084" w:rsidRPr="005739C4">
        <w:rPr>
          <w:rFonts w:ascii="Times New Roman" w:hAnsi="Times New Roman" w:cs="Times New Roman"/>
          <w:sz w:val="24"/>
          <w:szCs w:val="24"/>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1" w:history="1">
        <w:r w:rsidR="00FE2084" w:rsidRPr="005739C4">
          <w:rPr>
            <w:rFonts w:ascii="Times New Roman" w:hAnsi="Times New Roman" w:cs="Times New Roman"/>
            <w:sz w:val="24"/>
            <w:szCs w:val="24"/>
          </w:rPr>
          <w:t>статьей 88</w:t>
        </w:r>
      </w:hyperlink>
      <w:r w:rsidR="00FE2084" w:rsidRPr="005739C4">
        <w:rPr>
          <w:rFonts w:ascii="Times New Roman" w:hAnsi="Times New Roman" w:cs="Times New Roman"/>
          <w:sz w:val="24"/>
          <w:szCs w:val="24"/>
        </w:rPr>
        <w:t xml:space="preserve"> Закона о </w:t>
      </w:r>
      <w:r w:rsidR="005C1D16">
        <w:rPr>
          <w:rFonts w:ascii="Times New Roman" w:hAnsi="Times New Roman" w:cs="Times New Roman"/>
          <w:sz w:val="24"/>
          <w:szCs w:val="24"/>
        </w:rPr>
        <w:t xml:space="preserve">контроле </w:t>
      </w:r>
      <w:r w:rsidR="00FE2084" w:rsidRPr="005739C4">
        <w:rPr>
          <w:rFonts w:ascii="Times New Roman" w:hAnsi="Times New Roman" w:cs="Times New Roman"/>
          <w:sz w:val="24"/>
          <w:szCs w:val="24"/>
        </w:rPr>
        <w:t xml:space="preserve">для контрольных мероприятий.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w:t>
      </w:r>
      <w:r w:rsidR="00FE2084" w:rsidRPr="005739C4">
        <w:rPr>
          <w:rFonts w:ascii="Times New Roman" w:hAnsi="Times New Roman" w:cs="Times New Roman"/>
          <w:sz w:val="24"/>
          <w:szCs w:val="24"/>
        </w:rPr>
        <w:t>1</w:t>
      </w:r>
      <w:r w:rsidRPr="005739C4">
        <w:rPr>
          <w:rFonts w:ascii="Times New Roman" w:hAnsi="Times New Roman" w:cs="Times New Roman"/>
          <w:sz w:val="24"/>
          <w:szCs w:val="24"/>
        </w:rPr>
        <w:t>2</w:t>
      </w:r>
      <w:r w:rsidR="00FE2084" w:rsidRPr="005739C4">
        <w:rPr>
          <w:rFonts w:ascii="Times New Roman" w:hAnsi="Times New Roman" w:cs="Times New Roman"/>
          <w:sz w:val="24"/>
          <w:szCs w:val="24"/>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2" w:history="1">
        <w:r w:rsidR="00FE2084" w:rsidRPr="005739C4">
          <w:rPr>
            <w:rFonts w:ascii="Times New Roman" w:hAnsi="Times New Roman" w:cs="Times New Roman"/>
            <w:sz w:val="24"/>
            <w:szCs w:val="24"/>
          </w:rPr>
          <w:t>частью 10 статьи 65</w:t>
        </w:r>
      </w:hyperlink>
      <w:r w:rsidR="0028287E">
        <w:rPr>
          <w:rFonts w:ascii="Times New Roman" w:hAnsi="Times New Roman" w:cs="Times New Roman"/>
          <w:sz w:val="24"/>
          <w:szCs w:val="24"/>
        </w:rPr>
        <w:t>Закона о контроле</w:t>
      </w:r>
      <w:r w:rsidR="00FE2084" w:rsidRPr="005739C4">
        <w:rPr>
          <w:rFonts w:ascii="Times New Roman" w:hAnsi="Times New Roman" w:cs="Times New Roman"/>
          <w:sz w:val="24"/>
          <w:szCs w:val="24"/>
        </w:rPr>
        <w:t xml:space="preserve"> для контрольных мероприятий.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w:t>
      </w:r>
      <w:r w:rsidR="00FE2084" w:rsidRPr="005739C4">
        <w:rPr>
          <w:rFonts w:ascii="Times New Roman" w:hAnsi="Times New Roman" w:cs="Times New Roman"/>
          <w:sz w:val="24"/>
          <w:szCs w:val="24"/>
        </w:rPr>
        <w:t>1</w:t>
      </w:r>
      <w:r w:rsidRPr="005739C4">
        <w:rPr>
          <w:rFonts w:ascii="Times New Roman" w:hAnsi="Times New Roman" w:cs="Times New Roman"/>
          <w:sz w:val="24"/>
          <w:szCs w:val="24"/>
        </w:rPr>
        <w:t>3</w:t>
      </w:r>
      <w:r w:rsidR="00FE2084" w:rsidRPr="005739C4">
        <w:rPr>
          <w:rFonts w:ascii="Times New Roman" w:hAnsi="Times New Roman" w:cs="Times New Roman"/>
          <w:sz w:val="24"/>
          <w:szCs w:val="24"/>
        </w:rPr>
        <w:t xml:space="preserve">.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3.3.5.</w:t>
      </w:r>
      <w:r w:rsidR="00FE2084" w:rsidRPr="005739C4">
        <w:rPr>
          <w:rFonts w:ascii="Times New Roman" w:hAnsi="Times New Roman" w:cs="Times New Roman"/>
          <w:sz w:val="24"/>
          <w:szCs w:val="24"/>
        </w:rPr>
        <w:t>1</w:t>
      </w:r>
      <w:r w:rsidRPr="005739C4">
        <w:rPr>
          <w:rFonts w:ascii="Times New Roman" w:hAnsi="Times New Roman" w:cs="Times New Roman"/>
          <w:sz w:val="24"/>
          <w:szCs w:val="24"/>
        </w:rPr>
        <w:t>4</w:t>
      </w:r>
      <w:r w:rsidR="00FE2084" w:rsidRPr="005739C4">
        <w:rPr>
          <w:rFonts w:ascii="Times New Roman" w:hAnsi="Times New Roman" w:cs="Times New Roman"/>
          <w:sz w:val="24"/>
          <w:szCs w:val="24"/>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3" w:history="1">
        <w:r w:rsidR="00FE2084" w:rsidRPr="005739C4">
          <w:rPr>
            <w:rFonts w:ascii="Times New Roman" w:hAnsi="Times New Roman" w:cs="Times New Roman"/>
            <w:sz w:val="24"/>
            <w:szCs w:val="24"/>
          </w:rPr>
          <w:t>статьей 90.1</w:t>
        </w:r>
      </w:hyperlink>
      <w:r w:rsidR="0028287E">
        <w:rPr>
          <w:rFonts w:ascii="Times New Roman" w:hAnsi="Times New Roman" w:cs="Times New Roman"/>
          <w:sz w:val="24"/>
          <w:szCs w:val="24"/>
        </w:rPr>
        <w:t>Закона о контроле</w:t>
      </w:r>
      <w:r w:rsidR="00FE2084" w:rsidRPr="005739C4">
        <w:rPr>
          <w:rFonts w:ascii="Times New Roman" w:hAnsi="Times New Roman" w:cs="Times New Roman"/>
          <w:sz w:val="24"/>
          <w:szCs w:val="24"/>
        </w:rPr>
        <w:t xml:space="preserve">.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3.3.6.</w:t>
      </w:r>
      <w:r w:rsidR="00FE2084" w:rsidRPr="005739C4">
        <w:rPr>
          <w:rFonts w:ascii="Times New Roman" w:hAnsi="Times New Roman" w:cs="Times New Roman"/>
          <w:bCs/>
          <w:sz w:val="24"/>
          <w:szCs w:val="24"/>
        </w:rPr>
        <w:t xml:space="preserve"> Профилактический визит по инициативе контролируемого лица</w:t>
      </w:r>
    </w:p>
    <w:p w:rsidR="00E33C23" w:rsidRPr="00FE2084" w:rsidRDefault="00E2036D" w:rsidP="00D0175C">
      <w:pPr>
        <w:suppressAutoHyphens/>
        <w:spacing w:after="0" w:line="240" w:lineRule="auto"/>
        <w:ind w:firstLine="567"/>
        <w:jc w:val="both"/>
        <w:rPr>
          <w:rFonts w:ascii="Times New Roman" w:eastAsia="Times New Roman" w:hAnsi="Times New Roman" w:cs="Times New Roman"/>
          <w:sz w:val="24"/>
          <w:szCs w:val="24"/>
          <w:lang w:eastAsia="ru-RU"/>
        </w:rPr>
      </w:pPr>
      <w:r w:rsidRPr="005739C4">
        <w:rPr>
          <w:rFonts w:ascii="Times New Roman" w:hAnsi="Times New Roman" w:cs="Times New Roman"/>
          <w:bCs/>
          <w:iCs/>
          <w:kern w:val="28"/>
          <w:sz w:val="24"/>
          <w:szCs w:val="24"/>
        </w:rPr>
        <w:t xml:space="preserve">3.3.6.1. </w:t>
      </w:r>
      <w:r w:rsidR="00E33C23" w:rsidRPr="005739C4">
        <w:rPr>
          <w:rFonts w:ascii="Times New Roman" w:eastAsia="Times New Roman" w:hAnsi="Times New Roman" w:cs="Times New Roman"/>
          <w:sz w:val="24"/>
          <w:szCs w:val="24"/>
          <w:lang w:eastAsia="ru-RU"/>
        </w:rPr>
        <w:t>П</w:t>
      </w:r>
      <w:r w:rsidR="00E33C23" w:rsidRPr="00FE2084">
        <w:rPr>
          <w:rFonts w:ascii="Times New Roman" w:eastAsia="Times New Roman" w:hAnsi="Times New Roman" w:cs="Times New Roman"/>
          <w:sz w:val="24"/>
          <w:szCs w:val="24"/>
          <w:lang w:eastAsia="ru-RU"/>
        </w:rPr>
        <w:t>р</w:t>
      </w:r>
      <w:r w:rsidR="00E33C23" w:rsidRPr="005739C4">
        <w:rPr>
          <w:rFonts w:ascii="Times New Roman" w:eastAsia="Times New Roman" w:hAnsi="Times New Roman" w:cs="Times New Roman"/>
          <w:sz w:val="24"/>
          <w:szCs w:val="24"/>
          <w:lang w:eastAsia="ru-RU"/>
        </w:rPr>
        <w:t>офилактический визит проводится в соответствии с</w:t>
      </w:r>
      <w:r w:rsidRPr="005739C4">
        <w:rPr>
          <w:rFonts w:ascii="Times New Roman" w:eastAsia="Times New Roman" w:hAnsi="Times New Roman" w:cs="Times New Roman"/>
          <w:sz w:val="24"/>
          <w:szCs w:val="24"/>
          <w:lang w:eastAsia="ru-RU"/>
        </w:rPr>
        <w:t>о ст</w:t>
      </w:r>
      <w:r w:rsidR="00092347">
        <w:rPr>
          <w:rFonts w:ascii="Times New Roman" w:eastAsia="Times New Roman" w:hAnsi="Times New Roman" w:cs="Times New Roman"/>
          <w:sz w:val="24"/>
          <w:szCs w:val="24"/>
          <w:lang w:eastAsia="ru-RU"/>
        </w:rPr>
        <w:t>атьей</w:t>
      </w:r>
      <w:r w:rsidR="00E33C23" w:rsidRPr="005739C4">
        <w:rPr>
          <w:rFonts w:ascii="Times New Roman" w:eastAsia="Times New Roman" w:hAnsi="Times New Roman" w:cs="Times New Roman"/>
          <w:sz w:val="24"/>
          <w:szCs w:val="24"/>
          <w:lang w:eastAsia="ru-RU"/>
        </w:rPr>
        <w:t xml:space="preserve"> 52.2 Закона о контроле.</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3.3.6.2</w:t>
      </w:r>
      <w:r w:rsidR="00FE2084" w:rsidRPr="005739C4">
        <w:rPr>
          <w:rFonts w:ascii="Times New Roman" w:hAnsi="Times New Roman" w:cs="Times New Roman"/>
          <w:sz w:val="24"/>
          <w:szCs w:val="24"/>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3.3.6.3</w:t>
      </w:r>
      <w:r w:rsidR="00FE2084" w:rsidRPr="005739C4">
        <w:rPr>
          <w:rFonts w:ascii="Times New Roman" w:hAnsi="Times New Roman" w:cs="Times New Roman"/>
          <w:sz w:val="24"/>
          <w:szCs w:val="24"/>
        </w:rPr>
        <w:t xml:space="preserve">.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3.3.6.4</w:t>
      </w:r>
      <w:r w:rsidR="00FE2084" w:rsidRPr="005739C4">
        <w:rPr>
          <w:rFonts w:ascii="Times New Roman" w:hAnsi="Times New Roman" w:cs="Times New Roman"/>
          <w:sz w:val="24"/>
          <w:szCs w:val="24"/>
        </w:rPr>
        <w:t xml:space="preserve">.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3.3.6.5</w:t>
      </w:r>
      <w:r w:rsidR="00FE2084" w:rsidRPr="005739C4">
        <w:rPr>
          <w:rFonts w:ascii="Times New Roman" w:hAnsi="Times New Roman" w:cs="Times New Roman"/>
          <w:sz w:val="24"/>
          <w:szCs w:val="24"/>
        </w:rPr>
        <w:t xml:space="preserve">. Решение об отказе в проведении профилактического визита принимается в следующих случаях: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1) от контролируемого лица поступило уведомление об отзыве заявления;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3) в течение года до даты подачи заявления контрольным органом проведен профилактический визит по ранее поданному заявлению; </w:t>
      </w:r>
    </w:p>
    <w:p w:rsidR="00FE2084" w:rsidRPr="005739C4" w:rsidRDefault="00FE2084"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sz w:val="24"/>
          <w:szCs w:val="24"/>
        </w:rPr>
        <w:t xml:space="preserve">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3.3.6.6</w:t>
      </w:r>
      <w:r w:rsidR="00FE2084" w:rsidRPr="005739C4">
        <w:rPr>
          <w:rFonts w:ascii="Times New Roman" w:hAnsi="Times New Roman" w:cs="Times New Roman"/>
          <w:sz w:val="24"/>
          <w:szCs w:val="24"/>
        </w:rPr>
        <w:t xml:space="preserve">. Решение об отказе в проведении профилактического визита может быть обжаловано контролируемым лицом в порядке, установленном Законом о контроле.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3.3.6.7</w:t>
      </w:r>
      <w:r w:rsidR="00FE2084" w:rsidRPr="005739C4">
        <w:rPr>
          <w:rFonts w:ascii="Times New Roman" w:hAnsi="Times New Roman" w:cs="Times New Roman"/>
          <w:sz w:val="24"/>
          <w:szCs w:val="24"/>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3.3.6.8</w:t>
      </w:r>
      <w:r w:rsidR="00FE2084" w:rsidRPr="005739C4">
        <w:rPr>
          <w:rFonts w:ascii="Times New Roman" w:hAnsi="Times New Roman" w:cs="Times New Roman"/>
          <w:sz w:val="24"/>
          <w:szCs w:val="24"/>
        </w:rPr>
        <w:t xml:space="preserve">. Разъяснения и рекомендации, полученные контролируемым лицом в ходе профилактического визита, носят рекомендательный характер.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lastRenderedPageBreak/>
        <w:t>3.3.6.9</w:t>
      </w:r>
      <w:r w:rsidR="00FE2084" w:rsidRPr="005739C4">
        <w:rPr>
          <w:rFonts w:ascii="Times New Roman" w:hAnsi="Times New Roman" w:cs="Times New Roman"/>
          <w:sz w:val="24"/>
          <w:szCs w:val="24"/>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FE2084" w:rsidRPr="005739C4" w:rsidRDefault="00E2036D" w:rsidP="00D0175C">
      <w:pPr>
        <w:suppressAutoHyphens/>
        <w:spacing w:after="0" w:line="240" w:lineRule="auto"/>
        <w:ind w:firstLine="567"/>
        <w:jc w:val="both"/>
        <w:rPr>
          <w:rFonts w:ascii="Times New Roman" w:hAnsi="Times New Roman" w:cs="Times New Roman"/>
          <w:sz w:val="24"/>
          <w:szCs w:val="24"/>
        </w:rPr>
      </w:pPr>
      <w:r w:rsidRPr="005739C4">
        <w:rPr>
          <w:rFonts w:ascii="Times New Roman" w:hAnsi="Times New Roman" w:cs="Times New Roman"/>
          <w:bCs/>
          <w:iCs/>
          <w:kern w:val="28"/>
          <w:sz w:val="24"/>
          <w:szCs w:val="24"/>
        </w:rPr>
        <w:t>3.3.6.10</w:t>
      </w:r>
      <w:r w:rsidR="00FE2084" w:rsidRPr="005739C4">
        <w:rPr>
          <w:rFonts w:ascii="Times New Roman" w:hAnsi="Times New Roman" w:cs="Times New Roman"/>
          <w:sz w:val="24"/>
          <w:szCs w:val="24"/>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 </w:t>
      </w:r>
    </w:p>
    <w:p w:rsidR="00FE2084" w:rsidRDefault="00FE2084" w:rsidP="00D0175C">
      <w:pPr>
        <w:pStyle w:val="ConsPlusNormal"/>
        <w:widowControl/>
        <w:tabs>
          <w:tab w:val="left" w:pos="284"/>
        </w:tabs>
        <w:suppressAutoHyphens/>
        <w:ind w:firstLine="567"/>
        <w:jc w:val="both"/>
        <w:rPr>
          <w:rFonts w:ascii="Times New Roman" w:hAnsi="Times New Roman" w:cs="Times New Roman"/>
          <w:color w:val="000000"/>
          <w:sz w:val="24"/>
          <w:szCs w:val="24"/>
          <w:highlight w:val="yellow"/>
        </w:rPr>
      </w:pPr>
    </w:p>
    <w:p w:rsidR="00FF4412" w:rsidRPr="00A471FA" w:rsidRDefault="0028287E" w:rsidP="005D79F1">
      <w:pPr>
        <w:pStyle w:val="ConsPlusNormal"/>
        <w:widowControl/>
        <w:tabs>
          <w:tab w:val="left" w:pos="284"/>
        </w:tabs>
        <w:suppressAutoHyphens/>
        <w:jc w:val="center"/>
        <w:rPr>
          <w:rFonts w:ascii="Times New Roman" w:hAnsi="Times New Roman" w:cs="Times New Roman"/>
          <w:b/>
          <w:bCs/>
          <w:color w:val="000000"/>
          <w:sz w:val="24"/>
          <w:szCs w:val="24"/>
        </w:rPr>
      </w:pPr>
      <w:r w:rsidRPr="00A471FA">
        <w:rPr>
          <w:rFonts w:ascii="Times New Roman" w:hAnsi="Times New Roman" w:cs="Times New Roman"/>
          <w:b/>
          <w:color w:val="000000"/>
          <w:sz w:val="24"/>
          <w:szCs w:val="24"/>
        </w:rPr>
        <w:t xml:space="preserve">4. </w:t>
      </w:r>
      <w:r w:rsidRPr="00A471FA">
        <w:rPr>
          <w:rFonts w:ascii="Times New Roman" w:hAnsi="Times New Roman" w:cs="Times New Roman"/>
          <w:b/>
          <w:bCs/>
          <w:color w:val="000000"/>
          <w:sz w:val="24"/>
          <w:szCs w:val="24"/>
        </w:rPr>
        <w:t>ОСУЩЕСТВЛЕНИЕ МУНИЦИПАЛЬНОГО КОНТРОЛЯ</w:t>
      </w:r>
    </w:p>
    <w:p w:rsidR="00FF4412" w:rsidRPr="00A471FA" w:rsidRDefault="00FF4412" w:rsidP="00D0175C">
      <w:pPr>
        <w:pStyle w:val="ConsPlusNormal"/>
        <w:widowControl/>
        <w:tabs>
          <w:tab w:val="left" w:pos="284"/>
        </w:tabs>
        <w:suppressAutoHyphens/>
        <w:ind w:firstLine="567"/>
        <w:jc w:val="center"/>
        <w:rPr>
          <w:rFonts w:ascii="Times New Roman" w:hAnsi="Times New Roman" w:cs="Times New Roman"/>
          <w:b/>
          <w:color w:val="000000"/>
          <w:sz w:val="24"/>
          <w:szCs w:val="24"/>
        </w:rPr>
      </w:pPr>
    </w:p>
    <w:p w:rsidR="00F22B9E" w:rsidRPr="00A471FA" w:rsidRDefault="00FF4412" w:rsidP="00D0175C">
      <w:pPr>
        <w:pStyle w:val="af6"/>
        <w:suppressAutoHyphens/>
        <w:spacing w:before="0" w:beforeAutospacing="0" w:after="0" w:afterAutospacing="0"/>
        <w:ind w:firstLine="540"/>
        <w:jc w:val="both"/>
      </w:pPr>
      <w:r w:rsidRPr="00A471FA">
        <w:t xml:space="preserve">4.1. </w:t>
      </w:r>
      <w:r w:rsidR="00F22B9E" w:rsidRPr="00A471FA">
        <w:t>При осуществлении муниципального контроля взаимодействием контрольных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22B9E" w:rsidRPr="00A471FA" w:rsidRDefault="00C247AA" w:rsidP="00D0175C">
      <w:pPr>
        <w:suppressAutoHyphens/>
        <w:spacing w:after="0" w:line="240" w:lineRule="auto"/>
        <w:ind w:firstLine="540"/>
        <w:jc w:val="both"/>
        <w:rPr>
          <w:rFonts w:ascii="Times New Roman" w:eastAsia="Times New Roman" w:hAnsi="Times New Roman" w:cs="Times New Roman"/>
          <w:sz w:val="24"/>
          <w:szCs w:val="24"/>
          <w:lang w:eastAsia="ru-RU"/>
        </w:rPr>
      </w:pPr>
      <w:bookmarkStart w:id="8" w:name="p1"/>
      <w:bookmarkEnd w:id="8"/>
      <w:r w:rsidRPr="00A471FA">
        <w:rPr>
          <w:rFonts w:ascii="Times New Roman" w:eastAsia="Times New Roman" w:hAnsi="Times New Roman" w:cs="Times New Roman"/>
          <w:sz w:val="24"/>
          <w:szCs w:val="24"/>
          <w:lang w:eastAsia="ru-RU"/>
        </w:rPr>
        <w:t xml:space="preserve">4.2. </w:t>
      </w:r>
      <w:r w:rsidR="00F22B9E" w:rsidRPr="00A471FA">
        <w:rPr>
          <w:rFonts w:ascii="Times New Roman" w:eastAsia="Times New Roman" w:hAnsi="Times New Roman" w:cs="Times New Roman"/>
          <w:sz w:val="24"/>
          <w:szCs w:val="24"/>
          <w:lang w:eastAsia="ru-RU"/>
        </w:rPr>
        <w:t xml:space="preserve">Взаимодействие с контролируемым лицом осуществляется при проведении следующих контрольных мероприятий: </w:t>
      </w:r>
    </w:p>
    <w:p w:rsidR="00F22B9E" w:rsidRPr="00A471FA" w:rsidRDefault="00F22B9E"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A471FA">
        <w:rPr>
          <w:rFonts w:ascii="Times New Roman" w:eastAsia="Times New Roman" w:hAnsi="Times New Roman" w:cs="Times New Roman"/>
          <w:sz w:val="24"/>
          <w:szCs w:val="24"/>
          <w:lang w:eastAsia="ru-RU"/>
        </w:rPr>
        <w:t xml:space="preserve">1) инспекционный визит </w:t>
      </w:r>
      <w:r w:rsidRPr="00A471FA">
        <w:rPr>
          <w:rFonts w:ascii="Times New Roman" w:hAnsi="Times New Roman" w:cs="Times New Roman"/>
          <w:sz w:val="24"/>
          <w:szCs w:val="24"/>
        </w:rPr>
        <w:t>(посредством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r w:rsidRPr="00A471FA">
        <w:rPr>
          <w:rFonts w:ascii="Times New Roman" w:eastAsia="Times New Roman" w:hAnsi="Times New Roman" w:cs="Times New Roman"/>
          <w:sz w:val="24"/>
          <w:szCs w:val="24"/>
          <w:lang w:eastAsia="ru-RU"/>
        </w:rPr>
        <w:t xml:space="preserve">; </w:t>
      </w:r>
    </w:p>
    <w:p w:rsidR="00F22B9E" w:rsidRPr="00A471FA" w:rsidRDefault="00F22B9E"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A471FA">
        <w:rPr>
          <w:rFonts w:ascii="Times New Roman" w:eastAsia="Times New Roman" w:hAnsi="Times New Roman" w:cs="Times New Roman"/>
          <w:sz w:val="24"/>
          <w:szCs w:val="24"/>
          <w:lang w:eastAsia="ru-RU"/>
        </w:rPr>
        <w:t xml:space="preserve">2) рейдовый осмотр </w:t>
      </w:r>
      <w:r w:rsidRPr="00A471FA">
        <w:rPr>
          <w:rFonts w:ascii="Times New Roman" w:hAnsi="Times New Roman" w:cs="Times New Roman"/>
          <w:sz w:val="24"/>
          <w:szCs w:val="24"/>
        </w:rPr>
        <w:t>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r w:rsidRPr="00A471FA">
        <w:rPr>
          <w:rFonts w:ascii="Times New Roman" w:eastAsia="Times New Roman" w:hAnsi="Times New Roman" w:cs="Times New Roman"/>
          <w:sz w:val="24"/>
          <w:szCs w:val="24"/>
          <w:lang w:eastAsia="ru-RU"/>
        </w:rPr>
        <w:t xml:space="preserve">; </w:t>
      </w:r>
    </w:p>
    <w:p w:rsidR="00F22B9E" w:rsidRPr="00A471FA" w:rsidRDefault="00F22B9E"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A471FA">
        <w:rPr>
          <w:rFonts w:ascii="Times New Roman" w:eastAsia="Times New Roman" w:hAnsi="Times New Roman" w:cs="Times New Roman"/>
          <w:sz w:val="24"/>
          <w:szCs w:val="24"/>
          <w:lang w:eastAsia="ru-RU"/>
        </w:rPr>
        <w:t xml:space="preserve">3) документарная проверка </w:t>
      </w:r>
      <w:r w:rsidRPr="00A471FA">
        <w:rPr>
          <w:rFonts w:ascii="Times New Roman" w:hAnsi="Times New Roman" w:cs="Times New Roman"/>
          <w:sz w:val="24"/>
          <w:szCs w:val="24"/>
        </w:rPr>
        <w:t>(посредством получения письменных объяснений, истребования документов)</w:t>
      </w:r>
      <w:r w:rsidRPr="00A471FA">
        <w:rPr>
          <w:rFonts w:ascii="Times New Roman" w:eastAsia="Times New Roman" w:hAnsi="Times New Roman" w:cs="Times New Roman"/>
          <w:sz w:val="24"/>
          <w:szCs w:val="24"/>
          <w:lang w:eastAsia="ru-RU"/>
        </w:rPr>
        <w:t xml:space="preserve">; </w:t>
      </w:r>
    </w:p>
    <w:p w:rsidR="00F22B9E" w:rsidRPr="00A471FA" w:rsidRDefault="00F22B9E"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A471FA">
        <w:rPr>
          <w:rFonts w:ascii="Times New Roman" w:eastAsia="Times New Roman" w:hAnsi="Times New Roman" w:cs="Times New Roman"/>
          <w:sz w:val="24"/>
          <w:szCs w:val="24"/>
          <w:lang w:eastAsia="ru-RU"/>
        </w:rPr>
        <w:t xml:space="preserve">4) выездная проверка </w:t>
      </w:r>
      <w:r w:rsidRPr="00A471FA">
        <w:rPr>
          <w:rFonts w:ascii="Times New Roman" w:hAnsi="Times New Roman" w:cs="Times New Roman"/>
          <w:sz w:val="24"/>
          <w:szCs w:val="24"/>
        </w:rPr>
        <w:t>(посредством осмотра, опроса, получения письменных объяснений, истребования документов, инструментального обследования)</w:t>
      </w:r>
      <w:r w:rsidRPr="00A471FA">
        <w:rPr>
          <w:rFonts w:ascii="Times New Roman" w:eastAsia="Times New Roman" w:hAnsi="Times New Roman" w:cs="Times New Roman"/>
          <w:sz w:val="24"/>
          <w:szCs w:val="24"/>
          <w:lang w:eastAsia="ru-RU"/>
        </w:rPr>
        <w:t xml:space="preserve">. </w:t>
      </w:r>
    </w:p>
    <w:p w:rsidR="00F22B9E" w:rsidRPr="00A471FA" w:rsidRDefault="00C247AA"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A471FA">
        <w:rPr>
          <w:rFonts w:ascii="Times New Roman" w:eastAsia="Times New Roman" w:hAnsi="Times New Roman" w:cs="Times New Roman"/>
          <w:sz w:val="24"/>
          <w:szCs w:val="24"/>
          <w:lang w:eastAsia="ru-RU"/>
        </w:rPr>
        <w:t xml:space="preserve">4.3. </w:t>
      </w:r>
      <w:r w:rsidR="00F22B9E" w:rsidRPr="00A471FA">
        <w:rPr>
          <w:rFonts w:ascii="Times New Roman" w:eastAsia="Times New Roman" w:hAnsi="Times New Roman" w:cs="Times New Roman"/>
          <w:sz w:val="24"/>
          <w:szCs w:val="24"/>
          <w:lang w:eastAsia="ru-RU"/>
        </w:rPr>
        <w:t xml:space="preserve">Без взаимодействия с контролируемым лицом проводятся следующие контрольные мероприятия (далее - контрольные мероприятия без взаимодействия): </w:t>
      </w:r>
    </w:p>
    <w:p w:rsidR="00F22B9E" w:rsidRPr="00A471FA" w:rsidRDefault="00F22B9E"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A471FA">
        <w:rPr>
          <w:rFonts w:ascii="Times New Roman" w:eastAsia="Times New Roman" w:hAnsi="Times New Roman" w:cs="Times New Roman"/>
          <w:sz w:val="24"/>
          <w:szCs w:val="24"/>
          <w:lang w:eastAsia="ru-RU"/>
        </w:rPr>
        <w:t xml:space="preserve">1) наблюдение за соблюдением обязательных требований </w:t>
      </w:r>
      <w:r w:rsidRPr="00A471FA">
        <w:rPr>
          <w:rFonts w:ascii="Times New Roman" w:hAnsi="Times New Roman" w:cs="Times New Roman"/>
          <w:sz w:val="24"/>
          <w:szCs w:val="24"/>
        </w:rPr>
        <w:t xml:space="preserve">(посредством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28287E">
        <w:rPr>
          <w:rFonts w:ascii="Times New Roman" w:hAnsi="Times New Roman" w:cs="Times New Roman"/>
          <w:sz w:val="24"/>
          <w:szCs w:val="24"/>
        </w:rPr>
        <w:t>«</w:t>
      </w:r>
      <w:r w:rsidRPr="00A471FA">
        <w:rPr>
          <w:rFonts w:ascii="Times New Roman" w:hAnsi="Times New Roman" w:cs="Times New Roman"/>
          <w:sz w:val="24"/>
          <w:szCs w:val="24"/>
        </w:rPr>
        <w:t>Интернет</w:t>
      </w:r>
      <w:r w:rsidR="0028287E">
        <w:rPr>
          <w:rFonts w:ascii="Times New Roman" w:hAnsi="Times New Roman" w:cs="Times New Roman"/>
          <w:sz w:val="24"/>
          <w:szCs w:val="24"/>
        </w:rPr>
        <w:t>»</w:t>
      </w:r>
      <w:r w:rsidRPr="00A471FA">
        <w:rPr>
          <w:rFonts w:ascii="Times New Roman" w:hAnsi="Times New Roman" w:cs="Times New Roman"/>
          <w:sz w:val="24"/>
          <w:szCs w:val="24"/>
        </w:rPr>
        <w:t>, иных обще</w:t>
      </w:r>
      <w:r w:rsidR="005C1D16">
        <w:rPr>
          <w:rFonts w:ascii="Times New Roman" w:hAnsi="Times New Roman" w:cs="Times New Roman"/>
          <w:sz w:val="24"/>
          <w:szCs w:val="24"/>
        </w:rPr>
        <w:t>доступных</w:t>
      </w:r>
      <w:r w:rsidRPr="00A471FA">
        <w:rPr>
          <w:rFonts w:ascii="Times New Roman" w:hAnsi="Times New Roman" w:cs="Times New Roman"/>
          <w:sz w:val="24"/>
          <w:szCs w:val="24"/>
        </w:rPr>
        <w:t xml:space="preserve"> данных)</w:t>
      </w:r>
      <w:r w:rsidRPr="00A471FA">
        <w:rPr>
          <w:rFonts w:ascii="Times New Roman" w:eastAsia="Times New Roman" w:hAnsi="Times New Roman" w:cs="Times New Roman"/>
          <w:sz w:val="24"/>
          <w:szCs w:val="24"/>
          <w:lang w:eastAsia="ru-RU"/>
        </w:rPr>
        <w:t xml:space="preserve">; </w:t>
      </w:r>
    </w:p>
    <w:p w:rsidR="00F22B9E" w:rsidRPr="000B36F5" w:rsidRDefault="00F22B9E"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A471FA">
        <w:rPr>
          <w:rFonts w:ascii="Times New Roman" w:eastAsia="Times New Roman" w:hAnsi="Times New Roman" w:cs="Times New Roman"/>
          <w:sz w:val="24"/>
          <w:szCs w:val="24"/>
          <w:lang w:eastAsia="ru-RU"/>
        </w:rPr>
        <w:t>2) выездное обследование</w:t>
      </w:r>
      <w:r w:rsidRPr="00A471FA">
        <w:rPr>
          <w:rFonts w:ascii="Times New Roman" w:hAnsi="Times New Roman" w:cs="Times New Roman"/>
          <w:sz w:val="24"/>
          <w:szCs w:val="24"/>
        </w:rPr>
        <w:t xml:space="preserve"> посредством осмотра, инструментального обследования (с </w:t>
      </w:r>
      <w:r w:rsidRPr="000B36F5">
        <w:rPr>
          <w:rFonts w:ascii="Times New Roman" w:hAnsi="Times New Roman" w:cs="Times New Roman"/>
          <w:sz w:val="24"/>
          <w:szCs w:val="24"/>
        </w:rPr>
        <w:t>применением видеозаписи)</w:t>
      </w:r>
      <w:r w:rsidRPr="000B36F5">
        <w:rPr>
          <w:rFonts w:ascii="Times New Roman" w:eastAsia="Times New Roman" w:hAnsi="Times New Roman" w:cs="Times New Roman"/>
          <w:sz w:val="24"/>
          <w:szCs w:val="24"/>
          <w:lang w:eastAsia="ru-RU"/>
        </w:rPr>
        <w:t xml:space="preserve">. </w:t>
      </w:r>
    </w:p>
    <w:p w:rsidR="00FA1D66" w:rsidRPr="000B36F5" w:rsidRDefault="00FA1D66"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0B36F5">
        <w:rPr>
          <w:rFonts w:ascii="Times New Roman" w:hAnsi="Times New Roman" w:cs="Times New Roman"/>
          <w:sz w:val="24"/>
          <w:szCs w:val="24"/>
        </w:rPr>
        <w:t>4.</w:t>
      </w:r>
      <w:r w:rsidR="00A8527B">
        <w:rPr>
          <w:rFonts w:ascii="Times New Roman" w:hAnsi="Times New Roman" w:cs="Times New Roman"/>
          <w:sz w:val="24"/>
          <w:szCs w:val="24"/>
        </w:rPr>
        <w:t>4</w:t>
      </w:r>
      <w:r w:rsidRPr="000B36F5">
        <w:rPr>
          <w:rFonts w:ascii="Times New Roman" w:hAnsi="Times New Roman" w:cs="Times New Roman"/>
          <w:sz w:val="24"/>
          <w:szCs w:val="24"/>
        </w:rPr>
        <w:t xml:space="preserve">. Контрольные мероприятия без взаимодействия проводятся должностными лицами Комитета на основании заданий уполномоченных должностных лиц Комитета, включая задания, содержащиеся в планах работы Комитета, в том числе в случаях, установленных </w:t>
      </w:r>
      <w:r w:rsidR="0028287E">
        <w:rPr>
          <w:rFonts w:ascii="Times New Roman" w:hAnsi="Times New Roman" w:cs="Times New Roman"/>
          <w:sz w:val="24"/>
          <w:szCs w:val="24"/>
        </w:rPr>
        <w:t>Законом о контроле</w:t>
      </w:r>
      <w:r w:rsidRPr="000B36F5">
        <w:rPr>
          <w:rFonts w:ascii="Times New Roman" w:hAnsi="Times New Roman" w:cs="Times New Roman"/>
          <w:sz w:val="24"/>
          <w:szCs w:val="24"/>
        </w:rPr>
        <w:t>.</w:t>
      </w:r>
    </w:p>
    <w:p w:rsidR="00F22B9E" w:rsidRPr="000B36F5" w:rsidRDefault="00C247AA"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4.</w:t>
      </w:r>
      <w:r w:rsidR="00A8527B">
        <w:rPr>
          <w:rFonts w:ascii="Times New Roman" w:hAnsi="Times New Roman" w:cs="Times New Roman"/>
          <w:sz w:val="24"/>
          <w:szCs w:val="24"/>
        </w:rPr>
        <w:t>5</w:t>
      </w:r>
      <w:r w:rsidRPr="000B36F5">
        <w:rPr>
          <w:rFonts w:ascii="Times New Roman" w:hAnsi="Times New Roman" w:cs="Times New Roman"/>
          <w:sz w:val="24"/>
          <w:szCs w:val="24"/>
        </w:rPr>
        <w:t xml:space="preserve">. </w:t>
      </w:r>
      <w:r w:rsidR="00F22B9E" w:rsidRPr="000B36F5">
        <w:rPr>
          <w:rFonts w:ascii="Times New Roman" w:hAnsi="Times New Roman" w:cs="Times New Roman"/>
          <w:sz w:val="24"/>
          <w:szCs w:val="24"/>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28287E">
        <w:rPr>
          <w:rFonts w:ascii="Times New Roman" w:hAnsi="Times New Roman" w:cs="Times New Roman"/>
          <w:sz w:val="24"/>
          <w:szCs w:val="24"/>
        </w:rPr>
        <w:t>«</w:t>
      </w:r>
      <w:r w:rsidR="00F22B9E" w:rsidRPr="000B36F5">
        <w:rPr>
          <w:rFonts w:ascii="Times New Roman" w:hAnsi="Times New Roman" w:cs="Times New Roman"/>
          <w:sz w:val="24"/>
          <w:szCs w:val="24"/>
        </w:rPr>
        <w:t>Инспектор</w:t>
      </w:r>
      <w:r w:rsidR="0028287E">
        <w:rPr>
          <w:rFonts w:ascii="Times New Roman" w:hAnsi="Times New Roman" w:cs="Times New Roman"/>
          <w:sz w:val="24"/>
          <w:szCs w:val="24"/>
        </w:rPr>
        <w:t>»</w:t>
      </w:r>
      <w:r w:rsidR="00F22B9E" w:rsidRPr="000B36F5">
        <w:rPr>
          <w:rFonts w:ascii="Times New Roman" w:hAnsi="Times New Roman" w:cs="Times New Roman"/>
          <w:sz w:val="24"/>
          <w:szCs w:val="24"/>
        </w:rPr>
        <w:t>.</w:t>
      </w:r>
    </w:p>
    <w:p w:rsidR="00FF4412" w:rsidRPr="000B36F5" w:rsidRDefault="00C247AA"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4.</w:t>
      </w:r>
      <w:r w:rsidR="00A8527B">
        <w:rPr>
          <w:rFonts w:ascii="Times New Roman" w:hAnsi="Times New Roman" w:cs="Times New Roman"/>
          <w:sz w:val="24"/>
          <w:szCs w:val="24"/>
        </w:rPr>
        <w:t>6</w:t>
      </w:r>
      <w:r w:rsidR="00FF4412" w:rsidRPr="000B36F5">
        <w:rPr>
          <w:rFonts w:ascii="Times New Roman" w:hAnsi="Times New Roman" w:cs="Times New Roman"/>
          <w:sz w:val="24"/>
          <w:szCs w:val="24"/>
        </w:rPr>
        <w:t>. Контрольные мероприятия, указанные в пункте 1.1</w:t>
      </w:r>
      <w:r w:rsidR="00A471FA" w:rsidRPr="000B36F5">
        <w:rPr>
          <w:rFonts w:ascii="Times New Roman" w:hAnsi="Times New Roman" w:cs="Times New Roman"/>
          <w:sz w:val="24"/>
          <w:szCs w:val="24"/>
        </w:rPr>
        <w:t>6</w:t>
      </w:r>
      <w:r w:rsidR="00FF4412" w:rsidRPr="000B36F5">
        <w:rPr>
          <w:rFonts w:ascii="Times New Roman" w:hAnsi="Times New Roman" w:cs="Times New Roman"/>
          <w:sz w:val="24"/>
          <w:szCs w:val="24"/>
        </w:rPr>
        <w:t xml:space="preserve"> настоящего Положения, проводятся в форме внеплановых мероприятий.</w:t>
      </w:r>
    </w:p>
    <w:p w:rsidR="00FF4412" w:rsidRPr="000B36F5"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lastRenderedPageBreak/>
        <w:t>4.</w:t>
      </w:r>
      <w:r w:rsidR="00A8527B">
        <w:rPr>
          <w:rFonts w:ascii="Times New Roman" w:hAnsi="Times New Roman" w:cs="Times New Roman"/>
          <w:sz w:val="24"/>
          <w:szCs w:val="24"/>
        </w:rPr>
        <w:t>7</w:t>
      </w:r>
      <w:r w:rsidRPr="000B36F5">
        <w:rPr>
          <w:rFonts w:ascii="Times New Roman" w:hAnsi="Times New Roman" w:cs="Times New Roman"/>
          <w:sz w:val="24"/>
          <w:szCs w:val="24"/>
        </w:rPr>
        <w:t>. В рамках осуществления муниципального земельного контроля могут проводиться следующие внеплановые контрольные мероприятия:</w:t>
      </w:r>
    </w:p>
    <w:p w:rsidR="00FF4412" w:rsidRPr="000B36F5"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инспекционный визит;</w:t>
      </w:r>
    </w:p>
    <w:p w:rsidR="00FF4412" w:rsidRPr="000B36F5"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рейдовый осмотр;</w:t>
      </w:r>
    </w:p>
    <w:p w:rsidR="00FF4412" w:rsidRPr="000B36F5"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документарная проверка;</w:t>
      </w:r>
    </w:p>
    <w:p w:rsidR="00FF4412" w:rsidRPr="000B36F5" w:rsidRDefault="00A131B8"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выездная проверка.</w:t>
      </w:r>
    </w:p>
    <w:p w:rsidR="00A131B8" w:rsidRPr="000B36F5" w:rsidRDefault="00A131B8"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 xml:space="preserve">В случаях, установленных </w:t>
      </w:r>
      <w:r w:rsidR="005C1D16">
        <w:rPr>
          <w:rFonts w:ascii="Times New Roman" w:hAnsi="Times New Roman" w:cs="Times New Roman"/>
          <w:sz w:val="24"/>
          <w:szCs w:val="24"/>
        </w:rPr>
        <w:t>Законом о контроле</w:t>
      </w:r>
      <w:r w:rsidRPr="000B36F5">
        <w:rPr>
          <w:rFonts w:ascii="Times New Roman" w:hAnsi="Times New Roman" w:cs="Times New Roman"/>
          <w:sz w:val="24"/>
          <w:szCs w:val="24"/>
        </w:rPr>
        <w:t>, в целях организации и проведения внеплановых контрольных мероприятий может учитываться категория риска объекта контроля.</w:t>
      </w:r>
    </w:p>
    <w:p w:rsidR="00FF4412" w:rsidRPr="000B36F5" w:rsidRDefault="00C247AA"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4.</w:t>
      </w:r>
      <w:r w:rsidR="00A8527B">
        <w:rPr>
          <w:rFonts w:ascii="Times New Roman" w:hAnsi="Times New Roman" w:cs="Times New Roman"/>
          <w:sz w:val="24"/>
          <w:szCs w:val="24"/>
        </w:rPr>
        <w:t>8</w:t>
      </w:r>
      <w:r w:rsidR="00FF4412" w:rsidRPr="000B36F5">
        <w:rPr>
          <w:rFonts w:ascii="Times New Roman" w:hAnsi="Times New Roman" w:cs="Times New Roman"/>
          <w:sz w:val="24"/>
          <w:szCs w:val="24"/>
        </w:rPr>
        <w:t>. Срок проведения выездной проверки составляет 10 рабочих дней.</w:t>
      </w:r>
    </w:p>
    <w:p w:rsidR="00FF4412" w:rsidRPr="00241337" w:rsidRDefault="00C247AA"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4.</w:t>
      </w:r>
      <w:r w:rsidR="00A8527B">
        <w:rPr>
          <w:rFonts w:ascii="Times New Roman" w:hAnsi="Times New Roman" w:cs="Times New Roman"/>
          <w:sz w:val="24"/>
          <w:szCs w:val="24"/>
        </w:rPr>
        <w:t>9</w:t>
      </w:r>
      <w:r w:rsidR="00FF4412" w:rsidRPr="000B36F5">
        <w:rPr>
          <w:rFonts w:ascii="Times New Roman" w:hAnsi="Times New Roman" w:cs="Times New Roman"/>
          <w:sz w:val="24"/>
          <w:szCs w:val="24"/>
        </w:rPr>
        <w:t xml:space="preserve">. </w:t>
      </w:r>
      <w:r w:rsidR="00FF4412" w:rsidRPr="00241337">
        <w:rPr>
          <w:rFonts w:ascii="Times New Roman" w:hAnsi="Times New Roman" w:cs="Times New Roman"/>
          <w:sz w:val="24"/>
          <w:szCs w:val="24"/>
        </w:rPr>
        <w:t>Контрольные мероприятия Комитетом проводятся:</w:t>
      </w:r>
    </w:p>
    <w:p w:rsidR="00FF4412" w:rsidRPr="00241337"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241337">
        <w:rPr>
          <w:rFonts w:ascii="Times New Roman" w:hAnsi="Times New Roman" w:cs="Times New Roman"/>
          <w:sz w:val="24"/>
          <w:szCs w:val="24"/>
        </w:rPr>
        <w:t>а) в отношении граждан, юридических лиц и индивидуальных предпринимателей - по основаниям, пунктами 1</w:t>
      </w:r>
      <w:r w:rsidR="00F014B0">
        <w:rPr>
          <w:rFonts w:ascii="Times New Roman" w:hAnsi="Times New Roman" w:cs="Times New Roman"/>
          <w:sz w:val="24"/>
          <w:szCs w:val="24"/>
        </w:rPr>
        <w:t xml:space="preserve">, 3, 4, </w:t>
      </w:r>
      <w:r w:rsidRPr="00241337">
        <w:rPr>
          <w:rFonts w:ascii="Times New Roman" w:hAnsi="Times New Roman" w:cs="Times New Roman"/>
          <w:sz w:val="24"/>
          <w:szCs w:val="24"/>
        </w:rPr>
        <w:t xml:space="preserve">5 части 1 и частью 2 статьи 57 </w:t>
      </w:r>
      <w:r w:rsidR="0028287E">
        <w:rPr>
          <w:rFonts w:ascii="Times New Roman" w:hAnsi="Times New Roman" w:cs="Times New Roman"/>
          <w:sz w:val="24"/>
          <w:szCs w:val="24"/>
        </w:rPr>
        <w:t>Закона о контроле</w:t>
      </w:r>
      <w:r w:rsidRPr="00241337">
        <w:rPr>
          <w:rFonts w:ascii="Times New Roman" w:hAnsi="Times New Roman" w:cs="Times New Roman"/>
          <w:sz w:val="24"/>
          <w:szCs w:val="24"/>
        </w:rPr>
        <w:t>;</w:t>
      </w:r>
    </w:p>
    <w:p w:rsidR="00300D54" w:rsidRPr="00241337" w:rsidRDefault="00382FCF" w:rsidP="00D0175C">
      <w:pPr>
        <w:pStyle w:val="af6"/>
        <w:suppressAutoHyphens/>
        <w:spacing w:before="0" w:beforeAutospacing="0" w:after="0" w:afterAutospacing="0"/>
        <w:ind w:firstLine="540"/>
        <w:jc w:val="both"/>
      </w:pPr>
      <w:r w:rsidRPr="00241337">
        <w:t>4.</w:t>
      </w:r>
      <w:r w:rsidR="00A8527B">
        <w:t>10</w:t>
      </w:r>
      <w:r w:rsidRPr="00241337">
        <w:t xml:space="preserve">. </w:t>
      </w:r>
      <w:r w:rsidR="00300D54" w:rsidRPr="00241337">
        <w:t>Основанием для проведения контрольных мероприятий, может быть:</w:t>
      </w:r>
    </w:p>
    <w:p w:rsidR="00300D54" w:rsidRPr="00241337" w:rsidRDefault="00300D54" w:rsidP="00D0175C">
      <w:pPr>
        <w:pStyle w:val="af6"/>
        <w:suppressAutoHyphens/>
        <w:spacing w:before="0" w:beforeAutospacing="0" w:after="0" w:afterAutospacing="0"/>
        <w:ind w:firstLine="540"/>
        <w:jc w:val="both"/>
      </w:pPr>
      <w:r w:rsidRPr="00241337">
        <w:t xml:space="preserve">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о контроле; </w:t>
      </w:r>
    </w:p>
    <w:p w:rsidR="00300D54" w:rsidRPr="00241337" w:rsidRDefault="005C1D16" w:rsidP="00D0175C">
      <w:pPr>
        <w:pStyle w:val="af6"/>
        <w:suppressAutoHyphens/>
        <w:spacing w:before="0" w:beforeAutospacing="0" w:after="0" w:afterAutospacing="0"/>
        <w:ind w:firstLine="540"/>
        <w:jc w:val="both"/>
      </w:pPr>
      <w:r>
        <w:t>2</w:t>
      </w:r>
      <w:r w:rsidR="00300D54" w:rsidRPr="00241337">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300D54" w:rsidRPr="00241337" w:rsidRDefault="005C1D16" w:rsidP="00D0175C">
      <w:pPr>
        <w:pStyle w:val="af6"/>
        <w:suppressAutoHyphens/>
        <w:spacing w:before="0" w:beforeAutospacing="0" w:after="0" w:afterAutospacing="0"/>
        <w:ind w:firstLine="540"/>
        <w:jc w:val="both"/>
      </w:pPr>
      <w:r>
        <w:t>3</w:t>
      </w:r>
      <w:r w:rsidR="00300D54" w:rsidRPr="00241337">
        <w:t xml:space="preserve">) истечение срока исполнения решения контрольногооргана об устранении выявленного нарушения обязательных требований - в случаях, установленных частью 1 статьи 95 Закона о контроле; </w:t>
      </w:r>
    </w:p>
    <w:p w:rsidR="00300D54" w:rsidRPr="00241337" w:rsidRDefault="005C1D16" w:rsidP="00D0175C">
      <w:pPr>
        <w:pStyle w:val="af6"/>
        <w:suppressAutoHyphens/>
        <w:spacing w:before="0" w:beforeAutospacing="0" w:after="0" w:afterAutospacing="0"/>
        <w:ind w:firstLine="540"/>
        <w:jc w:val="both"/>
      </w:pPr>
      <w:r>
        <w:t>4</w:t>
      </w:r>
      <w:r w:rsidR="00300D54" w:rsidRPr="00241337">
        <w:t xml:space="preserve">)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300D54" w:rsidRPr="00241337" w:rsidRDefault="005C1D16" w:rsidP="00D0175C">
      <w:pPr>
        <w:pStyle w:val="af6"/>
        <w:suppressAutoHyphens/>
        <w:spacing w:before="0" w:beforeAutospacing="0" w:after="0" w:afterAutospacing="0"/>
        <w:ind w:firstLine="540"/>
        <w:jc w:val="both"/>
      </w:pPr>
      <w:r>
        <w:t>5</w:t>
      </w:r>
      <w:r w:rsidR="00300D54" w:rsidRPr="00241337">
        <w:t xml:space="preserve">) уклонение контролируемого лица от проведения обязательного профилактического визита. </w:t>
      </w:r>
    </w:p>
    <w:p w:rsidR="00300D54" w:rsidRPr="00241337" w:rsidRDefault="00382FCF" w:rsidP="00D0175C">
      <w:pPr>
        <w:pStyle w:val="af6"/>
        <w:suppressAutoHyphens/>
        <w:spacing w:before="0" w:beforeAutospacing="0" w:after="0" w:afterAutospacing="0"/>
        <w:ind w:firstLine="540"/>
        <w:jc w:val="both"/>
      </w:pPr>
      <w:bookmarkStart w:id="9" w:name="p15"/>
      <w:bookmarkEnd w:id="9"/>
      <w:r w:rsidRPr="00241337">
        <w:t>4.1</w:t>
      </w:r>
      <w:r w:rsidR="00A8527B">
        <w:t>1</w:t>
      </w:r>
      <w:r w:rsidRPr="00241337">
        <w:t>.</w:t>
      </w:r>
      <w:r w:rsidR="00300D54" w:rsidRPr="00241337">
        <w:t xml:space="preserve"> При наличии соответствующего положения в федеральном законе о виде контроля возможно проведение внепланового контрольного  мероприятия в случае поступления от контролируемого лица в контрольный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w:t>
      </w:r>
    </w:p>
    <w:p w:rsidR="00300D54" w:rsidRPr="00241337" w:rsidRDefault="00382FCF" w:rsidP="00D0175C">
      <w:pPr>
        <w:pStyle w:val="af6"/>
        <w:suppressAutoHyphens/>
        <w:spacing w:before="0" w:beforeAutospacing="0" w:after="0" w:afterAutospacing="0"/>
        <w:ind w:firstLine="540"/>
        <w:jc w:val="both"/>
      </w:pPr>
      <w:r w:rsidRPr="00241337">
        <w:t>4.1</w:t>
      </w:r>
      <w:r w:rsidR="00A8527B">
        <w:t>2</w:t>
      </w:r>
      <w:r w:rsidR="00300D54" w:rsidRPr="00241337">
        <w:t xml:space="preserve">. Решение контрольного органа о проведении контрольного мероприятия, предусматривающего взаимодействие с контролируемым лицом, по основанию, предусмотренному пунктом 1 части 1 статьи 57 </w:t>
      </w:r>
      <w:r w:rsidR="002E23F2" w:rsidRPr="00241337">
        <w:t>Закона о контроле</w:t>
      </w:r>
      <w:r w:rsidR="00300D54" w:rsidRPr="00241337">
        <w:t>, принимается при наличии достоверной информации:</w:t>
      </w:r>
    </w:p>
    <w:p w:rsidR="00300D54" w:rsidRPr="00241337" w:rsidRDefault="00300D54" w:rsidP="00D0175C">
      <w:pPr>
        <w:pStyle w:val="af6"/>
        <w:suppressAutoHyphens/>
        <w:spacing w:before="0" w:beforeAutospacing="0" w:after="0" w:afterAutospacing="0"/>
        <w:ind w:firstLine="540"/>
        <w:jc w:val="both"/>
      </w:pPr>
      <w:r w:rsidRPr="00241337">
        <w:t xml:space="preserve">1) о причинении или непосредственной угрозе причинения вреда жизни и тяжкого или среднего вреда (ущерба) здоровью граждан; </w:t>
      </w:r>
    </w:p>
    <w:p w:rsidR="00300D54" w:rsidRPr="00241337" w:rsidRDefault="00300D54" w:rsidP="00D0175C">
      <w:pPr>
        <w:pStyle w:val="af6"/>
        <w:suppressAutoHyphens/>
        <w:spacing w:before="0" w:beforeAutospacing="0" w:after="0" w:afterAutospacing="0"/>
        <w:ind w:firstLine="540"/>
        <w:jc w:val="both"/>
      </w:pPr>
      <w:r w:rsidRPr="00241337">
        <w:t xml:space="preserve">2) о причинении вреда (ущерба) или непосредственной угрозе причинения вреда (ущерба) обороне страны и безопасности государства; </w:t>
      </w:r>
    </w:p>
    <w:p w:rsidR="00300D54" w:rsidRPr="00241337" w:rsidRDefault="00300D54" w:rsidP="00D0175C">
      <w:pPr>
        <w:pStyle w:val="af6"/>
        <w:suppressAutoHyphens/>
        <w:spacing w:before="0" w:beforeAutospacing="0" w:after="0" w:afterAutospacing="0"/>
        <w:ind w:firstLine="540"/>
        <w:jc w:val="both"/>
      </w:pPr>
      <w:r w:rsidRPr="00241337">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 </w:t>
      </w:r>
    </w:p>
    <w:p w:rsidR="00300D54" w:rsidRPr="00241337" w:rsidRDefault="00300D54" w:rsidP="00D0175C">
      <w:pPr>
        <w:pStyle w:val="af6"/>
        <w:suppressAutoHyphens/>
        <w:spacing w:before="0" w:beforeAutospacing="0" w:after="0" w:afterAutospacing="0"/>
        <w:ind w:firstLine="540"/>
        <w:jc w:val="both"/>
      </w:pPr>
      <w:r w:rsidRPr="00241337">
        <w:lastRenderedPageBreak/>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 </w:t>
      </w:r>
    </w:p>
    <w:p w:rsidR="00300D54" w:rsidRPr="00241337" w:rsidRDefault="00300D54" w:rsidP="00D0175C">
      <w:pPr>
        <w:pStyle w:val="af6"/>
        <w:suppressAutoHyphens/>
        <w:spacing w:before="0" w:beforeAutospacing="0" w:after="0" w:afterAutospacing="0"/>
        <w:ind w:firstLine="540"/>
        <w:jc w:val="both"/>
      </w:pPr>
      <w:r w:rsidRPr="00241337">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w:t>
      </w:r>
      <w:r w:rsidR="00360CD4">
        <w:t>включения в реестр, аттестации.</w:t>
      </w:r>
    </w:p>
    <w:p w:rsidR="00300D54" w:rsidRDefault="00382FCF" w:rsidP="00D0175C">
      <w:pPr>
        <w:pStyle w:val="af6"/>
        <w:suppressAutoHyphens/>
        <w:spacing w:before="0" w:beforeAutospacing="0" w:after="0" w:afterAutospacing="0"/>
        <w:ind w:firstLine="540"/>
        <w:jc w:val="both"/>
      </w:pPr>
      <w:bookmarkStart w:id="10" w:name="p26"/>
      <w:bookmarkStart w:id="11" w:name="p27"/>
      <w:bookmarkEnd w:id="10"/>
      <w:bookmarkEnd w:id="11"/>
      <w:r w:rsidRPr="00241337">
        <w:t>4.1</w:t>
      </w:r>
      <w:r w:rsidR="00A8527B">
        <w:t>3</w:t>
      </w:r>
      <w:r w:rsidR="00300D54" w:rsidRPr="00241337">
        <w:t>. В случаях, предусмотренных пунктами 2 и 3 части 2 статьи</w:t>
      </w:r>
      <w:r w:rsidR="00241337" w:rsidRPr="00241337">
        <w:t xml:space="preserve"> 60 Закона о контроле</w:t>
      </w:r>
      <w:r w:rsidR="00300D54" w:rsidRPr="00241337">
        <w:t>,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F4412" w:rsidRPr="000B36F5"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4.</w:t>
      </w:r>
      <w:r w:rsidR="00382FCF">
        <w:rPr>
          <w:rFonts w:ascii="Times New Roman" w:hAnsi="Times New Roman" w:cs="Times New Roman"/>
          <w:sz w:val="24"/>
          <w:szCs w:val="24"/>
        </w:rPr>
        <w:t>1</w:t>
      </w:r>
      <w:r w:rsidR="00A8527B">
        <w:rPr>
          <w:rFonts w:ascii="Times New Roman" w:hAnsi="Times New Roman" w:cs="Times New Roman"/>
          <w:sz w:val="24"/>
          <w:szCs w:val="24"/>
        </w:rPr>
        <w:t>4</w:t>
      </w:r>
      <w:r w:rsidRPr="000B36F5">
        <w:rPr>
          <w:rFonts w:ascii="Times New Roman" w:hAnsi="Times New Roman" w:cs="Times New Roman"/>
          <w:sz w:val="24"/>
          <w:szCs w:val="24"/>
        </w:rPr>
        <w:t xml:space="preserve">. Индикаторы риска нарушения обязательных требований разрабатываются и утверждаются в порядке, установленном частью 9, пунктом </w:t>
      </w:r>
      <w:r w:rsidR="00BB2EA2">
        <w:rPr>
          <w:rFonts w:ascii="Times New Roman" w:hAnsi="Times New Roman" w:cs="Times New Roman"/>
          <w:sz w:val="24"/>
          <w:szCs w:val="24"/>
        </w:rPr>
        <w:t>3</w:t>
      </w:r>
      <w:r w:rsidRPr="000B36F5">
        <w:rPr>
          <w:rFonts w:ascii="Times New Roman" w:hAnsi="Times New Roman" w:cs="Times New Roman"/>
          <w:sz w:val="24"/>
          <w:szCs w:val="24"/>
        </w:rPr>
        <w:t xml:space="preserve"> части 10 статьи 23 </w:t>
      </w:r>
      <w:r w:rsidR="0028287E">
        <w:rPr>
          <w:rFonts w:ascii="Times New Roman" w:hAnsi="Times New Roman" w:cs="Times New Roman"/>
          <w:sz w:val="24"/>
          <w:szCs w:val="24"/>
        </w:rPr>
        <w:t>Закона о контроле</w:t>
      </w:r>
      <w:r w:rsidRPr="000B36F5">
        <w:rPr>
          <w:rFonts w:ascii="Times New Roman" w:hAnsi="Times New Roman" w:cs="Times New Roman"/>
          <w:sz w:val="24"/>
          <w:szCs w:val="24"/>
        </w:rPr>
        <w:t>.</w:t>
      </w:r>
    </w:p>
    <w:p w:rsidR="00FF4412" w:rsidRPr="000B36F5"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 xml:space="preserve">Перечни индикаторов риска нарушения обязательных требований приведены в Приложении № </w:t>
      </w:r>
      <w:r w:rsidR="00BA502B" w:rsidRPr="000B36F5">
        <w:rPr>
          <w:rFonts w:ascii="Times New Roman" w:hAnsi="Times New Roman" w:cs="Times New Roman"/>
          <w:sz w:val="24"/>
          <w:szCs w:val="24"/>
        </w:rPr>
        <w:t>4</w:t>
      </w:r>
      <w:r w:rsidR="00BB2EA2">
        <w:rPr>
          <w:rFonts w:ascii="Times New Roman" w:hAnsi="Times New Roman" w:cs="Times New Roman"/>
          <w:sz w:val="24"/>
          <w:szCs w:val="24"/>
        </w:rPr>
        <w:t xml:space="preserve"> к настоящему Положению</w:t>
      </w:r>
      <w:r w:rsidRPr="000B36F5">
        <w:rPr>
          <w:rFonts w:ascii="Times New Roman" w:hAnsi="Times New Roman" w:cs="Times New Roman"/>
          <w:sz w:val="24"/>
          <w:szCs w:val="24"/>
        </w:rPr>
        <w:t>.</w:t>
      </w:r>
    </w:p>
    <w:p w:rsidR="00A131B8" w:rsidRPr="000B36F5" w:rsidRDefault="00A131B8"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Комитета направляет уполномоченному должностному лицу Комитета мотивированное представление о проведении контрольного мероприятия.</w:t>
      </w:r>
    </w:p>
    <w:p w:rsidR="00FF4412" w:rsidRPr="00A471FA" w:rsidRDefault="00382FCF" w:rsidP="00D0175C">
      <w:pPr>
        <w:pStyle w:val="ConsPlusNormal"/>
        <w:widowControl/>
        <w:tabs>
          <w:tab w:val="left" w:pos="284"/>
        </w:tabs>
        <w:suppressAutoHyphens/>
        <w:ind w:firstLine="567"/>
        <w:jc w:val="both"/>
        <w:rPr>
          <w:rFonts w:ascii="Times New Roman" w:hAnsi="Times New Roman" w:cs="Times New Roman"/>
          <w:sz w:val="24"/>
          <w:szCs w:val="24"/>
        </w:rPr>
      </w:pPr>
      <w:r>
        <w:rPr>
          <w:rFonts w:ascii="Times New Roman" w:hAnsi="Times New Roman" w:cs="Times New Roman"/>
          <w:sz w:val="24"/>
          <w:szCs w:val="24"/>
        </w:rPr>
        <w:t>4.1</w:t>
      </w:r>
      <w:r w:rsidR="00A8527B">
        <w:rPr>
          <w:rFonts w:ascii="Times New Roman" w:hAnsi="Times New Roman" w:cs="Times New Roman"/>
          <w:sz w:val="24"/>
          <w:szCs w:val="24"/>
        </w:rPr>
        <w:t>5</w:t>
      </w:r>
      <w:r w:rsidR="00FF4412" w:rsidRPr="000B36F5">
        <w:rPr>
          <w:rFonts w:ascii="Times New Roman" w:hAnsi="Times New Roman" w:cs="Times New Roman"/>
          <w:sz w:val="24"/>
          <w:szCs w:val="24"/>
        </w:rPr>
        <w:t>. Контрольные мероприятия, проводимые при взаимодействии с</w:t>
      </w:r>
      <w:r w:rsidR="00FF4412" w:rsidRPr="00A471FA">
        <w:rPr>
          <w:rFonts w:ascii="Times New Roman" w:hAnsi="Times New Roman" w:cs="Times New Roman"/>
          <w:sz w:val="24"/>
          <w:szCs w:val="24"/>
        </w:rPr>
        <w:t xml:space="preserve"> контролируемым лицом, проводятся на основании решения о проведении контрольного мероприятия.</w:t>
      </w:r>
    </w:p>
    <w:p w:rsidR="00FF4412" w:rsidRPr="00A471FA" w:rsidRDefault="00C247AA"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4.1</w:t>
      </w:r>
      <w:r w:rsidR="00A8527B">
        <w:rPr>
          <w:rFonts w:ascii="Times New Roman" w:hAnsi="Times New Roman" w:cs="Times New Roman"/>
          <w:sz w:val="24"/>
          <w:szCs w:val="24"/>
        </w:rPr>
        <w:t>6</w:t>
      </w:r>
      <w:r w:rsidR="00FF4412" w:rsidRPr="00A471FA">
        <w:rPr>
          <w:rFonts w:ascii="Times New Roman" w:hAnsi="Times New Roman" w:cs="Times New Roman"/>
          <w:sz w:val="24"/>
          <w:szCs w:val="24"/>
        </w:rPr>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w:t>
      </w:r>
      <w:r w:rsidR="00D7728D">
        <w:rPr>
          <w:rFonts w:ascii="Times New Roman" w:hAnsi="Times New Roman" w:cs="Times New Roman"/>
          <w:sz w:val="24"/>
          <w:szCs w:val="24"/>
        </w:rPr>
        <w:t>муниципального</w:t>
      </w:r>
      <w:r w:rsidR="00F014B0">
        <w:rPr>
          <w:rFonts w:ascii="Times New Roman" w:hAnsi="Times New Roman" w:cs="Times New Roman"/>
          <w:sz w:val="24"/>
          <w:szCs w:val="24"/>
        </w:rPr>
        <w:t xml:space="preserve"> земельного</w:t>
      </w:r>
      <w:r w:rsidR="00D7728D">
        <w:rPr>
          <w:rFonts w:ascii="Times New Roman" w:hAnsi="Times New Roman" w:cs="Times New Roman"/>
          <w:sz w:val="24"/>
          <w:szCs w:val="24"/>
        </w:rPr>
        <w:t xml:space="preserve"> контроля</w:t>
      </w:r>
      <w:r w:rsidR="00FF4412" w:rsidRPr="00A471FA">
        <w:rPr>
          <w:rFonts w:ascii="Times New Roman" w:hAnsi="Times New Roman" w:cs="Times New Roman"/>
          <w:sz w:val="24"/>
          <w:szCs w:val="24"/>
        </w:rPr>
        <w:t xml:space="preserve"> о проведении контрольного  мероприятия.</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4.1</w:t>
      </w:r>
      <w:r w:rsidR="00A8527B">
        <w:rPr>
          <w:rFonts w:ascii="Times New Roman" w:hAnsi="Times New Roman" w:cs="Times New Roman"/>
          <w:sz w:val="24"/>
          <w:szCs w:val="24"/>
        </w:rPr>
        <w:t>7</w:t>
      </w:r>
      <w:r w:rsidRPr="00A471FA">
        <w:rPr>
          <w:rFonts w:ascii="Times New Roman" w:hAnsi="Times New Roman" w:cs="Times New Roman"/>
          <w:sz w:val="24"/>
          <w:szCs w:val="24"/>
        </w:rPr>
        <w:t xml:space="preserve">. Контрольныемероприятия в отношении граждан, юридических лиц и индивидуальных предпринимателей проводятся должностными лицами Комитета в соответствии с </w:t>
      </w:r>
      <w:r w:rsidR="00BB2EA2">
        <w:rPr>
          <w:rFonts w:ascii="Times New Roman" w:hAnsi="Times New Roman" w:cs="Times New Roman"/>
          <w:sz w:val="24"/>
          <w:szCs w:val="24"/>
        </w:rPr>
        <w:t>Законом о контроле</w:t>
      </w:r>
      <w:r w:rsidRPr="00A471FA">
        <w:rPr>
          <w:rFonts w:ascii="Times New Roman" w:hAnsi="Times New Roman" w:cs="Times New Roman"/>
          <w:sz w:val="24"/>
          <w:szCs w:val="24"/>
        </w:rPr>
        <w:t>.</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4.1</w:t>
      </w:r>
      <w:r w:rsidR="00A8527B">
        <w:rPr>
          <w:rFonts w:ascii="Times New Roman" w:hAnsi="Times New Roman" w:cs="Times New Roman"/>
          <w:sz w:val="24"/>
          <w:szCs w:val="24"/>
        </w:rPr>
        <w:t>8</w:t>
      </w:r>
      <w:r w:rsidRPr="00A471FA">
        <w:rPr>
          <w:rFonts w:ascii="Times New Roman" w:hAnsi="Times New Roman" w:cs="Times New Roman"/>
          <w:sz w:val="24"/>
          <w:szCs w:val="24"/>
        </w:rPr>
        <w:t xml:space="preserve"> Комитет при организации и осуществлении </w:t>
      </w:r>
      <w:r w:rsidR="00D7728D">
        <w:rPr>
          <w:rFonts w:ascii="Times New Roman" w:hAnsi="Times New Roman" w:cs="Times New Roman"/>
          <w:sz w:val="24"/>
          <w:szCs w:val="24"/>
        </w:rPr>
        <w:t>муниципального</w:t>
      </w:r>
      <w:r w:rsidR="00F014B0">
        <w:rPr>
          <w:rFonts w:ascii="Times New Roman" w:hAnsi="Times New Roman" w:cs="Times New Roman"/>
          <w:sz w:val="24"/>
          <w:szCs w:val="24"/>
        </w:rPr>
        <w:t xml:space="preserve"> земельного</w:t>
      </w:r>
      <w:r w:rsidR="00D7728D">
        <w:rPr>
          <w:rFonts w:ascii="Times New Roman" w:hAnsi="Times New Roman" w:cs="Times New Roman"/>
          <w:sz w:val="24"/>
          <w:szCs w:val="24"/>
        </w:rPr>
        <w:t xml:space="preserve"> контроля</w:t>
      </w:r>
      <w:r w:rsidRPr="00A471FA">
        <w:rPr>
          <w:rFonts w:ascii="Times New Roman" w:hAnsi="Times New Roman" w:cs="Times New Roman"/>
          <w:sz w:val="24"/>
          <w:szCs w:val="24"/>
        </w:rPr>
        <w:t xml:space="preserve">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 видов муниципального контроля, утвержденными постановлением Правительства Российской Федерации от 6 марта 2021 г. № 338 </w:t>
      </w:r>
      <w:r w:rsidR="0028287E">
        <w:rPr>
          <w:rFonts w:ascii="Times New Roman" w:hAnsi="Times New Roman" w:cs="Times New Roman"/>
          <w:sz w:val="24"/>
          <w:szCs w:val="24"/>
        </w:rPr>
        <w:t>«</w:t>
      </w:r>
      <w:r w:rsidRPr="00A471FA">
        <w:rPr>
          <w:rFonts w:ascii="Times New Roman" w:hAnsi="Times New Roman" w:cs="Times New Roman"/>
          <w:sz w:val="24"/>
          <w:szCs w:val="24"/>
        </w:rPr>
        <w:t>О межведомственном информационном взаимодействии в рамках осуществления государственного контроля , муниципального контроля</w:t>
      </w:r>
      <w:r w:rsidR="0028287E">
        <w:rPr>
          <w:rFonts w:ascii="Times New Roman" w:hAnsi="Times New Roman" w:cs="Times New Roman"/>
          <w:sz w:val="24"/>
          <w:szCs w:val="24"/>
        </w:rPr>
        <w:t>»</w:t>
      </w:r>
      <w:r w:rsidRPr="00A471FA">
        <w:rPr>
          <w:rFonts w:ascii="Times New Roman" w:hAnsi="Times New Roman" w:cs="Times New Roman"/>
          <w:sz w:val="24"/>
          <w:szCs w:val="24"/>
        </w:rPr>
        <w:t>.</w:t>
      </w:r>
    </w:p>
    <w:p w:rsidR="00FF4412" w:rsidRPr="004F72FB" w:rsidRDefault="005C1D16" w:rsidP="00D0175C">
      <w:pPr>
        <w:pStyle w:val="ConsPlusNormal"/>
        <w:widowControl/>
        <w:tabs>
          <w:tab w:val="left" w:pos="284"/>
        </w:tabs>
        <w:suppressAutoHyphens/>
        <w:ind w:firstLine="567"/>
        <w:jc w:val="both"/>
        <w:rPr>
          <w:rFonts w:ascii="Times New Roman" w:hAnsi="Times New Roman" w:cs="Times New Roman"/>
          <w:sz w:val="24"/>
          <w:szCs w:val="24"/>
        </w:rPr>
      </w:pPr>
      <w:r w:rsidRPr="004F72FB">
        <w:rPr>
          <w:rFonts w:ascii="Times New Roman" w:hAnsi="Times New Roman" w:cs="Times New Roman"/>
          <w:sz w:val="24"/>
          <w:szCs w:val="24"/>
        </w:rPr>
        <w:lastRenderedPageBreak/>
        <w:t>4.1</w:t>
      </w:r>
      <w:r w:rsidR="00A8527B">
        <w:rPr>
          <w:rFonts w:ascii="Times New Roman" w:hAnsi="Times New Roman" w:cs="Times New Roman"/>
          <w:sz w:val="24"/>
          <w:szCs w:val="24"/>
        </w:rPr>
        <w:t>9</w:t>
      </w:r>
      <w:r w:rsidR="00FF4412" w:rsidRPr="004F72FB">
        <w:rPr>
          <w:rFonts w:ascii="Times New Roman" w:hAnsi="Times New Roman" w:cs="Times New Roman"/>
          <w:sz w:val="24"/>
          <w:szCs w:val="24"/>
        </w:rPr>
        <w:t xml:space="preserve">.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r w:rsidR="00074A6F" w:rsidRPr="004F72FB">
        <w:rPr>
          <w:rFonts w:ascii="Times New Roman" w:hAnsi="Times New Roman" w:cs="Times New Roman"/>
          <w:sz w:val="24"/>
          <w:szCs w:val="24"/>
        </w:rPr>
        <w:t xml:space="preserve">в том числе с использованием беспилотных авиационных систем и данных, полученных с их использованием, </w:t>
      </w:r>
      <w:r w:rsidR="00FF4412" w:rsidRPr="004F72FB">
        <w:rPr>
          <w:rFonts w:ascii="Times New Roman" w:hAnsi="Times New Roman" w:cs="Times New Roman"/>
          <w:sz w:val="24"/>
          <w:szCs w:val="24"/>
        </w:rPr>
        <w:t>иные способы фиксации,проводимые должностными лицами, уполномоченными на проведение контрольного мероприятия.</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Комитета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при проведении досмотра в отсутствие контролируемого лица;</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при проведении</w:t>
      </w:r>
      <w:r w:rsidR="0031711C" w:rsidRPr="00A471FA">
        <w:rPr>
          <w:rFonts w:ascii="Times New Roman" w:hAnsi="Times New Roman" w:cs="Times New Roman"/>
          <w:sz w:val="24"/>
          <w:szCs w:val="24"/>
        </w:rPr>
        <w:t xml:space="preserve"> выездного обследования;</w:t>
      </w:r>
    </w:p>
    <w:p w:rsidR="0031711C" w:rsidRPr="00A471FA" w:rsidRDefault="0031711C"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при проведении осмотра.</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F4412" w:rsidRPr="00A471FA"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Комитета, уполномоченными на проведение контрольного мероприятия.</w:t>
      </w:r>
    </w:p>
    <w:p w:rsidR="00FF4412" w:rsidRPr="00A471FA" w:rsidRDefault="00BB2EA2" w:rsidP="00D0175C">
      <w:pPr>
        <w:pStyle w:val="ConsPlusNormal"/>
        <w:widowControl/>
        <w:tabs>
          <w:tab w:val="left" w:pos="284"/>
        </w:tabs>
        <w:suppressAutoHyphens/>
        <w:ind w:firstLine="567"/>
        <w:jc w:val="both"/>
        <w:rPr>
          <w:rFonts w:ascii="Times New Roman" w:hAnsi="Times New Roman" w:cs="Times New Roman"/>
          <w:sz w:val="24"/>
          <w:szCs w:val="24"/>
        </w:rPr>
      </w:pPr>
      <w:r>
        <w:rPr>
          <w:rFonts w:ascii="Times New Roman" w:hAnsi="Times New Roman" w:cs="Times New Roman"/>
          <w:sz w:val="24"/>
          <w:szCs w:val="24"/>
        </w:rPr>
        <w:t>4.</w:t>
      </w:r>
      <w:r w:rsidR="00A8527B">
        <w:rPr>
          <w:rFonts w:ascii="Times New Roman" w:hAnsi="Times New Roman" w:cs="Times New Roman"/>
          <w:sz w:val="24"/>
          <w:szCs w:val="24"/>
        </w:rPr>
        <w:t>20</w:t>
      </w:r>
      <w:r w:rsidR="00FF4412" w:rsidRPr="00A471FA">
        <w:rPr>
          <w:rFonts w:ascii="Times New Roman" w:hAnsi="Times New Roman" w:cs="Times New Roman"/>
          <w:sz w:val="24"/>
          <w:szCs w:val="24"/>
        </w:rPr>
        <w:t xml:space="preserve">. Информация о контрольных мероприятиях размещается в едином реестре контрольных </w:t>
      </w:r>
      <w:r w:rsidR="00D7728D">
        <w:rPr>
          <w:rFonts w:ascii="Times New Roman" w:hAnsi="Times New Roman" w:cs="Times New Roman"/>
          <w:sz w:val="24"/>
          <w:szCs w:val="24"/>
        </w:rPr>
        <w:t xml:space="preserve">(надзорных) </w:t>
      </w:r>
      <w:r w:rsidR="00FF4412" w:rsidRPr="00A471FA">
        <w:rPr>
          <w:rFonts w:ascii="Times New Roman" w:hAnsi="Times New Roman" w:cs="Times New Roman"/>
          <w:sz w:val="24"/>
          <w:szCs w:val="24"/>
        </w:rPr>
        <w:t>мероприятий.</w:t>
      </w:r>
    </w:p>
    <w:p w:rsidR="00FF4412" w:rsidRPr="00A471FA" w:rsidRDefault="00382FCF" w:rsidP="00D0175C">
      <w:pPr>
        <w:pStyle w:val="ConsPlusNormal"/>
        <w:widowControl/>
        <w:tabs>
          <w:tab w:val="left" w:pos="284"/>
        </w:tabs>
        <w:suppressAutoHyphens/>
        <w:ind w:firstLine="567"/>
        <w:jc w:val="both"/>
        <w:rPr>
          <w:rFonts w:ascii="Times New Roman" w:hAnsi="Times New Roman" w:cs="Times New Roman"/>
          <w:sz w:val="24"/>
          <w:szCs w:val="24"/>
        </w:rPr>
      </w:pPr>
      <w:r>
        <w:rPr>
          <w:rFonts w:ascii="Times New Roman" w:hAnsi="Times New Roman" w:cs="Times New Roman"/>
          <w:sz w:val="24"/>
          <w:szCs w:val="24"/>
        </w:rPr>
        <w:t>4.2</w:t>
      </w:r>
      <w:r w:rsidR="00A8527B">
        <w:rPr>
          <w:rFonts w:ascii="Times New Roman" w:hAnsi="Times New Roman" w:cs="Times New Roman"/>
          <w:sz w:val="24"/>
          <w:szCs w:val="24"/>
        </w:rPr>
        <w:t>1</w:t>
      </w:r>
      <w:r w:rsidR="00FF4412" w:rsidRPr="00A471FA">
        <w:rPr>
          <w:rFonts w:ascii="Times New Roman" w:hAnsi="Times New Roman" w:cs="Times New Roman"/>
          <w:sz w:val="24"/>
          <w:szCs w:val="24"/>
        </w:rPr>
        <w:t xml:space="preserve">. Информирование контролируемых лиц о совершаемых должностными лицами органов </w:t>
      </w:r>
      <w:r w:rsidR="00D7728D">
        <w:rPr>
          <w:rFonts w:ascii="Times New Roman" w:hAnsi="Times New Roman" w:cs="Times New Roman"/>
          <w:sz w:val="24"/>
          <w:szCs w:val="24"/>
        </w:rPr>
        <w:t xml:space="preserve">муниципального </w:t>
      </w:r>
      <w:r w:rsidR="00F014B0">
        <w:rPr>
          <w:rFonts w:ascii="Times New Roman" w:hAnsi="Times New Roman" w:cs="Times New Roman"/>
          <w:sz w:val="24"/>
          <w:szCs w:val="24"/>
        </w:rPr>
        <w:t xml:space="preserve">земельного </w:t>
      </w:r>
      <w:r w:rsidR="00D7728D">
        <w:rPr>
          <w:rFonts w:ascii="Times New Roman" w:hAnsi="Times New Roman" w:cs="Times New Roman"/>
          <w:sz w:val="24"/>
          <w:szCs w:val="24"/>
        </w:rPr>
        <w:t>контроля</w:t>
      </w:r>
      <w:r w:rsidR="00FF4412" w:rsidRPr="00A471FA">
        <w:rPr>
          <w:rFonts w:ascii="Times New Roman" w:hAnsi="Times New Roman" w:cs="Times New Roman"/>
          <w:sz w:val="24"/>
          <w:szCs w:val="24"/>
        </w:rPr>
        <w:t xml:space="preserve"> действиях и принимаемых решениях осуществляется </w:t>
      </w:r>
      <w:r w:rsidR="00BB2EA2">
        <w:rPr>
          <w:rFonts w:ascii="Times New Roman" w:hAnsi="Times New Roman" w:cs="Times New Roman"/>
          <w:sz w:val="24"/>
          <w:szCs w:val="24"/>
        </w:rPr>
        <w:t xml:space="preserve">в сроки и в порядке, установленные Законом о контроле, </w:t>
      </w:r>
      <w:r w:rsidR="00FF4412" w:rsidRPr="00A471FA">
        <w:rPr>
          <w:rFonts w:ascii="Times New Roman" w:hAnsi="Times New Roman" w:cs="Times New Roman"/>
          <w:sz w:val="24"/>
          <w:szCs w:val="24"/>
        </w:rPr>
        <w:t xml:space="preserve">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w:t>
      </w:r>
      <w:r w:rsidR="0028287E">
        <w:rPr>
          <w:rFonts w:ascii="Times New Roman" w:hAnsi="Times New Roman" w:cs="Times New Roman"/>
          <w:sz w:val="24"/>
          <w:szCs w:val="24"/>
        </w:rPr>
        <w:t>«</w:t>
      </w:r>
      <w:r w:rsidR="00FF4412" w:rsidRPr="00A471FA">
        <w:rPr>
          <w:rFonts w:ascii="Times New Roman" w:hAnsi="Times New Roman" w:cs="Times New Roman"/>
          <w:sz w:val="24"/>
          <w:szCs w:val="24"/>
        </w:rPr>
        <w:t xml:space="preserve">Единый портал </w:t>
      </w:r>
      <w:r w:rsidR="00FF4412" w:rsidRPr="00A471FA">
        <w:rPr>
          <w:rFonts w:ascii="Times New Roman" w:hAnsi="Times New Roman" w:cs="Times New Roman"/>
          <w:sz w:val="24"/>
          <w:szCs w:val="24"/>
        </w:rPr>
        <w:lastRenderedPageBreak/>
        <w:t>государственных и муниципальных услуг (функций)</w:t>
      </w:r>
      <w:r w:rsidR="0028287E">
        <w:rPr>
          <w:rFonts w:ascii="Times New Roman" w:hAnsi="Times New Roman" w:cs="Times New Roman"/>
          <w:sz w:val="24"/>
          <w:szCs w:val="24"/>
        </w:rPr>
        <w:t>»</w:t>
      </w:r>
      <w:r w:rsidR="00FF4412" w:rsidRPr="00A471FA">
        <w:rPr>
          <w:rFonts w:ascii="Times New Roman" w:hAnsi="Times New Roman" w:cs="Times New Roman"/>
          <w:sz w:val="24"/>
          <w:szCs w:val="24"/>
        </w:rPr>
        <w:t xml:space="preserve"> (далее - единый портал государственных и муниципальных услуг).</w:t>
      </w:r>
    </w:p>
    <w:p w:rsidR="00FF4412" w:rsidRPr="000B36F5"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A471FA">
        <w:rPr>
          <w:rFonts w:ascii="Times New Roman" w:hAnsi="Times New Roman" w:cs="Times New Roman"/>
          <w:sz w:val="24"/>
          <w:szCs w:val="24"/>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Комитета действиях и принимаемых решениях путем направления ему документов на бумажном носителе в случае направления им в Комитет уведомления о необходимости получения документов на бумажном носителе либо отсутствия у Комитета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w:t>
      </w:r>
      <w:r w:rsidRPr="000B36F5">
        <w:rPr>
          <w:rFonts w:ascii="Times New Roman" w:hAnsi="Times New Roman" w:cs="Times New Roman"/>
          <w:sz w:val="24"/>
          <w:szCs w:val="24"/>
        </w:rPr>
        <w:t xml:space="preserve">аутентификации). Указанный гражданин вправе направлять в орган </w:t>
      </w:r>
      <w:r w:rsidR="00D7728D">
        <w:rPr>
          <w:rFonts w:ascii="Times New Roman" w:hAnsi="Times New Roman" w:cs="Times New Roman"/>
          <w:sz w:val="24"/>
          <w:szCs w:val="24"/>
        </w:rPr>
        <w:t>муниципального</w:t>
      </w:r>
      <w:r w:rsidR="00F014B0">
        <w:rPr>
          <w:rFonts w:ascii="Times New Roman" w:hAnsi="Times New Roman" w:cs="Times New Roman"/>
          <w:sz w:val="24"/>
          <w:szCs w:val="24"/>
        </w:rPr>
        <w:t xml:space="preserve"> земельного</w:t>
      </w:r>
      <w:r w:rsidR="00D7728D">
        <w:rPr>
          <w:rFonts w:ascii="Times New Roman" w:hAnsi="Times New Roman" w:cs="Times New Roman"/>
          <w:sz w:val="24"/>
          <w:szCs w:val="24"/>
        </w:rPr>
        <w:t xml:space="preserve"> контроля</w:t>
      </w:r>
      <w:r w:rsidRPr="000B36F5">
        <w:rPr>
          <w:rFonts w:ascii="Times New Roman" w:hAnsi="Times New Roman" w:cs="Times New Roman"/>
          <w:sz w:val="24"/>
          <w:szCs w:val="24"/>
        </w:rPr>
        <w:t xml:space="preserve"> документы на бумажном носителе.</w:t>
      </w:r>
    </w:p>
    <w:p w:rsidR="00A131B8" w:rsidRPr="000B36F5" w:rsidRDefault="00382FCF" w:rsidP="00D0175C">
      <w:pPr>
        <w:pStyle w:val="ConsPlusNormal"/>
        <w:widowControl/>
        <w:tabs>
          <w:tab w:val="left" w:pos="284"/>
        </w:tabs>
        <w:suppressAutoHyphens/>
        <w:ind w:firstLine="567"/>
        <w:jc w:val="both"/>
        <w:rPr>
          <w:rFonts w:ascii="Times New Roman" w:hAnsi="Times New Roman" w:cs="Times New Roman"/>
          <w:sz w:val="24"/>
          <w:szCs w:val="24"/>
        </w:rPr>
      </w:pPr>
      <w:r>
        <w:rPr>
          <w:rFonts w:ascii="Times New Roman" w:hAnsi="Times New Roman" w:cs="Times New Roman"/>
          <w:sz w:val="24"/>
          <w:szCs w:val="24"/>
        </w:rPr>
        <w:t>4.2</w:t>
      </w:r>
      <w:r w:rsidR="00A8527B">
        <w:rPr>
          <w:rFonts w:ascii="Times New Roman" w:hAnsi="Times New Roman" w:cs="Times New Roman"/>
          <w:sz w:val="24"/>
          <w:szCs w:val="24"/>
        </w:rPr>
        <w:t>2</w:t>
      </w:r>
      <w:r w:rsidR="00FF4412" w:rsidRPr="000B36F5">
        <w:rPr>
          <w:rFonts w:ascii="Times New Roman" w:hAnsi="Times New Roman" w:cs="Times New Roman"/>
          <w:sz w:val="24"/>
          <w:szCs w:val="24"/>
        </w:rPr>
        <w:t xml:space="preserve">. </w:t>
      </w:r>
      <w:r w:rsidR="00A131B8" w:rsidRPr="000B36F5">
        <w:rPr>
          <w:rFonts w:ascii="Times New Roman" w:hAnsi="Times New Roman" w:cs="Times New Roman"/>
          <w:sz w:val="24"/>
          <w:szCs w:val="24"/>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w:t>
      </w:r>
      <w:r w:rsidR="0028287E">
        <w:rPr>
          <w:rFonts w:ascii="Times New Roman" w:hAnsi="Times New Roman" w:cs="Times New Roman"/>
          <w:sz w:val="24"/>
          <w:szCs w:val="24"/>
        </w:rPr>
        <w:t>Закона о контроле</w:t>
      </w:r>
      <w:r w:rsidR="00A131B8" w:rsidRPr="000B36F5">
        <w:rPr>
          <w:rFonts w:ascii="Times New Roman" w:hAnsi="Times New Roman" w:cs="Times New Roman"/>
          <w:sz w:val="24"/>
          <w:szCs w:val="24"/>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A131B8" w:rsidRPr="000B36F5" w:rsidRDefault="00A131B8"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0B36F5">
        <w:rPr>
          <w:rFonts w:ascii="Times New Roman" w:eastAsia="Times New Roman" w:hAnsi="Times New Roman" w:cs="Times New Roman"/>
          <w:sz w:val="24"/>
          <w:szCs w:val="24"/>
          <w:lang w:eastAsia="ru-RU"/>
        </w:rPr>
        <w:t xml:space="preserve">В случае, указанном в части 10 статьи 65 </w:t>
      </w:r>
      <w:r w:rsidR="00BB2EA2">
        <w:rPr>
          <w:rFonts w:ascii="Times New Roman" w:hAnsi="Times New Roman" w:cs="Times New Roman"/>
          <w:sz w:val="24"/>
          <w:szCs w:val="24"/>
        </w:rPr>
        <w:t>Закона о контроле</w:t>
      </w:r>
      <w:r w:rsidRPr="000B36F5">
        <w:rPr>
          <w:rFonts w:ascii="Times New Roman" w:eastAsia="Times New Roman" w:hAnsi="Times New Roman" w:cs="Times New Roman"/>
          <w:sz w:val="24"/>
          <w:szCs w:val="24"/>
          <w:lang w:eastAsia="ru-RU"/>
        </w:rPr>
        <w:t xml:space="preserve">, уполномоченное должностное лицо Комитета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контрольногомероприятия без предварительного уведомления контролируемого лица и без согласования с органами прокуратуры. </w:t>
      </w:r>
    </w:p>
    <w:p w:rsidR="00A131B8" w:rsidRPr="000B36F5" w:rsidRDefault="00A131B8"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FF4412" w:rsidRPr="00A471FA" w:rsidRDefault="00C247AA" w:rsidP="00D0175C">
      <w:pPr>
        <w:pStyle w:val="ConsPlusNormal"/>
        <w:widowControl/>
        <w:tabs>
          <w:tab w:val="left" w:pos="284"/>
        </w:tabs>
        <w:suppressAutoHyphens/>
        <w:ind w:firstLine="567"/>
        <w:jc w:val="both"/>
        <w:rPr>
          <w:rFonts w:ascii="Times New Roman" w:hAnsi="Times New Roman" w:cs="Times New Roman"/>
          <w:sz w:val="24"/>
          <w:szCs w:val="24"/>
        </w:rPr>
      </w:pPr>
      <w:r w:rsidRPr="000B36F5">
        <w:rPr>
          <w:rFonts w:ascii="Times New Roman" w:hAnsi="Times New Roman" w:cs="Times New Roman"/>
          <w:sz w:val="24"/>
          <w:szCs w:val="24"/>
        </w:rPr>
        <w:t>4.2</w:t>
      </w:r>
      <w:r w:rsidR="00A8527B">
        <w:rPr>
          <w:rFonts w:ascii="Times New Roman" w:hAnsi="Times New Roman" w:cs="Times New Roman"/>
          <w:sz w:val="24"/>
          <w:szCs w:val="24"/>
        </w:rPr>
        <w:t>3</w:t>
      </w:r>
      <w:r w:rsidR="00FF4412" w:rsidRPr="000B36F5">
        <w:rPr>
          <w:rFonts w:ascii="Times New Roman" w:hAnsi="Times New Roman" w:cs="Times New Roman"/>
          <w:sz w:val="24"/>
          <w:szCs w:val="24"/>
        </w:rPr>
        <w:t>. В случае отсутствия выявленных нарушений обязательных требований при</w:t>
      </w:r>
      <w:r w:rsidR="00FF4412" w:rsidRPr="00A471FA">
        <w:rPr>
          <w:rFonts w:ascii="Times New Roman" w:hAnsi="Times New Roman" w:cs="Times New Roman"/>
          <w:sz w:val="24"/>
          <w:szCs w:val="24"/>
        </w:rPr>
        <w:t xml:space="preserve"> проведении контрольного мероприятия сведения об этом вносятся в единый реестр контрольных мероприятий. Должностное лицо Комитета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F71EB" w:rsidRPr="00BD0906" w:rsidRDefault="00BF71EB" w:rsidP="00D0175C">
      <w:pPr>
        <w:pStyle w:val="af6"/>
        <w:suppressAutoHyphens/>
        <w:spacing w:before="0" w:beforeAutospacing="0" w:after="0" w:afterAutospacing="0"/>
        <w:ind w:firstLine="540"/>
        <w:jc w:val="both"/>
      </w:pPr>
      <w:r w:rsidRPr="00BD0906">
        <w:t>4.2</w:t>
      </w:r>
      <w:r w:rsidR="00A8527B">
        <w:t>4</w:t>
      </w:r>
      <w:r w:rsidRPr="00BD0906">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Предписание об устранении выявленных нарушений обязательных требований должно содержать в том числе следующие сведения по каждому из нарушений: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2) срок устранения выявленного нарушения обязательных требований с указанием конкретной даты;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3) перечень рекомендованных мероприятий по устранению выявленного нарушения обязательных требований;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lastRenderedPageBreak/>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Контрольный орган может отменить предписание об устранении выявленных нарушений обязательных требований в случаях, установленных </w:t>
      </w:r>
      <w:r w:rsidR="0028287E">
        <w:rPr>
          <w:rFonts w:ascii="Times New Roman" w:eastAsia="Times New Roman" w:hAnsi="Times New Roman" w:cs="Times New Roman"/>
          <w:sz w:val="24"/>
          <w:szCs w:val="24"/>
          <w:lang w:eastAsia="ru-RU"/>
        </w:rPr>
        <w:t>Законом о контроле</w:t>
      </w:r>
      <w:r w:rsidRPr="00BD0906">
        <w:rPr>
          <w:rFonts w:ascii="Times New Roman" w:eastAsia="Times New Roman" w:hAnsi="Times New Roman" w:cs="Times New Roman"/>
          <w:sz w:val="24"/>
          <w:szCs w:val="24"/>
          <w:lang w:eastAsia="ru-RU"/>
        </w:rPr>
        <w:t xml:space="preserve">.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4.2</w:t>
      </w:r>
      <w:r w:rsidR="00A8527B">
        <w:rPr>
          <w:rFonts w:ascii="Times New Roman" w:eastAsia="Times New Roman" w:hAnsi="Times New Roman" w:cs="Times New Roman"/>
          <w:sz w:val="24"/>
          <w:szCs w:val="24"/>
          <w:lang w:eastAsia="ru-RU"/>
        </w:rPr>
        <w:t>5</w:t>
      </w:r>
      <w:r w:rsidRPr="00BD0906">
        <w:rPr>
          <w:rFonts w:ascii="Times New Roman" w:eastAsia="Times New Roman" w:hAnsi="Times New Roman" w:cs="Times New Roman"/>
          <w:sz w:val="24"/>
          <w:szCs w:val="24"/>
          <w:lang w:eastAsia="ru-RU"/>
        </w:rPr>
        <w:t xml:space="preserve">.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r w:rsidR="0028287E">
        <w:rPr>
          <w:rFonts w:ascii="Times New Roman" w:eastAsia="Times New Roman" w:hAnsi="Times New Roman" w:cs="Times New Roman"/>
          <w:sz w:val="24"/>
          <w:szCs w:val="24"/>
          <w:lang w:eastAsia="ru-RU"/>
        </w:rPr>
        <w:t>Закона о контроле</w:t>
      </w:r>
      <w:r w:rsidRPr="00BD0906">
        <w:rPr>
          <w:rFonts w:ascii="Times New Roman" w:eastAsia="Times New Roman" w:hAnsi="Times New Roman" w:cs="Times New Roman"/>
          <w:sz w:val="24"/>
          <w:szCs w:val="24"/>
          <w:lang w:eastAsia="ru-RU"/>
        </w:rPr>
        <w:t xml:space="preserve">, при этом осуществляя поэтапную оценку исполнения контролируемым лицом соглашения.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Соглашение должно включать: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1) перечень выявленных нарушений обязательных требований, подлежащих устранению контролируемым лицом;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3) срок исполнения соглашения.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w:t>
      </w:r>
      <w:r w:rsidRPr="00BD0906">
        <w:rPr>
          <w:rFonts w:ascii="Times New Roman" w:eastAsia="Times New Roman" w:hAnsi="Times New Roman" w:cs="Times New Roman"/>
          <w:sz w:val="24"/>
          <w:szCs w:val="24"/>
          <w:lang w:eastAsia="ru-RU"/>
        </w:rPr>
        <w:lastRenderedPageBreak/>
        <w:t xml:space="preserve">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По истечении срока исполнения соглашения контрольный орган принимает решение о признании соглашения исполненным или неисполненным.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
    <w:p w:rsidR="00BF71EB" w:rsidRPr="00A471FA" w:rsidRDefault="00BF71EB" w:rsidP="00D0175C">
      <w:pPr>
        <w:pStyle w:val="ConsPlusNormal"/>
        <w:widowControl/>
        <w:tabs>
          <w:tab w:val="left" w:pos="284"/>
        </w:tabs>
        <w:suppressAutoHyphens/>
        <w:ind w:firstLine="567"/>
        <w:jc w:val="both"/>
        <w:rPr>
          <w:rFonts w:ascii="Times New Roman" w:hAnsi="Times New Roman" w:cs="Times New Roman"/>
          <w:sz w:val="24"/>
          <w:szCs w:val="24"/>
        </w:rPr>
      </w:pPr>
      <w:r w:rsidRPr="00BD0906">
        <w:rPr>
          <w:rFonts w:ascii="Times New Roman" w:hAnsi="Times New Roman" w:cs="Times New Roman"/>
          <w:sz w:val="24"/>
          <w:szCs w:val="24"/>
        </w:rPr>
        <w:t>Контролируемое лицо не имеет права отказаться от исполнения соглашения в одностороннем порядке.</w:t>
      </w:r>
    </w:p>
    <w:p w:rsidR="00FF4412" w:rsidRPr="00BD0906" w:rsidRDefault="00FF4412" w:rsidP="00D0175C">
      <w:pPr>
        <w:pStyle w:val="10"/>
        <w:keepNext w:val="0"/>
        <w:tabs>
          <w:tab w:val="left" w:pos="284"/>
        </w:tabs>
        <w:suppressAutoHyphens/>
        <w:spacing w:before="0" w:after="0"/>
        <w:ind w:firstLine="567"/>
        <w:rPr>
          <w:rFonts w:cs="Times New Roman"/>
          <w:b w:val="0"/>
          <w:bCs w:val="0"/>
          <w:szCs w:val="24"/>
        </w:rPr>
      </w:pPr>
    </w:p>
    <w:p w:rsidR="00FF4412" w:rsidRPr="0028287E" w:rsidRDefault="00FF4412" w:rsidP="005D79F1">
      <w:pPr>
        <w:pStyle w:val="10"/>
        <w:keepNext w:val="0"/>
        <w:tabs>
          <w:tab w:val="left" w:pos="284"/>
        </w:tabs>
        <w:suppressAutoHyphens/>
        <w:spacing w:before="0" w:after="0"/>
        <w:rPr>
          <w:rFonts w:cs="Times New Roman"/>
          <w:bCs w:val="0"/>
          <w:szCs w:val="24"/>
        </w:rPr>
      </w:pPr>
      <w:r w:rsidRPr="0028287E">
        <w:rPr>
          <w:rFonts w:cs="Times New Roman"/>
          <w:bCs w:val="0"/>
          <w:szCs w:val="24"/>
        </w:rPr>
        <w:t>5. Результаты контрольного мероприятия</w:t>
      </w:r>
    </w:p>
    <w:p w:rsidR="00FF4412" w:rsidRPr="00BD0906" w:rsidRDefault="00FF4412" w:rsidP="00D0175C">
      <w:pPr>
        <w:suppressAutoHyphens/>
        <w:spacing w:after="0" w:line="240" w:lineRule="auto"/>
        <w:ind w:firstLine="567"/>
        <w:jc w:val="center"/>
        <w:rPr>
          <w:rFonts w:ascii="Times New Roman" w:hAnsi="Times New Roman" w:cs="Times New Roman"/>
          <w:sz w:val="24"/>
          <w:szCs w:val="24"/>
        </w:rPr>
      </w:pPr>
    </w:p>
    <w:p w:rsidR="00FF4412" w:rsidRPr="00BD0906" w:rsidRDefault="00FF4412" w:rsidP="00D0175C">
      <w:pPr>
        <w:pStyle w:val="2"/>
        <w:keepNext w:val="0"/>
        <w:keepLines w:val="0"/>
        <w:tabs>
          <w:tab w:val="left" w:pos="284"/>
        </w:tabs>
        <w:suppressAutoHyphens/>
        <w:spacing w:before="0" w:line="240" w:lineRule="auto"/>
        <w:ind w:firstLine="567"/>
        <w:contextualSpacing/>
        <w:jc w:val="both"/>
        <w:rPr>
          <w:rFonts w:ascii="Times New Roman" w:hAnsi="Times New Roman" w:cs="Times New Roman"/>
          <w:color w:val="auto"/>
          <w:sz w:val="24"/>
          <w:szCs w:val="24"/>
        </w:rPr>
      </w:pPr>
      <w:r w:rsidRPr="00BD0906">
        <w:rPr>
          <w:rFonts w:ascii="Times New Roman" w:hAnsi="Times New Roman" w:cs="Times New Roman"/>
          <w:color w:val="auto"/>
          <w:sz w:val="24"/>
          <w:szCs w:val="24"/>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w:t>
      </w:r>
      <w:r w:rsidR="0028287E">
        <w:rPr>
          <w:rFonts w:ascii="Times New Roman" w:hAnsi="Times New Roman" w:cs="Times New Roman"/>
          <w:color w:val="auto"/>
          <w:sz w:val="24"/>
          <w:szCs w:val="24"/>
        </w:rPr>
        <w:t>Закона о контроле</w:t>
      </w:r>
      <w:r w:rsidRPr="00BD0906">
        <w:rPr>
          <w:rFonts w:ascii="Times New Roman" w:hAnsi="Times New Roman" w:cs="Times New Roman"/>
          <w:color w:val="auto"/>
          <w:sz w:val="24"/>
          <w:szCs w:val="24"/>
        </w:rPr>
        <w:t>.</w:t>
      </w:r>
    </w:p>
    <w:p w:rsidR="00FF4412" w:rsidRPr="00BD0906" w:rsidRDefault="00FF4412" w:rsidP="00D0175C">
      <w:pPr>
        <w:pStyle w:val="2"/>
        <w:keepNext w:val="0"/>
        <w:keepLines w:val="0"/>
        <w:tabs>
          <w:tab w:val="left" w:pos="284"/>
        </w:tabs>
        <w:suppressAutoHyphens/>
        <w:spacing w:before="0" w:line="240" w:lineRule="auto"/>
        <w:ind w:firstLine="567"/>
        <w:contextualSpacing/>
        <w:jc w:val="both"/>
        <w:rPr>
          <w:rFonts w:ascii="Times New Roman" w:hAnsi="Times New Roman" w:cs="Times New Roman"/>
          <w:color w:val="auto"/>
          <w:sz w:val="24"/>
          <w:szCs w:val="24"/>
        </w:rPr>
      </w:pPr>
      <w:r w:rsidRPr="00BD0906">
        <w:rPr>
          <w:rFonts w:ascii="Times New Roman" w:hAnsi="Times New Roman" w:cs="Times New Roman"/>
          <w:color w:val="auto"/>
          <w:sz w:val="24"/>
          <w:szCs w:val="24"/>
        </w:rPr>
        <w:t>5.2. По окончании проведения контрольного мероприятия</w:t>
      </w:r>
      <w:r w:rsidR="00C7722D">
        <w:rPr>
          <w:rFonts w:ascii="Times New Roman" w:hAnsi="Times New Roman" w:cs="Times New Roman"/>
          <w:color w:val="auto"/>
          <w:sz w:val="24"/>
          <w:szCs w:val="24"/>
        </w:rPr>
        <w:t>, предусматривающего взаимодействие с контролируемым лицом,</w:t>
      </w:r>
      <w:r w:rsidRPr="00BD0906">
        <w:rPr>
          <w:rFonts w:ascii="Times New Roman" w:hAnsi="Times New Roman" w:cs="Times New Roman"/>
          <w:color w:val="auto"/>
          <w:sz w:val="24"/>
          <w:szCs w:val="24"/>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FF4412" w:rsidRPr="00BD0906" w:rsidRDefault="00FF4412" w:rsidP="00D0175C">
      <w:pPr>
        <w:pStyle w:val="2"/>
        <w:keepNext w:val="0"/>
        <w:keepLines w:val="0"/>
        <w:tabs>
          <w:tab w:val="left" w:pos="284"/>
        </w:tabs>
        <w:suppressAutoHyphens/>
        <w:spacing w:before="0" w:line="240" w:lineRule="auto"/>
        <w:ind w:firstLine="567"/>
        <w:contextualSpacing/>
        <w:jc w:val="both"/>
        <w:rPr>
          <w:rFonts w:ascii="Times New Roman" w:hAnsi="Times New Roman" w:cs="Times New Roman"/>
          <w:color w:val="auto"/>
          <w:sz w:val="24"/>
          <w:szCs w:val="24"/>
        </w:rPr>
      </w:pPr>
      <w:r w:rsidRPr="00BD0906">
        <w:rPr>
          <w:rFonts w:ascii="Times New Roman" w:hAnsi="Times New Roman" w:cs="Times New Roman"/>
          <w:color w:val="auto"/>
          <w:sz w:val="24"/>
          <w:szCs w:val="24"/>
        </w:rPr>
        <w:t xml:space="preserve">5.3. Оформление акта производится на месте проведения контрольного мероприятия в день окончания проведения такого мероприятия, </w:t>
      </w:r>
      <w:r w:rsidR="006C3CD1">
        <w:rPr>
          <w:rFonts w:ascii="Times New Roman" w:hAnsi="Times New Roman" w:cs="Times New Roman"/>
          <w:color w:val="auto"/>
          <w:sz w:val="24"/>
          <w:szCs w:val="24"/>
        </w:rPr>
        <w:t>если иной порядок оформления акта не установлен Правительством РФ.</w:t>
      </w:r>
    </w:p>
    <w:p w:rsidR="00FF4412" w:rsidRPr="00BD0906" w:rsidRDefault="00FF4412" w:rsidP="00D0175C">
      <w:pPr>
        <w:tabs>
          <w:tab w:val="left" w:pos="504"/>
        </w:tabs>
        <w:suppressAutoHyphens/>
        <w:spacing w:after="0" w:line="240" w:lineRule="auto"/>
        <w:ind w:firstLine="567"/>
        <w:jc w:val="both"/>
        <w:rPr>
          <w:rFonts w:ascii="Times New Roman" w:hAnsi="Times New Roman" w:cs="Times New Roman"/>
          <w:sz w:val="24"/>
          <w:szCs w:val="24"/>
        </w:rPr>
      </w:pPr>
      <w:r w:rsidRPr="00BD0906">
        <w:rPr>
          <w:rFonts w:ascii="Times New Roman" w:hAnsi="Times New Roman" w:cs="Times New Roman"/>
          <w:sz w:val="24"/>
          <w:szCs w:val="24"/>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BF71EB" w:rsidRPr="00BD0906" w:rsidRDefault="00FF4412"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hAnsi="Times New Roman" w:cs="Times New Roman"/>
          <w:sz w:val="24"/>
          <w:szCs w:val="24"/>
        </w:rPr>
        <w:t>5.5.</w:t>
      </w:r>
      <w:r w:rsidR="00BF71EB" w:rsidRPr="00BD0906">
        <w:rPr>
          <w:rFonts w:ascii="Times New Roman" w:eastAsia="Times New Roman" w:hAnsi="Times New Roman" w:cs="Times New Roman"/>
          <w:sz w:val="24"/>
          <w:szCs w:val="24"/>
          <w:lang w:eastAsia="ru-RU"/>
        </w:rPr>
        <w:t xml:space="preserve">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w:t>
      </w:r>
      <w:r w:rsidR="00BF71EB" w:rsidRPr="00BD0906">
        <w:rPr>
          <w:rFonts w:ascii="Times New Roman" w:hAnsi="Times New Roman" w:cs="Times New Roman"/>
          <w:sz w:val="24"/>
          <w:szCs w:val="24"/>
        </w:rPr>
        <w:t xml:space="preserve"> статьи 88 </w:t>
      </w:r>
      <w:r w:rsidR="0028287E">
        <w:rPr>
          <w:rFonts w:ascii="Times New Roman" w:hAnsi="Times New Roman" w:cs="Times New Roman"/>
          <w:sz w:val="24"/>
          <w:szCs w:val="24"/>
        </w:rPr>
        <w:t>Закона о контроле</w:t>
      </w:r>
      <w:r w:rsidR="00BF71EB" w:rsidRPr="00BD0906">
        <w:rPr>
          <w:rFonts w:ascii="Times New Roman" w:eastAsia="Times New Roman" w:hAnsi="Times New Roman" w:cs="Times New Roman"/>
          <w:sz w:val="24"/>
          <w:szCs w:val="24"/>
          <w:lang w:eastAsia="ru-RU"/>
        </w:rPr>
        <w:t>.</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В случае проведения контрольных  мероприятий с использованием мобильного приложения </w:t>
      </w:r>
      <w:r w:rsidR="0028287E">
        <w:rPr>
          <w:rFonts w:ascii="Times New Roman" w:eastAsia="Times New Roman" w:hAnsi="Times New Roman" w:cs="Times New Roman"/>
          <w:sz w:val="24"/>
          <w:szCs w:val="24"/>
          <w:lang w:eastAsia="ru-RU"/>
        </w:rPr>
        <w:t>«</w:t>
      </w:r>
      <w:r w:rsidRPr="00BD0906">
        <w:rPr>
          <w:rFonts w:ascii="Times New Roman" w:eastAsia="Times New Roman" w:hAnsi="Times New Roman" w:cs="Times New Roman"/>
          <w:sz w:val="24"/>
          <w:szCs w:val="24"/>
          <w:lang w:eastAsia="ru-RU"/>
        </w:rPr>
        <w:t>Инспектор</w:t>
      </w:r>
      <w:r w:rsidR="0028287E">
        <w:rPr>
          <w:rFonts w:ascii="Times New Roman" w:eastAsia="Times New Roman" w:hAnsi="Times New Roman" w:cs="Times New Roman"/>
          <w:sz w:val="24"/>
          <w:szCs w:val="24"/>
          <w:lang w:eastAsia="ru-RU"/>
        </w:rPr>
        <w:t>»</w:t>
      </w:r>
      <w:r w:rsidRPr="00BD0906">
        <w:rPr>
          <w:rFonts w:ascii="Times New Roman" w:eastAsia="Times New Roman" w:hAnsi="Times New Roman" w:cs="Times New Roman"/>
          <w:sz w:val="24"/>
          <w:szCs w:val="24"/>
          <w:lang w:eastAsia="ru-RU"/>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w:t>
      </w:r>
      <w:r w:rsidR="0028287E">
        <w:rPr>
          <w:rFonts w:ascii="Times New Roman" w:eastAsia="Times New Roman" w:hAnsi="Times New Roman" w:cs="Times New Roman"/>
          <w:sz w:val="24"/>
          <w:szCs w:val="24"/>
          <w:lang w:eastAsia="ru-RU"/>
        </w:rPr>
        <w:t>Закона о контроле</w:t>
      </w:r>
      <w:r w:rsidRPr="00BD0906">
        <w:rPr>
          <w:rFonts w:ascii="Times New Roman" w:eastAsia="Times New Roman" w:hAnsi="Times New Roman" w:cs="Times New Roman"/>
          <w:sz w:val="24"/>
          <w:szCs w:val="24"/>
          <w:lang w:eastAsia="ru-RU"/>
        </w:rPr>
        <w:t xml:space="preserve">, или в иных случаях, установленных </w:t>
      </w:r>
      <w:r w:rsidR="0028287E">
        <w:rPr>
          <w:rFonts w:ascii="Times New Roman" w:eastAsia="Times New Roman" w:hAnsi="Times New Roman" w:cs="Times New Roman"/>
          <w:sz w:val="24"/>
          <w:szCs w:val="24"/>
          <w:lang w:eastAsia="ru-RU"/>
        </w:rPr>
        <w:t>Законом о контроле</w:t>
      </w:r>
      <w:r w:rsidRPr="00BD0906">
        <w:rPr>
          <w:rFonts w:ascii="Times New Roman" w:eastAsia="Times New Roman" w:hAnsi="Times New Roman" w:cs="Times New Roman"/>
          <w:sz w:val="24"/>
          <w:szCs w:val="24"/>
          <w:lang w:eastAsia="ru-RU"/>
        </w:rPr>
        <w:t xml:space="preserve">, Комитет направляет акт контролируемому лицу в порядке, установленном статьей 21 </w:t>
      </w:r>
      <w:r w:rsidR="0028287E">
        <w:rPr>
          <w:rFonts w:ascii="Times New Roman" w:eastAsia="Times New Roman" w:hAnsi="Times New Roman" w:cs="Times New Roman"/>
          <w:sz w:val="24"/>
          <w:szCs w:val="24"/>
          <w:lang w:eastAsia="ru-RU"/>
        </w:rPr>
        <w:t>Закона о контроле</w:t>
      </w:r>
      <w:r w:rsidRPr="00BD0906">
        <w:rPr>
          <w:rFonts w:ascii="Times New Roman" w:eastAsia="Times New Roman" w:hAnsi="Times New Roman" w:cs="Times New Roman"/>
          <w:sz w:val="24"/>
          <w:szCs w:val="24"/>
          <w:lang w:eastAsia="ru-RU"/>
        </w:rPr>
        <w:t xml:space="preserve">. </w:t>
      </w:r>
    </w:p>
    <w:p w:rsidR="00BF71EB" w:rsidRPr="00BD0906" w:rsidRDefault="00BF71EB" w:rsidP="00D0175C">
      <w:pPr>
        <w:suppressAutoHyphens/>
        <w:spacing w:after="0" w:line="240" w:lineRule="auto"/>
        <w:ind w:firstLine="540"/>
        <w:jc w:val="both"/>
        <w:rPr>
          <w:rFonts w:ascii="Times New Roman" w:eastAsia="Times New Roman" w:hAnsi="Times New Roman" w:cs="Times New Roman"/>
          <w:sz w:val="24"/>
          <w:szCs w:val="24"/>
          <w:lang w:eastAsia="ru-RU"/>
        </w:rPr>
      </w:pPr>
      <w:r w:rsidRPr="00BD0906">
        <w:rPr>
          <w:rFonts w:ascii="Times New Roman" w:eastAsia="Times New Roman" w:hAnsi="Times New Roman" w:cs="Times New Roman"/>
          <w:sz w:val="24"/>
          <w:szCs w:val="24"/>
          <w:lang w:eastAsia="ru-RU"/>
        </w:rPr>
        <w:t xml:space="preserve">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FF4412" w:rsidRPr="00BD0906" w:rsidRDefault="00BF71EB" w:rsidP="00D0175C">
      <w:pPr>
        <w:tabs>
          <w:tab w:val="left" w:pos="504"/>
        </w:tabs>
        <w:suppressAutoHyphens/>
        <w:spacing w:after="0" w:line="240" w:lineRule="auto"/>
        <w:ind w:firstLine="567"/>
        <w:jc w:val="both"/>
        <w:rPr>
          <w:rFonts w:ascii="Times New Roman" w:hAnsi="Times New Roman" w:cs="Times New Roman"/>
          <w:sz w:val="24"/>
          <w:szCs w:val="24"/>
        </w:rPr>
      </w:pPr>
      <w:r w:rsidRPr="00BD0906">
        <w:rPr>
          <w:rFonts w:ascii="Times New Roman" w:eastAsia="Times New Roman" w:hAnsi="Times New Roman" w:cs="Times New Roman"/>
          <w:sz w:val="24"/>
          <w:szCs w:val="24"/>
          <w:lang w:eastAsia="ru-RU"/>
        </w:rPr>
        <w:lastRenderedPageBreak/>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sidR="0028287E">
        <w:rPr>
          <w:rFonts w:ascii="Times New Roman" w:eastAsia="Times New Roman" w:hAnsi="Times New Roman" w:cs="Times New Roman"/>
          <w:sz w:val="24"/>
          <w:szCs w:val="24"/>
          <w:lang w:eastAsia="ru-RU"/>
        </w:rPr>
        <w:t>Закона о контроле</w:t>
      </w:r>
      <w:r w:rsidRPr="00BD0906">
        <w:rPr>
          <w:rFonts w:ascii="Times New Roman" w:eastAsia="Times New Roman" w:hAnsi="Times New Roman" w:cs="Times New Roman"/>
          <w:sz w:val="24"/>
          <w:szCs w:val="24"/>
          <w:lang w:eastAsia="ru-RU"/>
        </w:rPr>
        <w:t xml:space="preserve">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пунктом 2 части 5 статьи 21 </w:t>
      </w:r>
      <w:r w:rsidR="0028287E">
        <w:rPr>
          <w:rFonts w:ascii="Times New Roman" w:eastAsia="Times New Roman" w:hAnsi="Times New Roman" w:cs="Times New Roman"/>
          <w:sz w:val="24"/>
          <w:szCs w:val="24"/>
          <w:lang w:eastAsia="ru-RU"/>
        </w:rPr>
        <w:t>Закона о контроле</w:t>
      </w:r>
      <w:r w:rsidR="00FF4412" w:rsidRPr="00BD0906">
        <w:rPr>
          <w:rFonts w:ascii="Times New Roman" w:hAnsi="Times New Roman" w:cs="Times New Roman"/>
          <w:sz w:val="24"/>
          <w:szCs w:val="24"/>
        </w:rPr>
        <w:t>.</w:t>
      </w:r>
    </w:p>
    <w:p w:rsidR="00FF4412" w:rsidRPr="00BD0906" w:rsidRDefault="00FF4412" w:rsidP="00D0175C">
      <w:pPr>
        <w:tabs>
          <w:tab w:val="left" w:pos="504"/>
        </w:tabs>
        <w:suppressAutoHyphens/>
        <w:spacing w:after="0" w:line="240" w:lineRule="auto"/>
        <w:ind w:firstLine="567"/>
        <w:jc w:val="both"/>
        <w:rPr>
          <w:rFonts w:ascii="Times New Roman" w:hAnsi="Times New Roman" w:cs="Times New Roman"/>
          <w:sz w:val="24"/>
          <w:szCs w:val="24"/>
        </w:rPr>
      </w:pPr>
      <w:r w:rsidRPr="00BD0906">
        <w:rPr>
          <w:rFonts w:ascii="Times New Roman" w:hAnsi="Times New Roman" w:cs="Times New Roman"/>
          <w:sz w:val="24"/>
          <w:szCs w:val="24"/>
        </w:rPr>
        <w:t>5.6.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FF4412" w:rsidRPr="00BD0906" w:rsidRDefault="00BF71EB" w:rsidP="00D0175C">
      <w:pPr>
        <w:tabs>
          <w:tab w:val="left" w:pos="504"/>
        </w:tabs>
        <w:suppressAutoHyphens/>
        <w:spacing w:after="0" w:line="240" w:lineRule="auto"/>
        <w:ind w:firstLine="567"/>
        <w:jc w:val="both"/>
        <w:rPr>
          <w:rFonts w:ascii="Times New Roman" w:hAnsi="Times New Roman" w:cs="Times New Roman"/>
          <w:sz w:val="24"/>
          <w:szCs w:val="24"/>
        </w:rPr>
      </w:pPr>
      <w:r w:rsidRPr="00BD0906">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F4412" w:rsidRPr="00BD0906" w:rsidRDefault="00FF4412" w:rsidP="00D0175C">
      <w:pPr>
        <w:tabs>
          <w:tab w:val="left" w:pos="504"/>
        </w:tabs>
        <w:suppressAutoHyphens/>
        <w:spacing w:after="0" w:line="240" w:lineRule="auto"/>
        <w:ind w:firstLine="567"/>
        <w:jc w:val="both"/>
        <w:rPr>
          <w:rFonts w:ascii="Times New Roman" w:hAnsi="Times New Roman" w:cs="Times New Roman"/>
          <w:sz w:val="24"/>
          <w:szCs w:val="24"/>
        </w:rPr>
      </w:pPr>
      <w:r w:rsidRPr="00BD0906">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причинён;</w:t>
      </w:r>
    </w:p>
    <w:p w:rsidR="00FF4412" w:rsidRPr="00BD0906" w:rsidRDefault="00FF4412" w:rsidP="00D0175C">
      <w:pPr>
        <w:tabs>
          <w:tab w:val="left" w:pos="504"/>
        </w:tabs>
        <w:suppressAutoHyphens/>
        <w:spacing w:after="0" w:line="240" w:lineRule="auto"/>
        <w:ind w:firstLine="567"/>
        <w:jc w:val="both"/>
        <w:rPr>
          <w:rFonts w:ascii="Times New Roman" w:hAnsi="Times New Roman" w:cs="Times New Roman"/>
          <w:sz w:val="24"/>
          <w:szCs w:val="24"/>
        </w:rPr>
      </w:pPr>
      <w:r w:rsidRPr="00BD0906">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F4412" w:rsidRPr="00BD0906" w:rsidRDefault="00FF4412" w:rsidP="00D0175C">
      <w:pPr>
        <w:tabs>
          <w:tab w:val="left" w:pos="504"/>
        </w:tabs>
        <w:suppressAutoHyphens/>
        <w:spacing w:after="0" w:line="240" w:lineRule="auto"/>
        <w:ind w:firstLine="567"/>
        <w:jc w:val="both"/>
        <w:rPr>
          <w:rFonts w:ascii="Times New Roman" w:hAnsi="Times New Roman" w:cs="Times New Roman"/>
          <w:sz w:val="24"/>
          <w:szCs w:val="24"/>
        </w:rPr>
      </w:pPr>
      <w:r w:rsidRPr="00BD0906">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F4412" w:rsidRPr="00BD0906" w:rsidRDefault="00FF4412" w:rsidP="00D0175C">
      <w:pPr>
        <w:tabs>
          <w:tab w:val="left" w:pos="504"/>
        </w:tabs>
        <w:suppressAutoHyphens/>
        <w:spacing w:after="0" w:line="240" w:lineRule="auto"/>
        <w:ind w:firstLine="567"/>
        <w:jc w:val="both"/>
        <w:rPr>
          <w:rFonts w:ascii="Times New Roman" w:hAnsi="Times New Roman" w:cs="Times New Roman"/>
          <w:sz w:val="24"/>
          <w:szCs w:val="24"/>
        </w:rPr>
      </w:pPr>
      <w:r w:rsidRPr="00BD0906">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F4412" w:rsidRPr="00E877FB" w:rsidRDefault="00FF4412" w:rsidP="00D0175C">
      <w:pPr>
        <w:pStyle w:val="10"/>
        <w:keepNext w:val="0"/>
        <w:tabs>
          <w:tab w:val="left" w:pos="284"/>
        </w:tabs>
        <w:suppressAutoHyphens/>
        <w:spacing w:before="0" w:after="0"/>
        <w:ind w:firstLine="567"/>
        <w:rPr>
          <w:b w:val="0"/>
          <w:bCs w:val="0"/>
          <w:szCs w:val="24"/>
          <w:highlight w:val="yellow"/>
        </w:rPr>
      </w:pPr>
    </w:p>
    <w:p w:rsidR="00FF4412" w:rsidRPr="00E877FB" w:rsidRDefault="00FF4412" w:rsidP="00D0175C">
      <w:pPr>
        <w:pStyle w:val="ConsPlusNormal"/>
        <w:widowControl/>
        <w:tabs>
          <w:tab w:val="left" w:pos="284"/>
        </w:tabs>
        <w:suppressAutoHyphens/>
        <w:ind w:firstLine="567"/>
        <w:jc w:val="both"/>
        <w:rPr>
          <w:rFonts w:ascii="Times New Roman" w:hAnsi="Times New Roman" w:cs="Times New Roman"/>
          <w:sz w:val="24"/>
          <w:szCs w:val="24"/>
          <w:highlight w:val="yellow"/>
        </w:rPr>
      </w:pPr>
    </w:p>
    <w:p w:rsidR="007E6B27" w:rsidRPr="007E6B27" w:rsidRDefault="00FF4412" w:rsidP="00D0175C">
      <w:pPr>
        <w:pStyle w:val="ConsPlusNormal"/>
        <w:widowControl/>
        <w:tabs>
          <w:tab w:val="left" w:pos="284"/>
        </w:tabs>
        <w:suppressAutoHyphens/>
        <w:jc w:val="right"/>
        <w:outlineLvl w:val="1"/>
        <w:rPr>
          <w:rFonts w:ascii="Times New Roman" w:hAnsi="Times New Roman" w:cs="Times New Roman"/>
          <w:sz w:val="24"/>
          <w:szCs w:val="24"/>
        </w:rPr>
      </w:pPr>
      <w:r w:rsidRPr="00E877FB">
        <w:rPr>
          <w:rFonts w:ascii="Times New Roman" w:hAnsi="Times New Roman" w:cs="Times New Roman"/>
          <w:sz w:val="24"/>
          <w:szCs w:val="24"/>
          <w:highlight w:val="yellow"/>
        </w:rPr>
        <w:br w:type="page"/>
      </w:r>
      <w:r w:rsidR="007E6B27" w:rsidRPr="007E6B27">
        <w:rPr>
          <w:rFonts w:ascii="Times New Roman" w:hAnsi="Times New Roman" w:cs="Times New Roman"/>
          <w:sz w:val="24"/>
          <w:szCs w:val="24"/>
        </w:rPr>
        <w:lastRenderedPageBreak/>
        <w:t>Приложение № 1</w:t>
      </w:r>
    </w:p>
    <w:p w:rsidR="005D79F1" w:rsidRDefault="005D79F1" w:rsidP="00D0175C">
      <w:pPr>
        <w:pStyle w:val="ConsPlusNormal"/>
        <w:widowControl/>
        <w:tabs>
          <w:tab w:val="left" w:pos="284"/>
        </w:tabs>
        <w:suppressAutoHyphens/>
        <w:jc w:val="right"/>
        <w:rPr>
          <w:rFonts w:ascii="Times New Roman" w:hAnsi="Times New Roman" w:cs="Times New Roman"/>
          <w:sz w:val="24"/>
          <w:szCs w:val="24"/>
        </w:rPr>
      </w:pPr>
    </w:p>
    <w:p w:rsidR="007E6B27" w:rsidRPr="007E6B27" w:rsidRDefault="007E6B27" w:rsidP="00D0175C">
      <w:pPr>
        <w:pStyle w:val="ConsPlusNormal"/>
        <w:widowControl/>
        <w:tabs>
          <w:tab w:val="left" w:pos="284"/>
        </w:tabs>
        <w:suppressAutoHyphens/>
        <w:jc w:val="right"/>
        <w:rPr>
          <w:rFonts w:ascii="Times New Roman" w:hAnsi="Times New Roman" w:cs="Times New Roman"/>
          <w:sz w:val="24"/>
          <w:szCs w:val="24"/>
        </w:rPr>
      </w:pPr>
      <w:r w:rsidRPr="007E6B27">
        <w:rPr>
          <w:rFonts w:ascii="Times New Roman" w:hAnsi="Times New Roman" w:cs="Times New Roman"/>
          <w:sz w:val="24"/>
          <w:szCs w:val="24"/>
        </w:rPr>
        <w:t>к Положению</w:t>
      </w:r>
    </w:p>
    <w:p w:rsidR="005D79F1" w:rsidRDefault="004F72FB" w:rsidP="00D0175C">
      <w:pPr>
        <w:pStyle w:val="ConsPlusNormal"/>
        <w:widowControl/>
        <w:tabs>
          <w:tab w:val="left" w:pos="284"/>
        </w:tabs>
        <w:suppressAutoHyphens/>
        <w:jc w:val="right"/>
        <w:rPr>
          <w:rFonts w:ascii="Times New Roman" w:hAnsi="Times New Roman" w:cs="Times New Roman"/>
          <w:sz w:val="24"/>
          <w:szCs w:val="24"/>
        </w:rPr>
      </w:pPr>
      <w:r w:rsidRPr="002663B3">
        <w:rPr>
          <w:rFonts w:ascii="Times New Roman" w:hAnsi="Times New Roman" w:cs="Times New Roman"/>
          <w:sz w:val="24"/>
          <w:szCs w:val="24"/>
        </w:rPr>
        <w:t>о муниципальном земельном контроле</w:t>
      </w:r>
    </w:p>
    <w:p w:rsidR="005D79F1" w:rsidRDefault="004F72FB" w:rsidP="00D0175C">
      <w:pPr>
        <w:pStyle w:val="ConsPlusNormal"/>
        <w:widowControl/>
        <w:tabs>
          <w:tab w:val="left" w:pos="284"/>
        </w:tabs>
        <w:suppressAutoHyphens/>
        <w:jc w:val="right"/>
        <w:rPr>
          <w:rFonts w:ascii="Times New Roman" w:eastAsia="Calibri" w:hAnsi="Times New Roman" w:cs="Times New Roman"/>
          <w:sz w:val="24"/>
          <w:szCs w:val="24"/>
        </w:rPr>
      </w:pPr>
      <w:r w:rsidRPr="002663B3">
        <w:rPr>
          <w:rFonts w:ascii="Times New Roman" w:eastAsia="Calibri" w:hAnsi="Times New Roman" w:cs="Times New Roman"/>
          <w:sz w:val="24"/>
          <w:szCs w:val="24"/>
        </w:rPr>
        <w:t>Макаровского муниципального округа</w:t>
      </w:r>
    </w:p>
    <w:p w:rsidR="007E6B27" w:rsidRPr="007E6B27" w:rsidRDefault="004F72FB" w:rsidP="00D0175C">
      <w:pPr>
        <w:pStyle w:val="ConsPlusNormal"/>
        <w:widowControl/>
        <w:tabs>
          <w:tab w:val="left" w:pos="284"/>
        </w:tabs>
        <w:suppressAutoHyphens/>
        <w:jc w:val="right"/>
        <w:rPr>
          <w:rFonts w:ascii="Times New Roman" w:hAnsi="Times New Roman" w:cs="Times New Roman"/>
          <w:sz w:val="24"/>
          <w:szCs w:val="24"/>
        </w:rPr>
      </w:pPr>
      <w:r w:rsidRPr="002663B3">
        <w:rPr>
          <w:rFonts w:ascii="Times New Roman" w:eastAsia="Calibri" w:hAnsi="Times New Roman" w:cs="Times New Roman"/>
          <w:sz w:val="24"/>
          <w:szCs w:val="24"/>
        </w:rPr>
        <w:t>Сахалинской области</w:t>
      </w:r>
    </w:p>
    <w:p w:rsidR="007E6B27" w:rsidRPr="007E6B27" w:rsidRDefault="007E6B27" w:rsidP="00D0175C">
      <w:pPr>
        <w:shd w:val="clear" w:color="auto" w:fill="FFFFFF"/>
        <w:tabs>
          <w:tab w:val="left" w:pos="284"/>
        </w:tabs>
        <w:suppressAutoHyphens/>
        <w:spacing w:after="0" w:line="240" w:lineRule="auto"/>
        <w:ind w:firstLine="567"/>
        <w:jc w:val="both"/>
        <w:textAlignment w:val="baseline"/>
        <w:rPr>
          <w:rFonts w:ascii="Times New Roman" w:hAnsi="Times New Roman"/>
          <w:spacing w:val="2"/>
          <w:sz w:val="24"/>
          <w:szCs w:val="24"/>
        </w:rPr>
      </w:pPr>
    </w:p>
    <w:p w:rsidR="007E6B27" w:rsidRPr="00382533" w:rsidRDefault="007E6B27" w:rsidP="005D79F1">
      <w:pPr>
        <w:pStyle w:val="af"/>
        <w:tabs>
          <w:tab w:val="left" w:pos="1134"/>
        </w:tabs>
        <w:suppressAutoHyphens/>
        <w:spacing w:after="0" w:line="240" w:lineRule="auto"/>
        <w:ind w:left="0"/>
        <w:jc w:val="center"/>
        <w:rPr>
          <w:rFonts w:ascii="Times New Roman" w:hAnsi="Times New Roman"/>
          <w:b/>
          <w:sz w:val="24"/>
          <w:szCs w:val="24"/>
        </w:rPr>
      </w:pPr>
      <w:r w:rsidRPr="00382533">
        <w:rPr>
          <w:rFonts w:ascii="Times New Roman" w:hAnsi="Times New Roman"/>
          <w:b/>
          <w:sz w:val="24"/>
          <w:szCs w:val="24"/>
        </w:rPr>
        <w:t>Ключевые показатели муниципального</w:t>
      </w:r>
      <w:r w:rsidR="006C3CD1">
        <w:rPr>
          <w:rFonts w:ascii="Times New Roman" w:hAnsi="Times New Roman"/>
          <w:b/>
          <w:sz w:val="24"/>
          <w:szCs w:val="24"/>
        </w:rPr>
        <w:t xml:space="preserve"> контроля и их целевые значения</w:t>
      </w:r>
    </w:p>
    <w:p w:rsidR="007E6B27" w:rsidRPr="007E6B27" w:rsidRDefault="007E6B27" w:rsidP="00D0175C">
      <w:pPr>
        <w:pStyle w:val="af"/>
        <w:tabs>
          <w:tab w:val="left" w:pos="1134"/>
        </w:tabs>
        <w:suppressAutoHyphens/>
        <w:spacing w:after="0" w:line="240" w:lineRule="auto"/>
        <w:ind w:left="0" w:firstLine="567"/>
        <w:jc w:val="both"/>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6"/>
        <w:gridCol w:w="2013"/>
      </w:tblGrid>
      <w:tr w:rsidR="007E6B27" w:rsidRPr="007E6B27" w:rsidTr="005D79F1">
        <w:trPr>
          <w:trHeight w:val="315"/>
        </w:trPr>
        <w:tc>
          <w:tcPr>
            <w:tcW w:w="7626" w:type="dxa"/>
            <w:tcBorders>
              <w:top w:val="single" w:sz="4" w:space="0" w:color="auto"/>
              <w:left w:val="single" w:sz="4" w:space="0" w:color="auto"/>
              <w:bottom w:val="single" w:sz="4" w:space="0" w:color="auto"/>
              <w:right w:val="single" w:sz="4" w:space="0" w:color="auto"/>
            </w:tcBorders>
            <w:hideMark/>
          </w:tcPr>
          <w:p w:rsidR="007E6B27" w:rsidRPr="007E6B27" w:rsidRDefault="007E6B27" w:rsidP="00D0175C">
            <w:pPr>
              <w:suppressAutoHyphens/>
              <w:autoSpaceDE w:val="0"/>
              <w:autoSpaceDN w:val="0"/>
              <w:adjustRightInd w:val="0"/>
              <w:spacing w:after="0" w:line="240" w:lineRule="auto"/>
              <w:ind w:firstLine="567"/>
              <w:jc w:val="center"/>
              <w:rPr>
                <w:rFonts w:ascii="Times New Roman" w:hAnsi="Times New Roman"/>
                <w:b/>
                <w:sz w:val="24"/>
                <w:szCs w:val="24"/>
              </w:rPr>
            </w:pPr>
            <w:r w:rsidRPr="007E6B27">
              <w:rPr>
                <w:rFonts w:ascii="Times New Roman" w:hAnsi="Times New Roman"/>
                <w:b/>
                <w:sz w:val="24"/>
                <w:szCs w:val="24"/>
              </w:rPr>
              <w:t>Ключевые показатели</w:t>
            </w:r>
          </w:p>
        </w:tc>
        <w:tc>
          <w:tcPr>
            <w:tcW w:w="2013" w:type="dxa"/>
            <w:tcBorders>
              <w:top w:val="single" w:sz="4" w:space="0" w:color="auto"/>
              <w:left w:val="single" w:sz="4" w:space="0" w:color="auto"/>
              <w:bottom w:val="single" w:sz="4" w:space="0" w:color="auto"/>
              <w:right w:val="single" w:sz="4" w:space="0" w:color="auto"/>
            </w:tcBorders>
            <w:hideMark/>
          </w:tcPr>
          <w:p w:rsidR="007E6B27" w:rsidRPr="007E6B27" w:rsidRDefault="007E6B27" w:rsidP="00D0175C">
            <w:pPr>
              <w:suppressAutoHyphens/>
              <w:autoSpaceDE w:val="0"/>
              <w:autoSpaceDN w:val="0"/>
              <w:adjustRightInd w:val="0"/>
              <w:spacing w:after="0" w:line="240" w:lineRule="auto"/>
              <w:ind w:firstLine="567"/>
              <w:jc w:val="center"/>
              <w:rPr>
                <w:rFonts w:ascii="Times New Roman" w:hAnsi="Times New Roman"/>
                <w:b/>
                <w:sz w:val="24"/>
                <w:szCs w:val="24"/>
              </w:rPr>
            </w:pPr>
            <w:r w:rsidRPr="007E6B27">
              <w:rPr>
                <w:rFonts w:ascii="Times New Roman" w:hAnsi="Times New Roman"/>
                <w:b/>
                <w:sz w:val="24"/>
                <w:szCs w:val="24"/>
              </w:rPr>
              <w:t>Целевые значения</w:t>
            </w:r>
          </w:p>
        </w:tc>
      </w:tr>
      <w:tr w:rsidR="007E6B27" w:rsidRPr="007E6B27" w:rsidTr="005D79F1">
        <w:trPr>
          <w:trHeight w:val="150"/>
        </w:trPr>
        <w:tc>
          <w:tcPr>
            <w:tcW w:w="7626" w:type="dxa"/>
            <w:tcBorders>
              <w:top w:val="single" w:sz="4" w:space="0" w:color="auto"/>
              <w:left w:val="single" w:sz="4" w:space="0" w:color="auto"/>
              <w:bottom w:val="single" w:sz="4" w:space="0" w:color="auto"/>
              <w:right w:val="single" w:sz="4" w:space="0" w:color="auto"/>
            </w:tcBorders>
            <w:hideMark/>
          </w:tcPr>
          <w:p w:rsidR="007E6B27" w:rsidRPr="007E6B27" w:rsidRDefault="007E6B27" w:rsidP="005D79F1">
            <w:pPr>
              <w:suppressAutoHyphens/>
              <w:autoSpaceDE w:val="0"/>
              <w:autoSpaceDN w:val="0"/>
              <w:adjustRightInd w:val="0"/>
              <w:spacing w:after="0" w:line="240" w:lineRule="auto"/>
              <w:jc w:val="both"/>
              <w:rPr>
                <w:rFonts w:ascii="Times New Roman" w:hAnsi="Times New Roman"/>
                <w:sz w:val="24"/>
                <w:szCs w:val="24"/>
              </w:rPr>
            </w:pPr>
            <w:r w:rsidRPr="007E6B27">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2013" w:type="dxa"/>
            <w:tcBorders>
              <w:top w:val="single" w:sz="4" w:space="0" w:color="auto"/>
              <w:left w:val="single" w:sz="4" w:space="0" w:color="auto"/>
              <w:bottom w:val="single" w:sz="4" w:space="0" w:color="auto"/>
              <w:right w:val="single" w:sz="4" w:space="0" w:color="auto"/>
            </w:tcBorders>
            <w:hideMark/>
          </w:tcPr>
          <w:p w:rsidR="007E6B27" w:rsidRPr="007E6B27" w:rsidRDefault="007E6B27" w:rsidP="00D0175C">
            <w:pPr>
              <w:suppressAutoHyphens/>
              <w:autoSpaceDE w:val="0"/>
              <w:autoSpaceDN w:val="0"/>
              <w:adjustRightInd w:val="0"/>
              <w:spacing w:after="0" w:line="240" w:lineRule="auto"/>
              <w:ind w:firstLine="567"/>
              <w:jc w:val="center"/>
              <w:rPr>
                <w:rFonts w:ascii="Times New Roman" w:hAnsi="Times New Roman"/>
                <w:sz w:val="24"/>
                <w:szCs w:val="24"/>
              </w:rPr>
            </w:pPr>
            <w:r w:rsidRPr="007E6B27">
              <w:rPr>
                <w:rFonts w:ascii="Times New Roman" w:hAnsi="Times New Roman"/>
                <w:sz w:val="24"/>
                <w:szCs w:val="24"/>
              </w:rPr>
              <w:t>70%</w:t>
            </w:r>
          </w:p>
        </w:tc>
      </w:tr>
      <w:tr w:rsidR="007E6B27" w:rsidRPr="007E6B27" w:rsidTr="005D79F1">
        <w:trPr>
          <w:trHeight w:val="127"/>
        </w:trPr>
        <w:tc>
          <w:tcPr>
            <w:tcW w:w="7626" w:type="dxa"/>
            <w:tcBorders>
              <w:top w:val="single" w:sz="4" w:space="0" w:color="auto"/>
              <w:left w:val="single" w:sz="4" w:space="0" w:color="auto"/>
              <w:bottom w:val="single" w:sz="4" w:space="0" w:color="auto"/>
              <w:right w:val="single" w:sz="4" w:space="0" w:color="auto"/>
            </w:tcBorders>
            <w:hideMark/>
          </w:tcPr>
          <w:p w:rsidR="007E6B27" w:rsidRPr="007E6B27" w:rsidRDefault="007E6B27" w:rsidP="005D79F1">
            <w:pPr>
              <w:suppressAutoHyphens/>
              <w:autoSpaceDE w:val="0"/>
              <w:autoSpaceDN w:val="0"/>
              <w:adjustRightInd w:val="0"/>
              <w:spacing w:after="0" w:line="240" w:lineRule="auto"/>
              <w:jc w:val="both"/>
              <w:rPr>
                <w:rFonts w:ascii="Times New Roman" w:hAnsi="Times New Roman"/>
                <w:sz w:val="24"/>
                <w:szCs w:val="24"/>
              </w:rPr>
            </w:pPr>
            <w:r w:rsidRPr="007E6B27">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013" w:type="dxa"/>
            <w:tcBorders>
              <w:top w:val="single" w:sz="4" w:space="0" w:color="auto"/>
              <w:left w:val="single" w:sz="4" w:space="0" w:color="auto"/>
              <w:bottom w:val="single" w:sz="4" w:space="0" w:color="auto"/>
              <w:right w:val="single" w:sz="4" w:space="0" w:color="auto"/>
            </w:tcBorders>
            <w:hideMark/>
          </w:tcPr>
          <w:p w:rsidR="007E6B27" w:rsidRPr="007E6B27" w:rsidRDefault="007E6B27" w:rsidP="00D0175C">
            <w:pPr>
              <w:suppressAutoHyphens/>
              <w:autoSpaceDE w:val="0"/>
              <w:autoSpaceDN w:val="0"/>
              <w:adjustRightInd w:val="0"/>
              <w:spacing w:after="0" w:line="240" w:lineRule="auto"/>
              <w:ind w:firstLine="567"/>
              <w:jc w:val="center"/>
              <w:rPr>
                <w:rFonts w:ascii="Times New Roman" w:hAnsi="Times New Roman"/>
                <w:sz w:val="24"/>
                <w:szCs w:val="24"/>
              </w:rPr>
            </w:pPr>
            <w:r w:rsidRPr="007E6B27">
              <w:rPr>
                <w:rFonts w:ascii="Times New Roman" w:hAnsi="Times New Roman"/>
                <w:sz w:val="24"/>
                <w:szCs w:val="24"/>
              </w:rPr>
              <w:t>0%</w:t>
            </w:r>
          </w:p>
        </w:tc>
      </w:tr>
      <w:tr w:rsidR="007E6B27" w:rsidRPr="007E6B27" w:rsidTr="005D79F1">
        <w:trPr>
          <w:trHeight w:val="165"/>
        </w:trPr>
        <w:tc>
          <w:tcPr>
            <w:tcW w:w="7626" w:type="dxa"/>
            <w:tcBorders>
              <w:top w:val="single" w:sz="4" w:space="0" w:color="auto"/>
              <w:left w:val="single" w:sz="4" w:space="0" w:color="auto"/>
              <w:bottom w:val="single" w:sz="4" w:space="0" w:color="auto"/>
              <w:right w:val="single" w:sz="4" w:space="0" w:color="auto"/>
            </w:tcBorders>
            <w:hideMark/>
          </w:tcPr>
          <w:p w:rsidR="007E6B27" w:rsidRPr="007E6B27" w:rsidRDefault="007E6B27" w:rsidP="005D79F1">
            <w:pPr>
              <w:suppressAutoHyphens/>
              <w:autoSpaceDE w:val="0"/>
              <w:autoSpaceDN w:val="0"/>
              <w:adjustRightInd w:val="0"/>
              <w:spacing w:after="0" w:line="240" w:lineRule="auto"/>
              <w:jc w:val="both"/>
              <w:rPr>
                <w:rFonts w:ascii="Times New Roman" w:hAnsi="Times New Roman"/>
                <w:sz w:val="24"/>
                <w:szCs w:val="24"/>
              </w:rPr>
            </w:pPr>
            <w:r w:rsidRPr="007E6B27">
              <w:rPr>
                <w:rFonts w:ascii="Times New Roman" w:hAnsi="Times New Roman"/>
                <w:sz w:val="24"/>
                <w:szCs w:val="24"/>
              </w:rPr>
              <w:t>Процент отмененных результатов контрольных мероприятий</w:t>
            </w:r>
          </w:p>
        </w:tc>
        <w:tc>
          <w:tcPr>
            <w:tcW w:w="2013" w:type="dxa"/>
            <w:tcBorders>
              <w:top w:val="single" w:sz="4" w:space="0" w:color="auto"/>
              <w:left w:val="single" w:sz="4" w:space="0" w:color="auto"/>
              <w:bottom w:val="single" w:sz="4" w:space="0" w:color="auto"/>
              <w:right w:val="single" w:sz="4" w:space="0" w:color="auto"/>
            </w:tcBorders>
            <w:hideMark/>
          </w:tcPr>
          <w:p w:rsidR="007E6B27" w:rsidRPr="007E6B27" w:rsidRDefault="007E6B27" w:rsidP="00D0175C">
            <w:pPr>
              <w:suppressAutoHyphens/>
              <w:autoSpaceDE w:val="0"/>
              <w:autoSpaceDN w:val="0"/>
              <w:adjustRightInd w:val="0"/>
              <w:spacing w:after="0" w:line="240" w:lineRule="auto"/>
              <w:ind w:firstLine="567"/>
              <w:jc w:val="center"/>
              <w:rPr>
                <w:rFonts w:ascii="Times New Roman" w:hAnsi="Times New Roman"/>
                <w:sz w:val="24"/>
                <w:szCs w:val="24"/>
              </w:rPr>
            </w:pPr>
            <w:r w:rsidRPr="007E6B27">
              <w:rPr>
                <w:rFonts w:ascii="Times New Roman" w:hAnsi="Times New Roman"/>
                <w:sz w:val="24"/>
                <w:szCs w:val="24"/>
              </w:rPr>
              <w:t>0%</w:t>
            </w:r>
          </w:p>
        </w:tc>
      </w:tr>
      <w:tr w:rsidR="007E6B27" w:rsidRPr="007E6B27" w:rsidTr="005D79F1">
        <w:trPr>
          <w:trHeight w:val="142"/>
        </w:trPr>
        <w:tc>
          <w:tcPr>
            <w:tcW w:w="7626" w:type="dxa"/>
            <w:tcBorders>
              <w:top w:val="single" w:sz="4" w:space="0" w:color="auto"/>
              <w:left w:val="single" w:sz="4" w:space="0" w:color="auto"/>
              <w:bottom w:val="single" w:sz="4" w:space="0" w:color="auto"/>
              <w:right w:val="single" w:sz="4" w:space="0" w:color="auto"/>
            </w:tcBorders>
            <w:hideMark/>
          </w:tcPr>
          <w:p w:rsidR="007E6B27" w:rsidRPr="007E6B27" w:rsidRDefault="007E6B27" w:rsidP="005D79F1">
            <w:pPr>
              <w:suppressAutoHyphens/>
              <w:autoSpaceDE w:val="0"/>
              <w:autoSpaceDN w:val="0"/>
              <w:adjustRightInd w:val="0"/>
              <w:spacing w:after="0" w:line="240" w:lineRule="auto"/>
              <w:jc w:val="both"/>
              <w:rPr>
                <w:rFonts w:ascii="Times New Roman" w:hAnsi="Times New Roman"/>
                <w:sz w:val="24"/>
                <w:szCs w:val="24"/>
              </w:rPr>
            </w:pPr>
            <w:r w:rsidRPr="007E6B27">
              <w:rPr>
                <w:rFonts w:ascii="Times New Roman" w:hAnsi="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013" w:type="dxa"/>
            <w:tcBorders>
              <w:top w:val="single" w:sz="4" w:space="0" w:color="auto"/>
              <w:left w:val="single" w:sz="4" w:space="0" w:color="auto"/>
              <w:bottom w:val="single" w:sz="4" w:space="0" w:color="auto"/>
              <w:right w:val="single" w:sz="4" w:space="0" w:color="auto"/>
            </w:tcBorders>
            <w:hideMark/>
          </w:tcPr>
          <w:p w:rsidR="007E6B27" w:rsidRPr="007E6B27" w:rsidRDefault="007E6B27" w:rsidP="00D0175C">
            <w:pPr>
              <w:suppressAutoHyphens/>
              <w:autoSpaceDE w:val="0"/>
              <w:autoSpaceDN w:val="0"/>
              <w:adjustRightInd w:val="0"/>
              <w:spacing w:after="0" w:line="240" w:lineRule="auto"/>
              <w:ind w:firstLine="567"/>
              <w:jc w:val="center"/>
              <w:rPr>
                <w:rFonts w:ascii="Times New Roman" w:hAnsi="Times New Roman"/>
                <w:sz w:val="24"/>
                <w:szCs w:val="24"/>
              </w:rPr>
            </w:pPr>
            <w:r w:rsidRPr="007E6B27">
              <w:rPr>
                <w:rFonts w:ascii="Times New Roman" w:hAnsi="Times New Roman"/>
                <w:sz w:val="24"/>
                <w:szCs w:val="24"/>
              </w:rPr>
              <w:t>5%</w:t>
            </w:r>
          </w:p>
        </w:tc>
      </w:tr>
      <w:tr w:rsidR="007E6B27" w:rsidRPr="007E6B27" w:rsidTr="005D79F1">
        <w:trPr>
          <w:trHeight w:val="157"/>
        </w:trPr>
        <w:tc>
          <w:tcPr>
            <w:tcW w:w="7626" w:type="dxa"/>
            <w:tcBorders>
              <w:top w:val="single" w:sz="4" w:space="0" w:color="auto"/>
              <w:left w:val="single" w:sz="4" w:space="0" w:color="auto"/>
              <w:bottom w:val="single" w:sz="4" w:space="0" w:color="auto"/>
              <w:right w:val="single" w:sz="4" w:space="0" w:color="auto"/>
            </w:tcBorders>
            <w:hideMark/>
          </w:tcPr>
          <w:p w:rsidR="007E6B27" w:rsidRPr="007E6B27" w:rsidRDefault="007E6B27" w:rsidP="005D79F1">
            <w:pPr>
              <w:suppressAutoHyphens/>
              <w:autoSpaceDE w:val="0"/>
              <w:autoSpaceDN w:val="0"/>
              <w:adjustRightInd w:val="0"/>
              <w:spacing w:after="0" w:line="240" w:lineRule="auto"/>
              <w:jc w:val="both"/>
              <w:rPr>
                <w:rFonts w:ascii="Times New Roman" w:hAnsi="Times New Roman"/>
                <w:sz w:val="24"/>
                <w:szCs w:val="24"/>
              </w:rPr>
            </w:pPr>
            <w:r w:rsidRPr="007E6B27">
              <w:rPr>
                <w:rFonts w:ascii="Times New Roman" w:hAnsi="Times New Roman"/>
                <w:sz w:val="24"/>
                <w:szCs w:val="24"/>
              </w:rPr>
              <w:t>Процент в</w:t>
            </w:r>
            <w:r w:rsidR="004F72FB">
              <w:rPr>
                <w:rFonts w:ascii="Times New Roman" w:hAnsi="Times New Roman"/>
                <w:sz w:val="24"/>
                <w:szCs w:val="24"/>
              </w:rPr>
              <w:t>ы</w:t>
            </w:r>
            <w:r w:rsidRPr="007E6B27">
              <w:rPr>
                <w:rFonts w:ascii="Times New Roman" w:hAnsi="Times New Roman"/>
                <w:sz w:val="24"/>
                <w:szCs w:val="24"/>
              </w:rPr>
              <w:t xml:space="preserve">несенных судебных решений о назначении административного наказания по материалам органа муниципального контроля </w:t>
            </w:r>
          </w:p>
        </w:tc>
        <w:tc>
          <w:tcPr>
            <w:tcW w:w="2013" w:type="dxa"/>
            <w:tcBorders>
              <w:top w:val="single" w:sz="4" w:space="0" w:color="auto"/>
              <w:left w:val="single" w:sz="4" w:space="0" w:color="auto"/>
              <w:bottom w:val="single" w:sz="4" w:space="0" w:color="auto"/>
              <w:right w:val="single" w:sz="4" w:space="0" w:color="auto"/>
            </w:tcBorders>
            <w:hideMark/>
          </w:tcPr>
          <w:p w:rsidR="007E6B27" w:rsidRPr="007E6B27" w:rsidRDefault="007E6B27" w:rsidP="00D0175C">
            <w:pPr>
              <w:suppressAutoHyphens/>
              <w:autoSpaceDE w:val="0"/>
              <w:autoSpaceDN w:val="0"/>
              <w:adjustRightInd w:val="0"/>
              <w:spacing w:after="0" w:line="240" w:lineRule="auto"/>
              <w:ind w:firstLine="567"/>
              <w:jc w:val="center"/>
              <w:rPr>
                <w:rFonts w:ascii="Times New Roman" w:hAnsi="Times New Roman"/>
                <w:sz w:val="24"/>
                <w:szCs w:val="24"/>
              </w:rPr>
            </w:pPr>
            <w:r w:rsidRPr="007E6B27">
              <w:rPr>
                <w:rFonts w:ascii="Times New Roman" w:hAnsi="Times New Roman"/>
                <w:sz w:val="24"/>
                <w:szCs w:val="24"/>
              </w:rPr>
              <w:t>95%</w:t>
            </w:r>
          </w:p>
        </w:tc>
      </w:tr>
      <w:tr w:rsidR="007E6B27" w:rsidRPr="00E877FB" w:rsidTr="005D79F1">
        <w:trPr>
          <w:trHeight w:val="180"/>
        </w:trPr>
        <w:tc>
          <w:tcPr>
            <w:tcW w:w="7626" w:type="dxa"/>
            <w:tcBorders>
              <w:top w:val="single" w:sz="4" w:space="0" w:color="auto"/>
              <w:left w:val="single" w:sz="4" w:space="0" w:color="auto"/>
              <w:bottom w:val="single" w:sz="4" w:space="0" w:color="auto"/>
              <w:right w:val="single" w:sz="4" w:space="0" w:color="auto"/>
            </w:tcBorders>
            <w:hideMark/>
          </w:tcPr>
          <w:p w:rsidR="007E6B27" w:rsidRPr="007E6B27" w:rsidRDefault="007E6B27" w:rsidP="005D79F1">
            <w:pPr>
              <w:suppressAutoHyphens/>
              <w:autoSpaceDE w:val="0"/>
              <w:autoSpaceDN w:val="0"/>
              <w:adjustRightInd w:val="0"/>
              <w:spacing w:after="0" w:line="240" w:lineRule="auto"/>
              <w:jc w:val="both"/>
              <w:rPr>
                <w:rFonts w:ascii="Times New Roman" w:hAnsi="Times New Roman"/>
                <w:sz w:val="24"/>
                <w:szCs w:val="24"/>
              </w:rPr>
            </w:pPr>
            <w:r w:rsidRPr="007E6B27">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013" w:type="dxa"/>
            <w:tcBorders>
              <w:top w:val="single" w:sz="4" w:space="0" w:color="auto"/>
              <w:left w:val="single" w:sz="4" w:space="0" w:color="auto"/>
              <w:bottom w:val="single" w:sz="4" w:space="0" w:color="auto"/>
              <w:right w:val="single" w:sz="4" w:space="0" w:color="auto"/>
            </w:tcBorders>
            <w:hideMark/>
          </w:tcPr>
          <w:p w:rsidR="007E6B27" w:rsidRPr="007E6B27" w:rsidRDefault="007E6B27" w:rsidP="00D0175C">
            <w:pPr>
              <w:suppressAutoHyphens/>
              <w:autoSpaceDE w:val="0"/>
              <w:autoSpaceDN w:val="0"/>
              <w:adjustRightInd w:val="0"/>
              <w:spacing w:after="0" w:line="240" w:lineRule="auto"/>
              <w:ind w:firstLine="567"/>
              <w:jc w:val="center"/>
              <w:rPr>
                <w:rFonts w:ascii="Times New Roman" w:hAnsi="Times New Roman"/>
                <w:sz w:val="24"/>
                <w:szCs w:val="24"/>
              </w:rPr>
            </w:pPr>
            <w:r w:rsidRPr="007E6B27">
              <w:rPr>
                <w:rFonts w:ascii="Times New Roman" w:hAnsi="Times New Roman"/>
                <w:sz w:val="24"/>
                <w:szCs w:val="24"/>
              </w:rPr>
              <w:t>0%</w:t>
            </w:r>
          </w:p>
        </w:tc>
      </w:tr>
    </w:tbl>
    <w:p w:rsidR="007E6B27" w:rsidRPr="00E877FB" w:rsidRDefault="007E6B27" w:rsidP="00D0175C">
      <w:pPr>
        <w:suppressAutoHyphens/>
        <w:spacing w:after="0" w:line="240" w:lineRule="auto"/>
        <w:ind w:firstLine="567"/>
        <w:jc w:val="center"/>
        <w:rPr>
          <w:rFonts w:ascii="Times New Roman" w:hAnsi="Times New Roman"/>
          <w:sz w:val="24"/>
          <w:szCs w:val="24"/>
          <w:highlight w:val="yellow"/>
        </w:rPr>
      </w:pPr>
    </w:p>
    <w:p w:rsidR="007E6B27" w:rsidRPr="00E877FB" w:rsidRDefault="007E6B27" w:rsidP="00D0175C">
      <w:pPr>
        <w:suppressAutoHyphens/>
        <w:spacing w:after="0" w:line="240" w:lineRule="auto"/>
        <w:ind w:firstLine="567"/>
        <w:jc w:val="center"/>
        <w:rPr>
          <w:rFonts w:ascii="Times New Roman" w:hAnsi="Times New Roman"/>
          <w:sz w:val="24"/>
          <w:szCs w:val="24"/>
          <w:highlight w:val="yellow"/>
        </w:rPr>
      </w:pPr>
    </w:p>
    <w:p w:rsidR="007E6B27" w:rsidRPr="00E877FB" w:rsidRDefault="007E6B27" w:rsidP="00D0175C">
      <w:pPr>
        <w:suppressAutoHyphens/>
        <w:spacing w:after="0" w:line="240" w:lineRule="auto"/>
        <w:ind w:firstLine="567"/>
        <w:jc w:val="center"/>
        <w:rPr>
          <w:rFonts w:ascii="Times New Roman" w:hAnsi="Times New Roman"/>
          <w:sz w:val="24"/>
          <w:szCs w:val="24"/>
          <w:highlight w:val="yellow"/>
        </w:rPr>
      </w:pPr>
    </w:p>
    <w:p w:rsidR="007E6B27" w:rsidRPr="00E877FB" w:rsidRDefault="007E6B27" w:rsidP="00D0175C">
      <w:pPr>
        <w:suppressAutoHyphens/>
        <w:spacing w:after="0" w:line="240" w:lineRule="auto"/>
        <w:ind w:firstLine="567"/>
        <w:jc w:val="center"/>
        <w:rPr>
          <w:rFonts w:ascii="Times New Roman" w:hAnsi="Times New Roman"/>
          <w:sz w:val="24"/>
          <w:szCs w:val="24"/>
          <w:highlight w:val="yellow"/>
        </w:rPr>
      </w:pPr>
    </w:p>
    <w:p w:rsidR="007E6B27" w:rsidRPr="007E6B27" w:rsidRDefault="007E6B27" w:rsidP="005D79F1">
      <w:pPr>
        <w:suppressAutoHyphens/>
        <w:spacing w:after="0" w:line="240" w:lineRule="auto"/>
        <w:jc w:val="right"/>
        <w:rPr>
          <w:rFonts w:ascii="Times New Roman" w:hAnsi="Times New Roman"/>
          <w:sz w:val="24"/>
          <w:szCs w:val="24"/>
        </w:rPr>
      </w:pPr>
      <w:r w:rsidRPr="00E877FB">
        <w:rPr>
          <w:rFonts w:ascii="Times New Roman" w:hAnsi="Times New Roman"/>
          <w:sz w:val="24"/>
          <w:szCs w:val="24"/>
          <w:highlight w:val="yellow"/>
        </w:rPr>
        <w:br w:type="page"/>
      </w:r>
      <w:r>
        <w:rPr>
          <w:rFonts w:ascii="Times New Roman" w:hAnsi="Times New Roman"/>
          <w:sz w:val="24"/>
          <w:szCs w:val="24"/>
        </w:rPr>
        <w:lastRenderedPageBreak/>
        <w:t>Приложение № 2</w:t>
      </w:r>
    </w:p>
    <w:p w:rsidR="005D79F1" w:rsidRDefault="005D79F1" w:rsidP="005D79F1">
      <w:pPr>
        <w:tabs>
          <w:tab w:val="left" w:pos="284"/>
        </w:tabs>
        <w:suppressAutoHyphens/>
        <w:autoSpaceDE w:val="0"/>
        <w:autoSpaceDN w:val="0"/>
        <w:spacing w:after="0" w:line="240" w:lineRule="auto"/>
        <w:jc w:val="right"/>
        <w:rPr>
          <w:rFonts w:ascii="Times New Roman" w:hAnsi="Times New Roman"/>
          <w:sz w:val="24"/>
          <w:szCs w:val="24"/>
        </w:rPr>
      </w:pPr>
    </w:p>
    <w:p w:rsidR="007E6B27" w:rsidRPr="007E6B27" w:rsidRDefault="007E6B27" w:rsidP="005D79F1">
      <w:pPr>
        <w:tabs>
          <w:tab w:val="left" w:pos="284"/>
        </w:tabs>
        <w:suppressAutoHyphens/>
        <w:autoSpaceDE w:val="0"/>
        <w:autoSpaceDN w:val="0"/>
        <w:spacing w:after="0" w:line="240" w:lineRule="auto"/>
        <w:jc w:val="right"/>
        <w:rPr>
          <w:rFonts w:ascii="Times New Roman" w:hAnsi="Times New Roman"/>
          <w:sz w:val="24"/>
          <w:szCs w:val="24"/>
        </w:rPr>
      </w:pPr>
      <w:r w:rsidRPr="007E6B27">
        <w:rPr>
          <w:rFonts w:ascii="Times New Roman" w:hAnsi="Times New Roman"/>
          <w:sz w:val="24"/>
          <w:szCs w:val="24"/>
        </w:rPr>
        <w:t>к Положению</w:t>
      </w:r>
    </w:p>
    <w:p w:rsidR="005D79F1" w:rsidRDefault="004F72FB" w:rsidP="005D79F1">
      <w:pPr>
        <w:tabs>
          <w:tab w:val="left" w:pos="284"/>
        </w:tabs>
        <w:suppressAutoHyphens/>
        <w:autoSpaceDE w:val="0"/>
        <w:autoSpaceDN w:val="0"/>
        <w:spacing w:after="0" w:line="240" w:lineRule="auto"/>
        <w:jc w:val="right"/>
        <w:rPr>
          <w:rFonts w:ascii="Times New Roman" w:hAnsi="Times New Roman" w:cs="Times New Roman"/>
          <w:sz w:val="24"/>
          <w:szCs w:val="24"/>
        </w:rPr>
      </w:pPr>
      <w:r w:rsidRPr="002663B3">
        <w:rPr>
          <w:rFonts w:ascii="Times New Roman" w:hAnsi="Times New Roman" w:cs="Times New Roman"/>
          <w:sz w:val="24"/>
          <w:szCs w:val="24"/>
        </w:rPr>
        <w:t>о муниципальном земельном контроле</w:t>
      </w:r>
    </w:p>
    <w:p w:rsidR="005D79F1" w:rsidRDefault="004F72FB" w:rsidP="005D79F1">
      <w:pPr>
        <w:tabs>
          <w:tab w:val="left" w:pos="284"/>
        </w:tabs>
        <w:suppressAutoHyphens/>
        <w:autoSpaceDE w:val="0"/>
        <w:autoSpaceDN w:val="0"/>
        <w:spacing w:after="0" w:line="240" w:lineRule="auto"/>
        <w:jc w:val="right"/>
        <w:rPr>
          <w:rFonts w:ascii="Times New Roman" w:eastAsia="Calibri" w:hAnsi="Times New Roman" w:cs="Times New Roman"/>
          <w:sz w:val="24"/>
          <w:szCs w:val="24"/>
        </w:rPr>
      </w:pPr>
      <w:r w:rsidRPr="002663B3">
        <w:rPr>
          <w:rFonts w:ascii="Times New Roman" w:eastAsia="Calibri" w:hAnsi="Times New Roman" w:cs="Times New Roman"/>
          <w:sz w:val="24"/>
          <w:szCs w:val="24"/>
        </w:rPr>
        <w:t>Макаровского муниципального округа</w:t>
      </w:r>
    </w:p>
    <w:p w:rsidR="007E6B27" w:rsidRPr="007E6B27" w:rsidRDefault="004F72FB" w:rsidP="005D79F1">
      <w:pPr>
        <w:tabs>
          <w:tab w:val="left" w:pos="284"/>
        </w:tabs>
        <w:suppressAutoHyphens/>
        <w:autoSpaceDE w:val="0"/>
        <w:autoSpaceDN w:val="0"/>
        <w:spacing w:after="0" w:line="240" w:lineRule="auto"/>
        <w:jc w:val="right"/>
        <w:rPr>
          <w:rFonts w:ascii="Times New Roman" w:hAnsi="Times New Roman"/>
          <w:sz w:val="24"/>
          <w:szCs w:val="24"/>
        </w:rPr>
      </w:pPr>
      <w:r w:rsidRPr="002663B3">
        <w:rPr>
          <w:rFonts w:ascii="Times New Roman" w:eastAsia="Calibri" w:hAnsi="Times New Roman" w:cs="Times New Roman"/>
          <w:sz w:val="24"/>
          <w:szCs w:val="24"/>
        </w:rPr>
        <w:t>Сахалинской области</w:t>
      </w:r>
    </w:p>
    <w:p w:rsidR="007E6B27" w:rsidRPr="007E6B27" w:rsidRDefault="007E6B27" w:rsidP="00D0175C">
      <w:pPr>
        <w:shd w:val="clear" w:color="auto" w:fill="FFFFFF"/>
        <w:tabs>
          <w:tab w:val="left" w:pos="284"/>
        </w:tabs>
        <w:suppressAutoHyphens/>
        <w:spacing w:after="0" w:line="240" w:lineRule="auto"/>
        <w:jc w:val="both"/>
        <w:textAlignment w:val="baseline"/>
        <w:rPr>
          <w:rFonts w:ascii="Times New Roman" w:eastAsia="Calibri" w:hAnsi="Times New Roman"/>
          <w:spacing w:val="2"/>
          <w:sz w:val="24"/>
          <w:szCs w:val="24"/>
        </w:rPr>
      </w:pPr>
    </w:p>
    <w:p w:rsidR="007E6B27" w:rsidRPr="00382533" w:rsidRDefault="007E6B27" w:rsidP="005D79F1">
      <w:pPr>
        <w:suppressAutoHyphens/>
        <w:spacing w:after="0" w:line="240" w:lineRule="auto"/>
        <w:jc w:val="center"/>
        <w:rPr>
          <w:rFonts w:ascii="Times New Roman" w:eastAsia="Calibri" w:hAnsi="Times New Roman"/>
          <w:b/>
          <w:sz w:val="24"/>
          <w:szCs w:val="24"/>
        </w:rPr>
      </w:pPr>
      <w:r w:rsidRPr="00382533">
        <w:rPr>
          <w:rFonts w:ascii="Times New Roman" w:eastAsia="Calibri" w:hAnsi="Times New Roman"/>
          <w:b/>
          <w:sz w:val="24"/>
          <w:szCs w:val="24"/>
        </w:rPr>
        <w:t>Индикативные показатели</w:t>
      </w:r>
      <w:r w:rsidR="004F72FB">
        <w:rPr>
          <w:rFonts w:ascii="Times New Roman" w:eastAsia="Calibri" w:hAnsi="Times New Roman"/>
          <w:b/>
          <w:sz w:val="24"/>
          <w:szCs w:val="24"/>
        </w:rPr>
        <w:t xml:space="preserve"> муниципального контроля</w:t>
      </w:r>
    </w:p>
    <w:p w:rsidR="007E6B27" w:rsidRPr="007E6B27" w:rsidRDefault="007E6B27" w:rsidP="00D0175C">
      <w:pPr>
        <w:suppressAutoHyphens/>
        <w:spacing w:after="0" w:line="240" w:lineRule="auto"/>
        <w:ind w:firstLine="567"/>
        <w:jc w:val="center"/>
        <w:rPr>
          <w:rFonts w:ascii="Times New Roman" w:eastAsia="Calibri" w:hAnsi="Times New Roman"/>
          <w:sz w:val="24"/>
          <w:szCs w:val="24"/>
        </w:rPr>
      </w:pP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Pr>
          <w:rFonts w:ascii="Times New Roman" w:hAnsi="Times New Roman"/>
          <w:sz w:val="24"/>
          <w:szCs w:val="24"/>
        </w:rPr>
        <w:t>1</w:t>
      </w:r>
      <w:r w:rsidRPr="007E6B27">
        <w:rPr>
          <w:rFonts w:ascii="Times New Roman" w:hAnsi="Times New Roman"/>
          <w:sz w:val="24"/>
          <w:szCs w:val="24"/>
        </w:rPr>
        <w:t>. количество внеплановых контрольных мероприятий, проведённых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Pr>
          <w:rFonts w:ascii="Times New Roman" w:hAnsi="Times New Roman"/>
          <w:sz w:val="24"/>
          <w:szCs w:val="24"/>
        </w:rPr>
        <w:t>2</w:t>
      </w:r>
      <w:r w:rsidRPr="007E6B27">
        <w:rPr>
          <w:rFonts w:ascii="Times New Roman" w:hAnsi="Times New Roman"/>
          <w:sz w:val="24"/>
          <w:szCs w:val="24"/>
        </w:rPr>
        <w:t>. 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Pr>
          <w:rFonts w:ascii="Times New Roman" w:hAnsi="Times New Roman"/>
          <w:sz w:val="24"/>
          <w:szCs w:val="24"/>
        </w:rPr>
        <w:t>3</w:t>
      </w:r>
      <w:r w:rsidRPr="007E6B27">
        <w:rPr>
          <w:rFonts w:ascii="Times New Roman" w:hAnsi="Times New Roman"/>
          <w:sz w:val="24"/>
          <w:szCs w:val="24"/>
        </w:rPr>
        <w:t>. общее количество контрольных мероприятий с взаимодействием, проведённых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Pr>
          <w:rFonts w:ascii="Times New Roman" w:hAnsi="Times New Roman"/>
          <w:sz w:val="24"/>
          <w:szCs w:val="24"/>
        </w:rPr>
        <w:t>4</w:t>
      </w:r>
      <w:r w:rsidRPr="007E6B27">
        <w:rPr>
          <w:rFonts w:ascii="Times New Roman" w:hAnsi="Times New Roman"/>
          <w:sz w:val="24"/>
          <w:szCs w:val="24"/>
        </w:rPr>
        <w:t>. количество контрольных мероприятий с взаимодействием по каждому виду КНМ, проведённых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Pr>
          <w:rFonts w:ascii="Times New Roman" w:hAnsi="Times New Roman"/>
          <w:sz w:val="24"/>
          <w:szCs w:val="24"/>
        </w:rPr>
        <w:t>5</w:t>
      </w:r>
      <w:r w:rsidRPr="007E6B27">
        <w:rPr>
          <w:rFonts w:ascii="Times New Roman" w:hAnsi="Times New Roman"/>
          <w:sz w:val="24"/>
          <w:szCs w:val="24"/>
        </w:rPr>
        <w:t>. количество контрольных мероприятий, проведённых с использованием средств дистанционного взаимодействия,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Pr>
          <w:rFonts w:ascii="Times New Roman" w:hAnsi="Times New Roman"/>
          <w:sz w:val="24"/>
          <w:szCs w:val="24"/>
        </w:rPr>
        <w:t>6</w:t>
      </w:r>
      <w:r w:rsidRPr="007E6B27">
        <w:rPr>
          <w:rFonts w:ascii="Times New Roman" w:hAnsi="Times New Roman"/>
          <w:sz w:val="24"/>
          <w:szCs w:val="24"/>
        </w:rPr>
        <w:t>. количество обязательных профилактических визитов, проведённых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Pr>
          <w:rFonts w:ascii="Times New Roman" w:hAnsi="Times New Roman"/>
          <w:sz w:val="24"/>
          <w:szCs w:val="24"/>
        </w:rPr>
        <w:t>7</w:t>
      </w:r>
      <w:r w:rsidRPr="007E6B27">
        <w:rPr>
          <w:rFonts w:ascii="Times New Roman" w:hAnsi="Times New Roman"/>
          <w:sz w:val="24"/>
          <w:szCs w:val="24"/>
        </w:rPr>
        <w:t>. количество предостережений о недопустимости нарушения обязательных требований, объявленных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Pr>
          <w:rFonts w:ascii="Times New Roman" w:hAnsi="Times New Roman"/>
          <w:sz w:val="24"/>
          <w:szCs w:val="24"/>
        </w:rPr>
        <w:t>8</w:t>
      </w:r>
      <w:r w:rsidRPr="007E6B27">
        <w:rPr>
          <w:rFonts w:ascii="Times New Roman" w:hAnsi="Times New Roman"/>
          <w:sz w:val="24"/>
          <w:szCs w:val="24"/>
        </w:rPr>
        <w:t>. количество контрольных мероприятий, по результатам которых выявлены нарушения обязательных требований,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Pr>
          <w:rFonts w:ascii="Times New Roman" w:hAnsi="Times New Roman"/>
          <w:sz w:val="24"/>
          <w:szCs w:val="24"/>
        </w:rPr>
        <w:t>9</w:t>
      </w:r>
      <w:r w:rsidRPr="007E6B27">
        <w:rPr>
          <w:rFonts w:ascii="Times New Roman" w:hAnsi="Times New Roman"/>
          <w:sz w:val="24"/>
          <w:szCs w:val="24"/>
        </w:rPr>
        <w:t>. количество контрольных мероприятий, по итогам которых возбуждены дела об административных правонарушениях,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Pr>
          <w:rFonts w:ascii="Times New Roman" w:hAnsi="Times New Roman"/>
          <w:sz w:val="24"/>
          <w:szCs w:val="24"/>
        </w:rPr>
        <w:t>10</w:t>
      </w:r>
      <w:r w:rsidRPr="007E6B27">
        <w:rPr>
          <w:rFonts w:ascii="Times New Roman" w:hAnsi="Times New Roman"/>
          <w:sz w:val="24"/>
          <w:szCs w:val="24"/>
        </w:rPr>
        <w:t>. сумма административных штрафов, наложенных по результатам контрольных мероприятий,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sidRPr="007E6B27">
        <w:rPr>
          <w:rFonts w:ascii="Times New Roman" w:hAnsi="Times New Roman"/>
          <w:sz w:val="24"/>
          <w:szCs w:val="24"/>
        </w:rPr>
        <w:t>1</w:t>
      </w:r>
      <w:r>
        <w:rPr>
          <w:rFonts w:ascii="Times New Roman" w:hAnsi="Times New Roman"/>
          <w:sz w:val="24"/>
          <w:szCs w:val="24"/>
        </w:rPr>
        <w:t>1</w:t>
      </w:r>
      <w:r w:rsidRPr="007E6B27">
        <w:rPr>
          <w:rFonts w:ascii="Times New Roman" w:hAnsi="Times New Roman"/>
          <w:sz w:val="24"/>
          <w:szCs w:val="24"/>
        </w:rPr>
        <w:t>. количество направленных в органы прокуратуры заявлений о согласовании проведения контрольных мероприятий,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sidRPr="007E6B27">
        <w:rPr>
          <w:rFonts w:ascii="Times New Roman" w:hAnsi="Times New Roman"/>
          <w:sz w:val="24"/>
          <w:szCs w:val="24"/>
        </w:rPr>
        <w:t>1</w:t>
      </w:r>
      <w:r>
        <w:rPr>
          <w:rFonts w:ascii="Times New Roman" w:hAnsi="Times New Roman"/>
          <w:sz w:val="24"/>
          <w:szCs w:val="24"/>
        </w:rPr>
        <w:t>2</w:t>
      </w:r>
      <w:r w:rsidRPr="007E6B27">
        <w:rPr>
          <w:rFonts w:ascii="Times New Roman" w:hAnsi="Times New Roman"/>
          <w:sz w:val="24"/>
          <w:szCs w:val="24"/>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sidRPr="007E6B27">
        <w:rPr>
          <w:rFonts w:ascii="Times New Roman" w:hAnsi="Times New Roman"/>
          <w:sz w:val="24"/>
          <w:szCs w:val="24"/>
        </w:rPr>
        <w:t>1</w:t>
      </w:r>
      <w:r>
        <w:rPr>
          <w:rFonts w:ascii="Times New Roman" w:hAnsi="Times New Roman"/>
          <w:sz w:val="24"/>
          <w:szCs w:val="24"/>
        </w:rPr>
        <w:t>3</w:t>
      </w:r>
      <w:r w:rsidRPr="007E6B27">
        <w:rPr>
          <w:rFonts w:ascii="Times New Roman" w:hAnsi="Times New Roman"/>
          <w:sz w:val="24"/>
          <w:szCs w:val="24"/>
        </w:rPr>
        <w:t>. общее количество учтённых объектов контроля на конец отчётного периода;</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sidRPr="007E6B27">
        <w:rPr>
          <w:rFonts w:ascii="Times New Roman" w:hAnsi="Times New Roman"/>
          <w:sz w:val="24"/>
          <w:szCs w:val="24"/>
        </w:rPr>
        <w:t>1</w:t>
      </w:r>
      <w:r>
        <w:rPr>
          <w:rFonts w:ascii="Times New Roman" w:hAnsi="Times New Roman"/>
          <w:sz w:val="24"/>
          <w:szCs w:val="24"/>
        </w:rPr>
        <w:t>4</w:t>
      </w:r>
      <w:r w:rsidRPr="007E6B27">
        <w:rPr>
          <w:rFonts w:ascii="Times New Roman" w:hAnsi="Times New Roman"/>
          <w:sz w:val="24"/>
          <w:szCs w:val="24"/>
        </w:rPr>
        <w:t>. количество учтённых объектов контроля, отнесённых к категориям риска, по каждой из категорий риска, на конец отчётного периода;</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sidRPr="007E6B27">
        <w:rPr>
          <w:rFonts w:ascii="Times New Roman" w:hAnsi="Times New Roman"/>
          <w:sz w:val="24"/>
          <w:szCs w:val="24"/>
        </w:rPr>
        <w:t>1</w:t>
      </w:r>
      <w:r>
        <w:rPr>
          <w:rFonts w:ascii="Times New Roman" w:hAnsi="Times New Roman"/>
          <w:sz w:val="24"/>
          <w:szCs w:val="24"/>
        </w:rPr>
        <w:t>5</w:t>
      </w:r>
      <w:r w:rsidRPr="007E6B27">
        <w:rPr>
          <w:rFonts w:ascii="Times New Roman" w:hAnsi="Times New Roman"/>
          <w:sz w:val="24"/>
          <w:szCs w:val="24"/>
        </w:rPr>
        <w:t>. количество учтённых контролируемых лиц на конец отчётного периода;</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sidRPr="007E6B27">
        <w:rPr>
          <w:rFonts w:ascii="Times New Roman" w:hAnsi="Times New Roman"/>
          <w:sz w:val="24"/>
          <w:szCs w:val="24"/>
        </w:rPr>
        <w:t>1</w:t>
      </w:r>
      <w:r>
        <w:rPr>
          <w:rFonts w:ascii="Times New Roman" w:hAnsi="Times New Roman"/>
          <w:sz w:val="24"/>
          <w:szCs w:val="24"/>
        </w:rPr>
        <w:t>6</w:t>
      </w:r>
      <w:r w:rsidRPr="007E6B27">
        <w:rPr>
          <w:rFonts w:ascii="Times New Roman" w:hAnsi="Times New Roman"/>
          <w:sz w:val="24"/>
          <w:szCs w:val="24"/>
        </w:rPr>
        <w:t>. количество учтённых контролируемых лиц, в отношении которых проведены контрольные мероприятия,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sidRPr="007E6B27">
        <w:rPr>
          <w:rFonts w:ascii="Times New Roman" w:hAnsi="Times New Roman"/>
          <w:sz w:val="24"/>
          <w:szCs w:val="24"/>
        </w:rPr>
        <w:t>1</w:t>
      </w:r>
      <w:r>
        <w:rPr>
          <w:rFonts w:ascii="Times New Roman" w:hAnsi="Times New Roman"/>
          <w:sz w:val="24"/>
          <w:szCs w:val="24"/>
        </w:rPr>
        <w:t>7</w:t>
      </w:r>
      <w:r w:rsidRPr="007E6B27">
        <w:rPr>
          <w:rFonts w:ascii="Times New Roman" w:hAnsi="Times New Roman"/>
          <w:sz w:val="24"/>
          <w:szCs w:val="24"/>
        </w:rPr>
        <w:t>. общее количество жалоб, поданных контролируемыми лицами в досудебном порядке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sidRPr="007E6B27">
        <w:rPr>
          <w:rFonts w:ascii="Times New Roman" w:hAnsi="Times New Roman"/>
          <w:sz w:val="24"/>
          <w:szCs w:val="24"/>
        </w:rPr>
        <w:t>1</w:t>
      </w:r>
      <w:r>
        <w:rPr>
          <w:rFonts w:ascii="Times New Roman" w:hAnsi="Times New Roman"/>
          <w:sz w:val="24"/>
          <w:szCs w:val="24"/>
        </w:rPr>
        <w:t>8</w:t>
      </w:r>
      <w:r w:rsidRPr="007E6B27">
        <w:rPr>
          <w:rFonts w:ascii="Times New Roman" w:hAnsi="Times New Roman"/>
          <w:sz w:val="24"/>
          <w:szCs w:val="24"/>
        </w:rPr>
        <w:t>. количество жалоб, в отношении которых контрольным (надзорным) органом был нарушен срок рассмотрения,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Pr>
          <w:rFonts w:ascii="Times New Roman" w:hAnsi="Times New Roman"/>
          <w:sz w:val="24"/>
          <w:szCs w:val="24"/>
        </w:rPr>
        <w:t>19</w:t>
      </w:r>
      <w:r w:rsidRPr="007E6B27">
        <w:rPr>
          <w:rFonts w:ascii="Times New Roman" w:hAnsi="Times New Roman"/>
          <w:sz w:val="24"/>
          <w:szCs w:val="24"/>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r w:rsidR="005D79F1" w:rsidRPr="007E6B27">
        <w:rPr>
          <w:rFonts w:ascii="Times New Roman" w:hAnsi="Times New Roman"/>
          <w:sz w:val="24"/>
          <w:szCs w:val="24"/>
        </w:rPr>
        <w:t>органа,</w:t>
      </w:r>
      <w:r w:rsidRPr="007E6B27">
        <w:rPr>
          <w:rFonts w:ascii="Times New Roman" w:hAnsi="Times New Roman"/>
          <w:sz w:val="24"/>
          <w:szCs w:val="24"/>
        </w:rPr>
        <w:t xml:space="preserve"> либо о признании действий (бездействий) должностных лиц контрольных органов недействительными,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sidRPr="007E6B27">
        <w:rPr>
          <w:rFonts w:ascii="Times New Roman" w:hAnsi="Times New Roman"/>
          <w:sz w:val="24"/>
          <w:szCs w:val="24"/>
        </w:rPr>
        <w:lastRenderedPageBreak/>
        <w:t>2</w:t>
      </w:r>
      <w:r>
        <w:rPr>
          <w:rFonts w:ascii="Times New Roman" w:hAnsi="Times New Roman"/>
          <w:sz w:val="24"/>
          <w:szCs w:val="24"/>
        </w:rPr>
        <w:t>0</w:t>
      </w:r>
      <w:r w:rsidRPr="007E6B27">
        <w:rPr>
          <w:rFonts w:ascii="Times New Roman" w:hAnsi="Times New Roman"/>
          <w:sz w:val="24"/>
          <w:szCs w:val="24"/>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отчётный период;</w:t>
      </w:r>
    </w:p>
    <w:p w:rsidR="007E6B27" w:rsidRPr="007E6B27" w:rsidRDefault="007E6B27" w:rsidP="00D0175C">
      <w:pPr>
        <w:suppressAutoHyphens/>
        <w:spacing w:after="0" w:line="240" w:lineRule="auto"/>
        <w:ind w:firstLine="567"/>
        <w:contextualSpacing/>
        <w:jc w:val="both"/>
        <w:outlineLvl w:val="4"/>
        <w:rPr>
          <w:rFonts w:ascii="Times New Roman" w:hAnsi="Times New Roman"/>
          <w:sz w:val="24"/>
          <w:szCs w:val="24"/>
        </w:rPr>
      </w:pPr>
      <w:r w:rsidRPr="007E6B27">
        <w:rPr>
          <w:rFonts w:ascii="Times New Roman" w:hAnsi="Times New Roman"/>
          <w:sz w:val="24"/>
          <w:szCs w:val="24"/>
        </w:rPr>
        <w:t>2</w:t>
      </w:r>
      <w:r>
        <w:rPr>
          <w:rFonts w:ascii="Times New Roman" w:hAnsi="Times New Roman"/>
          <w:sz w:val="24"/>
          <w:szCs w:val="24"/>
        </w:rPr>
        <w:t>1</w:t>
      </w:r>
      <w:r w:rsidRPr="007E6B27">
        <w:rPr>
          <w:rFonts w:ascii="Times New Roman" w:hAnsi="Times New Roman"/>
          <w:sz w:val="24"/>
          <w:szCs w:val="24"/>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7E6B27" w:rsidRDefault="007E6B27" w:rsidP="00D0175C">
      <w:pPr>
        <w:suppressAutoHyphens/>
        <w:spacing w:after="0" w:line="240" w:lineRule="auto"/>
        <w:ind w:firstLine="567"/>
        <w:contextualSpacing/>
        <w:jc w:val="both"/>
        <w:outlineLvl w:val="4"/>
        <w:rPr>
          <w:rFonts w:ascii="Times New Roman" w:hAnsi="Times New Roman"/>
          <w:sz w:val="24"/>
          <w:szCs w:val="24"/>
        </w:rPr>
      </w:pPr>
      <w:r w:rsidRPr="007E6B27">
        <w:rPr>
          <w:rFonts w:ascii="Times New Roman" w:hAnsi="Times New Roman"/>
          <w:sz w:val="24"/>
          <w:szCs w:val="24"/>
        </w:rPr>
        <w:t>2</w:t>
      </w:r>
      <w:r>
        <w:rPr>
          <w:rFonts w:ascii="Times New Roman" w:hAnsi="Times New Roman"/>
          <w:sz w:val="24"/>
          <w:szCs w:val="24"/>
        </w:rPr>
        <w:t>2</w:t>
      </w:r>
      <w:r w:rsidRPr="007E6B27">
        <w:rPr>
          <w:rFonts w:ascii="Times New Roman" w:hAnsi="Times New Roman"/>
          <w:sz w:val="24"/>
          <w:szCs w:val="24"/>
        </w:rPr>
        <w:t>.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rsidR="005D79F1" w:rsidRDefault="005D79F1" w:rsidP="00D0175C">
      <w:pPr>
        <w:suppressAutoHyphens/>
        <w:spacing w:after="0" w:line="240" w:lineRule="auto"/>
        <w:ind w:firstLine="567"/>
        <w:contextualSpacing/>
        <w:jc w:val="both"/>
        <w:outlineLvl w:val="4"/>
        <w:rPr>
          <w:rFonts w:ascii="Times New Roman" w:hAnsi="Times New Roman"/>
          <w:sz w:val="24"/>
          <w:szCs w:val="24"/>
        </w:rPr>
      </w:pPr>
    </w:p>
    <w:p w:rsidR="005D79F1" w:rsidRDefault="005D79F1" w:rsidP="00D0175C">
      <w:pPr>
        <w:suppressAutoHyphens/>
        <w:spacing w:after="0" w:line="240" w:lineRule="auto"/>
        <w:ind w:firstLine="567"/>
        <w:contextualSpacing/>
        <w:jc w:val="both"/>
        <w:outlineLvl w:val="4"/>
        <w:rPr>
          <w:rFonts w:ascii="Times New Roman" w:hAnsi="Times New Roman"/>
          <w:sz w:val="24"/>
          <w:szCs w:val="24"/>
        </w:rPr>
      </w:pPr>
    </w:p>
    <w:p w:rsidR="005D79F1" w:rsidRPr="007E6B27" w:rsidRDefault="005D79F1" w:rsidP="00D0175C">
      <w:pPr>
        <w:suppressAutoHyphens/>
        <w:spacing w:after="0" w:line="240" w:lineRule="auto"/>
        <w:ind w:firstLine="567"/>
        <w:contextualSpacing/>
        <w:jc w:val="both"/>
        <w:outlineLvl w:val="4"/>
        <w:rPr>
          <w:rFonts w:ascii="Times New Roman" w:hAnsi="Times New Roman"/>
          <w:sz w:val="24"/>
          <w:szCs w:val="24"/>
        </w:rPr>
      </w:pPr>
    </w:p>
    <w:p w:rsidR="007E6B27" w:rsidRDefault="007E6B27" w:rsidP="00D0175C">
      <w:pPr>
        <w:pStyle w:val="ConsPlusNormal"/>
        <w:widowControl/>
        <w:tabs>
          <w:tab w:val="left" w:pos="284"/>
        </w:tabs>
        <w:suppressAutoHyphens/>
        <w:ind w:firstLine="567"/>
        <w:jc w:val="right"/>
        <w:rPr>
          <w:rFonts w:ascii="Times New Roman" w:hAnsi="Times New Roman" w:cs="Times New Roman"/>
          <w:sz w:val="24"/>
          <w:szCs w:val="24"/>
          <w:highlight w:val="yellow"/>
        </w:rPr>
        <w:sectPr w:rsidR="007E6B27" w:rsidSect="00063262">
          <w:type w:val="continuous"/>
          <w:pgSz w:w="11906" w:h="16838" w:code="9"/>
          <w:pgMar w:top="1134" w:right="567" w:bottom="1134" w:left="1701" w:header="709" w:footer="709" w:gutter="0"/>
          <w:cols w:space="708"/>
          <w:docGrid w:linePitch="490"/>
        </w:sect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5D79F1" w:rsidRDefault="005D79F1" w:rsidP="00D0175C">
      <w:pPr>
        <w:pStyle w:val="ConsPlusNormal"/>
        <w:widowControl/>
        <w:tabs>
          <w:tab w:val="left" w:pos="284"/>
        </w:tabs>
        <w:suppressAutoHyphens/>
        <w:ind w:firstLine="567"/>
        <w:jc w:val="right"/>
        <w:rPr>
          <w:rFonts w:ascii="Times New Roman" w:hAnsi="Times New Roman" w:cs="Times New Roman"/>
          <w:sz w:val="24"/>
          <w:szCs w:val="24"/>
        </w:rPr>
      </w:pPr>
    </w:p>
    <w:p w:rsidR="00FF4412" w:rsidRPr="0076170B" w:rsidRDefault="00FF4412" w:rsidP="005D79F1">
      <w:pPr>
        <w:pStyle w:val="ConsPlusNormal"/>
        <w:widowControl/>
        <w:tabs>
          <w:tab w:val="left" w:pos="284"/>
        </w:tabs>
        <w:suppressAutoHyphens/>
        <w:jc w:val="right"/>
        <w:rPr>
          <w:rFonts w:ascii="Times New Roman" w:hAnsi="Times New Roman" w:cs="Times New Roman"/>
          <w:sz w:val="24"/>
          <w:szCs w:val="24"/>
        </w:rPr>
      </w:pPr>
      <w:r w:rsidRPr="0076170B">
        <w:rPr>
          <w:rFonts w:ascii="Times New Roman" w:hAnsi="Times New Roman" w:cs="Times New Roman"/>
          <w:sz w:val="24"/>
          <w:szCs w:val="24"/>
        </w:rPr>
        <w:lastRenderedPageBreak/>
        <w:t xml:space="preserve">Приложение № </w:t>
      </w:r>
      <w:r w:rsidR="0076170B" w:rsidRPr="0076170B">
        <w:rPr>
          <w:rFonts w:ascii="Times New Roman" w:hAnsi="Times New Roman" w:cs="Times New Roman"/>
          <w:sz w:val="24"/>
          <w:szCs w:val="24"/>
        </w:rPr>
        <w:t>3</w:t>
      </w:r>
    </w:p>
    <w:p w:rsidR="005D79F1" w:rsidRDefault="005D79F1" w:rsidP="005D79F1">
      <w:pPr>
        <w:pStyle w:val="ConsPlusNormal"/>
        <w:widowControl/>
        <w:tabs>
          <w:tab w:val="left" w:pos="284"/>
        </w:tabs>
        <w:suppressAutoHyphens/>
        <w:jc w:val="right"/>
        <w:rPr>
          <w:rFonts w:ascii="Times New Roman" w:hAnsi="Times New Roman" w:cs="Times New Roman"/>
          <w:sz w:val="24"/>
          <w:szCs w:val="24"/>
        </w:rPr>
      </w:pPr>
    </w:p>
    <w:p w:rsidR="00FF4412" w:rsidRPr="0076170B" w:rsidRDefault="00FF4412" w:rsidP="005D79F1">
      <w:pPr>
        <w:pStyle w:val="ConsPlusNormal"/>
        <w:widowControl/>
        <w:tabs>
          <w:tab w:val="left" w:pos="284"/>
        </w:tabs>
        <w:suppressAutoHyphens/>
        <w:jc w:val="right"/>
        <w:rPr>
          <w:rFonts w:ascii="Times New Roman" w:hAnsi="Times New Roman" w:cs="Times New Roman"/>
          <w:sz w:val="24"/>
          <w:szCs w:val="24"/>
        </w:rPr>
      </w:pPr>
      <w:r w:rsidRPr="0076170B">
        <w:rPr>
          <w:rFonts w:ascii="Times New Roman" w:hAnsi="Times New Roman" w:cs="Times New Roman"/>
          <w:sz w:val="24"/>
          <w:szCs w:val="24"/>
        </w:rPr>
        <w:t>к Положению</w:t>
      </w:r>
    </w:p>
    <w:p w:rsidR="005D79F1" w:rsidRDefault="004F72FB" w:rsidP="005D79F1">
      <w:pPr>
        <w:pStyle w:val="ConsPlusNormal"/>
        <w:widowControl/>
        <w:tabs>
          <w:tab w:val="left" w:pos="284"/>
        </w:tabs>
        <w:suppressAutoHyphens/>
        <w:jc w:val="right"/>
        <w:rPr>
          <w:rFonts w:ascii="Times New Roman" w:hAnsi="Times New Roman" w:cs="Times New Roman"/>
          <w:sz w:val="24"/>
          <w:szCs w:val="24"/>
        </w:rPr>
      </w:pPr>
      <w:r w:rsidRPr="002663B3">
        <w:rPr>
          <w:rFonts w:ascii="Times New Roman" w:hAnsi="Times New Roman" w:cs="Times New Roman"/>
          <w:sz w:val="24"/>
          <w:szCs w:val="24"/>
        </w:rPr>
        <w:t>о муниципальном земельном контроле</w:t>
      </w:r>
    </w:p>
    <w:p w:rsidR="005D79F1" w:rsidRDefault="004F72FB" w:rsidP="005D79F1">
      <w:pPr>
        <w:pStyle w:val="ConsPlusNormal"/>
        <w:widowControl/>
        <w:tabs>
          <w:tab w:val="left" w:pos="284"/>
        </w:tabs>
        <w:suppressAutoHyphens/>
        <w:jc w:val="right"/>
        <w:rPr>
          <w:rFonts w:ascii="Times New Roman" w:eastAsia="Calibri" w:hAnsi="Times New Roman" w:cs="Times New Roman"/>
          <w:sz w:val="24"/>
          <w:szCs w:val="24"/>
        </w:rPr>
      </w:pPr>
      <w:r w:rsidRPr="002663B3">
        <w:rPr>
          <w:rFonts w:ascii="Times New Roman" w:eastAsia="Calibri" w:hAnsi="Times New Roman" w:cs="Times New Roman"/>
          <w:sz w:val="24"/>
          <w:szCs w:val="24"/>
        </w:rPr>
        <w:t>Макаровского муниципального округа</w:t>
      </w:r>
    </w:p>
    <w:p w:rsidR="00FF4412" w:rsidRPr="0076170B" w:rsidRDefault="004F72FB" w:rsidP="005D79F1">
      <w:pPr>
        <w:pStyle w:val="ConsPlusNormal"/>
        <w:widowControl/>
        <w:tabs>
          <w:tab w:val="left" w:pos="284"/>
        </w:tabs>
        <w:suppressAutoHyphens/>
        <w:jc w:val="right"/>
        <w:rPr>
          <w:rFonts w:ascii="Times New Roman" w:hAnsi="Times New Roman" w:cs="Times New Roman"/>
          <w:sz w:val="24"/>
          <w:szCs w:val="24"/>
        </w:rPr>
      </w:pPr>
      <w:r w:rsidRPr="002663B3">
        <w:rPr>
          <w:rFonts w:ascii="Times New Roman" w:eastAsia="Calibri" w:hAnsi="Times New Roman" w:cs="Times New Roman"/>
          <w:sz w:val="24"/>
          <w:szCs w:val="24"/>
        </w:rPr>
        <w:t>Сахалинской области</w:t>
      </w:r>
    </w:p>
    <w:p w:rsidR="00FF4412" w:rsidRPr="0076170B"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p>
    <w:p w:rsidR="00FF4412" w:rsidRPr="00382533" w:rsidRDefault="00382533" w:rsidP="005D79F1">
      <w:pPr>
        <w:pStyle w:val="ConsPlusTitle"/>
        <w:widowControl/>
        <w:tabs>
          <w:tab w:val="left" w:pos="284"/>
        </w:tabs>
        <w:suppressAutoHyphens/>
        <w:jc w:val="center"/>
        <w:rPr>
          <w:rFonts w:ascii="Times New Roman" w:hAnsi="Times New Roman" w:cs="Times New Roman"/>
          <w:sz w:val="24"/>
          <w:szCs w:val="24"/>
        </w:rPr>
      </w:pPr>
      <w:bookmarkStart w:id="12" w:name="P363"/>
      <w:bookmarkEnd w:id="12"/>
      <w:r w:rsidRPr="00382533">
        <w:rPr>
          <w:rFonts w:ascii="Times New Roman" w:hAnsi="Times New Roman" w:cs="Times New Roman"/>
          <w:sz w:val="24"/>
          <w:szCs w:val="24"/>
        </w:rPr>
        <w:t>Критерии</w:t>
      </w:r>
    </w:p>
    <w:p w:rsidR="00FF4412" w:rsidRPr="00382533" w:rsidRDefault="00382533" w:rsidP="005D79F1">
      <w:pPr>
        <w:pStyle w:val="ConsPlusTitle"/>
        <w:widowControl/>
        <w:tabs>
          <w:tab w:val="left" w:pos="284"/>
        </w:tabs>
        <w:suppressAutoHyphens/>
        <w:jc w:val="center"/>
        <w:rPr>
          <w:rFonts w:ascii="Times New Roman" w:hAnsi="Times New Roman" w:cs="Times New Roman"/>
          <w:sz w:val="24"/>
          <w:szCs w:val="24"/>
        </w:rPr>
      </w:pPr>
      <w:r w:rsidRPr="00382533">
        <w:rPr>
          <w:rFonts w:ascii="Times New Roman" w:hAnsi="Times New Roman" w:cs="Times New Roman"/>
          <w:sz w:val="24"/>
          <w:szCs w:val="24"/>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w:t>
      </w:r>
      <w:r>
        <w:rPr>
          <w:rFonts w:ascii="Times New Roman" w:hAnsi="Times New Roman" w:cs="Times New Roman"/>
          <w:sz w:val="24"/>
          <w:szCs w:val="24"/>
        </w:rPr>
        <w:t>тегории риска при осуществлении К</w:t>
      </w:r>
      <w:r w:rsidRPr="00382533">
        <w:rPr>
          <w:rFonts w:ascii="Times New Roman" w:hAnsi="Times New Roman" w:cs="Times New Roman"/>
          <w:sz w:val="24"/>
          <w:szCs w:val="24"/>
        </w:rPr>
        <w:t>омитетом по управлению муниципаль</w:t>
      </w:r>
      <w:r>
        <w:rPr>
          <w:rFonts w:ascii="Times New Roman" w:hAnsi="Times New Roman" w:cs="Times New Roman"/>
          <w:sz w:val="24"/>
          <w:szCs w:val="24"/>
        </w:rPr>
        <w:t>ной собственностью М</w:t>
      </w:r>
      <w:r w:rsidRPr="00382533">
        <w:rPr>
          <w:rFonts w:ascii="Times New Roman" w:hAnsi="Times New Roman" w:cs="Times New Roman"/>
          <w:sz w:val="24"/>
          <w:szCs w:val="24"/>
        </w:rPr>
        <w:t>ака</w:t>
      </w:r>
      <w:r>
        <w:rPr>
          <w:rFonts w:ascii="Times New Roman" w:hAnsi="Times New Roman" w:cs="Times New Roman"/>
          <w:sz w:val="24"/>
          <w:szCs w:val="24"/>
        </w:rPr>
        <w:t>ровского муниципального округа С</w:t>
      </w:r>
      <w:r w:rsidRPr="00382533">
        <w:rPr>
          <w:rFonts w:ascii="Times New Roman" w:hAnsi="Times New Roman" w:cs="Times New Roman"/>
          <w:sz w:val="24"/>
          <w:szCs w:val="24"/>
        </w:rPr>
        <w:t xml:space="preserve">ахалинской области муниципального земельного контроля </w:t>
      </w:r>
    </w:p>
    <w:p w:rsidR="00FF4412" w:rsidRPr="0076170B" w:rsidRDefault="00FF4412" w:rsidP="00D0175C">
      <w:pPr>
        <w:suppressAutoHyphens/>
        <w:autoSpaceDE w:val="0"/>
        <w:autoSpaceDN w:val="0"/>
        <w:spacing w:after="0" w:line="240" w:lineRule="auto"/>
        <w:ind w:firstLine="567"/>
        <w:jc w:val="both"/>
        <w:rPr>
          <w:rFonts w:ascii="Times New Roman" w:eastAsia="Calibri" w:hAnsi="Times New Roman" w:cs="Times New Roman"/>
          <w:sz w:val="24"/>
          <w:szCs w:val="24"/>
        </w:rPr>
      </w:pPr>
    </w:p>
    <w:p w:rsidR="00FF4412" w:rsidRPr="0076170B"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76170B">
        <w:rPr>
          <w:rFonts w:ascii="Times New Roman" w:hAnsi="Times New Roman" w:cs="Times New Roman"/>
          <w:sz w:val="24"/>
          <w:szCs w:val="24"/>
        </w:rPr>
        <w:t>1. К категории среднего риска относятся:</w:t>
      </w:r>
    </w:p>
    <w:p w:rsidR="00FF4412" w:rsidRPr="0076170B"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76170B">
        <w:rPr>
          <w:rFonts w:ascii="Times New Roman" w:hAnsi="Times New Roman"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F4412" w:rsidRPr="0076170B"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76170B">
        <w:rPr>
          <w:rFonts w:ascii="Times New Roman" w:hAnsi="Times New Roman" w:cs="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FF4412" w:rsidRPr="0076170B"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76170B">
        <w:rPr>
          <w:rFonts w:ascii="Times New Roman" w:hAnsi="Times New Roman" w:cs="Times New Roman"/>
          <w:sz w:val="24"/>
          <w:szCs w:val="24"/>
        </w:rPr>
        <w:t>2. К категории умеренного риска относятся земельные участки:</w:t>
      </w:r>
    </w:p>
    <w:p w:rsidR="00FF4412" w:rsidRPr="0076170B"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76170B">
        <w:rPr>
          <w:rFonts w:ascii="Times New Roman" w:hAnsi="Times New Roman" w:cs="Times New Roman"/>
          <w:sz w:val="24"/>
          <w:szCs w:val="24"/>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F4412" w:rsidRPr="0076170B"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76170B">
        <w:rPr>
          <w:rFonts w:ascii="Times New Roman" w:hAnsi="Times New Roman" w:cs="Times New Roman"/>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F4412" w:rsidRPr="0076170B"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76170B">
        <w:rPr>
          <w:rFonts w:ascii="Times New Roman" w:hAnsi="Times New Roman" w:cs="Times New Roman"/>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FF4412" w:rsidRPr="0076170B" w:rsidRDefault="00FF4412" w:rsidP="00D0175C">
      <w:pPr>
        <w:pStyle w:val="ConsPlusNormal"/>
        <w:widowControl/>
        <w:tabs>
          <w:tab w:val="left" w:pos="284"/>
        </w:tabs>
        <w:suppressAutoHyphens/>
        <w:ind w:firstLine="567"/>
        <w:jc w:val="both"/>
        <w:rPr>
          <w:rFonts w:ascii="Times New Roman" w:hAnsi="Times New Roman" w:cs="Times New Roman"/>
          <w:sz w:val="24"/>
          <w:szCs w:val="24"/>
        </w:rPr>
      </w:pPr>
      <w:r w:rsidRPr="0076170B">
        <w:rPr>
          <w:rFonts w:ascii="Times New Roman" w:hAnsi="Times New Roman" w:cs="Times New Roman"/>
          <w:sz w:val="24"/>
          <w:szCs w:val="24"/>
        </w:rPr>
        <w:t>3. К категории низкого риска относятся все иные земельные участки, не отнесенные к категориям среднего или умеренного риска.</w:t>
      </w:r>
    </w:p>
    <w:p w:rsidR="00FF4412" w:rsidRPr="00E877FB" w:rsidRDefault="00FF4412" w:rsidP="00D0175C">
      <w:pPr>
        <w:pStyle w:val="ConsPlusNormal"/>
        <w:widowControl/>
        <w:tabs>
          <w:tab w:val="left" w:pos="284"/>
        </w:tabs>
        <w:suppressAutoHyphens/>
        <w:ind w:firstLine="567"/>
        <w:jc w:val="both"/>
        <w:rPr>
          <w:rFonts w:ascii="Times New Roman" w:hAnsi="Times New Roman" w:cs="Times New Roman"/>
          <w:sz w:val="24"/>
          <w:szCs w:val="24"/>
          <w:highlight w:val="yellow"/>
        </w:rPr>
      </w:pPr>
    </w:p>
    <w:p w:rsidR="00FF4412" w:rsidRPr="00E877FB" w:rsidRDefault="00FF4412" w:rsidP="00D0175C">
      <w:pPr>
        <w:pStyle w:val="ConsPlusNormal"/>
        <w:widowControl/>
        <w:tabs>
          <w:tab w:val="left" w:pos="284"/>
        </w:tabs>
        <w:suppressAutoHyphens/>
        <w:ind w:firstLine="567"/>
        <w:jc w:val="both"/>
        <w:rPr>
          <w:rFonts w:ascii="Times New Roman" w:hAnsi="Times New Roman" w:cs="Times New Roman"/>
          <w:sz w:val="24"/>
          <w:szCs w:val="24"/>
          <w:highlight w:val="yellow"/>
        </w:rPr>
      </w:pPr>
    </w:p>
    <w:p w:rsidR="00FF4412" w:rsidRPr="00E877FB" w:rsidRDefault="00FF4412" w:rsidP="00D0175C">
      <w:pPr>
        <w:pStyle w:val="ConsPlusNormal"/>
        <w:widowControl/>
        <w:tabs>
          <w:tab w:val="left" w:pos="284"/>
        </w:tabs>
        <w:suppressAutoHyphens/>
        <w:ind w:firstLine="567"/>
        <w:jc w:val="both"/>
        <w:rPr>
          <w:rFonts w:ascii="Times New Roman" w:hAnsi="Times New Roman" w:cs="Times New Roman"/>
          <w:sz w:val="24"/>
          <w:szCs w:val="24"/>
          <w:highlight w:val="yellow"/>
        </w:rPr>
        <w:sectPr w:rsidR="00FF4412" w:rsidRPr="00E877FB" w:rsidSect="00063262">
          <w:type w:val="continuous"/>
          <w:pgSz w:w="11906" w:h="16838" w:code="9"/>
          <w:pgMar w:top="1134" w:right="567" w:bottom="1134" w:left="1701" w:header="709" w:footer="709" w:gutter="0"/>
          <w:cols w:space="708"/>
          <w:docGrid w:linePitch="490"/>
        </w:sectPr>
      </w:pPr>
    </w:p>
    <w:p w:rsidR="00FF4412" w:rsidRPr="00BA502B" w:rsidRDefault="00FF4412" w:rsidP="005D79F1">
      <w:pPr>
        <w:pStyle w:val="ConsPlusNormal"/>
        <w:widowControl/>
        <w:tabs>
          <w:tab w:val="left" w:pos="284"/>
        </w:tabs>
        <w:suppressAutoHyphens/>
        <w:jc w:val="right"/>
        <w:outlineLvl w:val="1"/>
        <w:rPr>
          <w:rFonts w:ascii="Times New Roman" w:hAnsi="Times New Roman" w:cs="Times New Roman"/>
          <w:sz w:val="24"/>
          <w:szCs w:val="24"/>
        </w:rPr>
      </w:pPr>
      <w:r w:rsidRPr="00BA502B">
        <w:rPr>
          <w:rFonts w:ascii="Times New Roman" w:hAnsi="Times New Roman" w:cs="Times New Roman"/>
          <w:sz w:val="24"/>
          <w:szCs w:val="24"/>
        </w:rPr>
        <w:lastRenderedPageBreak/>
        <w:t xml:space="preserve">Приложение № </w:t>
      </w:r>
      <w:r w:rsidR="00BA502B" w:rsidRPr="00BA502B">
        <w:rPr>
          <w:rFonts w:ascii="Times New Roman" w:hAnsi="Times New Roman" w:cs="Times New Roman"/>
          <w:sz w:val="24"/>
          <w:szCs w:val="24"/>
        </w:rPr>
        <w:t>4</w:t>
      </w:r>
    </w:p>
    <w:p w:rsidR="005D79F1" w:rsidRDefault="005D79F1" w:rsidP="005D79F1">
      <w:pPr>
        <w:pStyle w:val="ConsPlusNormal"/>
        <w:widowControl/>
        <w:tabs>
          <w:tab w:val="left" w:pos="284"/>
        </w:tabs>
        <w:suppressAutoHyphens/>
        <w:jc w:val="right"/>
        <w:rPr>
          <w:rFonts w:ascii="Times New Roman" w:hAnsi="Times New Roman" w:cs="Times New Roman"/>
          <w:sz w:val="24"/>
          <w:szCs w:val="24"/>
        </w:rPr>
      </w:pPr>
    </w:p>
    <w:p w:rsidR="00FF4412" w:rsidRPr="00BA502B" w:rsidRDefault="00FF4412" w:rsidP="005D79F1">
      <w:pPr>
        <w:pStyle w:val="ConsPlusNormal"/>
        <w:widowControl/>
        <w:tabs>
          <w:tab w:val="left" w:pos="284"/>
        </w:tabs>
        <w:suppressAutoHyphens/>
        <w:jc w:val="right"/>
        <w:rPr>
          <w:rFonts w:ascii="Times New Roman" w:hAnsi="Times New Roman" w:cs="Times New Roman"/>
          <w:sz w:val="24"/>
          <w:szCs w:val="24"/>
        </w:rPr>
      </w:pPr>
      <w:r w:rsidRPr="00BA502B">
        <w:rPr>
          <w:rFonts w:ascii="Times New Roman" w:hAnsi="Times New Roman" w:cs="Times New Roman"/>
          <w:sz w:val="24"/>
          <w:szCs w:val="24"/>
        </w:rPr>
        <w:t>к Положению</w:t>
      </w:r>
    </w:p>
    <w:p w:rsidR="005D79F1" w:rsidRDefault="004F72FB" w:rsidP="005D79F1">
      <w:pPr>
        <w:pStyle w:val="ConsPlusNormal"/>
        <w:widowControl/>
        <w:tabs>
          <w:tab w:val="left" w:pos="284"/>
        </w:tabs>
        <w:suppressAutoHyphens/>
        <w:jc w:val="right"/>
        <w:rPr>
          <w:rFonts w:ascii="Times New Roman" w:hAnsi="Times New Roman" w:cs="Times New Roman"/>
          <w:sz w:val="24"/>
          <w:szCs w:val="24"/>
        </w:rPr>
      </w:pPr>
      <w:r w:rsidRPr="002663B3">
        <w:rPr>
          <w:rFonts w:ascii="Times New Roman" w:hAnsi="Times New Roman" w:cs="Times New Roman"/>
          <w:sz w:val="24"/>
          <w:szCs w:val="24"/>
        </w:rPr>
        <w:t>о муниципальном земельном контроле</w:t>
      </w:r>
    </w:p>
    <w:p w:rsidR="005D79F1" w:rsidRDefault="004F72FB" w:rsidP="005D79F1">
      <w:pPr>
        <w:pStyle w:val="ConsPlusNormal"/>
        <w:widowControl/>
        <w:tabs>
          <w:tab w:val="left" w:pos="284"/>
        </w:tabs>
        <w:suppressAutoHyphens/>
        <w:jc w:val="right"/>
        <w:rPr>
          <w:rFonts w:ascii="Times New Roman" w:eastAsia="Calibri" w:hAnsi="Times New Roman" w:cs="Times New Roman"/>
          <w:sz w:val="24"/>
          <w:szCs w:val="24"/>
        </w:rPr>
      </w:pPr>
      <w:r w:rsidRPr="002663B3">
        <w:rPr>
          <w:rFonts w:ascii="Times New Roman" w:eastAsia="Calibri" w:hAnsi="Times New Roman" w:cs="Times New Roman"/>
          <w:sz w:val="24"/>
          <w:szCs w:val="24"/>
        </w:rPr>
        <w:t>Макаровского муниципального округа</w:t>
      </w:r>
    </w:p>
    <w:p w:rsidR="00FF4412" w:rsidRDefault="004F72FB" w:rsidP="005D79F1">
      <w:pPr>
        <w:pStyle w:val="ConsPlusNormal"/>
        <w:widowControl/>
        <w:tabs>
          <w:tab w:val="left" w:pos="284"/>
        </w:tabs>
        <w:suppressAutoHyphens/>
        <w:jc w:val="right"/>
        <w:rPr>
          <w:rFonts w:ascii="Times New Roman" w:eastAsia="Calibri" w:hAnsi="Times New Roman" w:cs="Times New Roman"/>
          <w:sz w:val="24"/>
          <w:szCs w:val="24"/>
        </w:rPr>
      </w:pPr>
      <w:r w:rsidRPr="002663B3">
        <w:rPr>
          <w:rFonts w:ascii="Times New Roman" w:eastAsia="Calibri" w:hAnsi="Times New Roman" w:cs="Times New Roman"/>
          <w:sz w:val="24"/>
          <w:szCs w:val="24"/>
        </w:rPr>
        <w:t>Сахалинской области</w:t>
      </w:r>
    </w:p>
    <w:p w:rsidR="004F72FB" w:rsidRPr="00BA502B" w:rsidRDefault="004F72FB" w:rsidP="00D0175C">
      <w:pPr>
        <w:pStyle w:val="ConsPlusNormal"/>
        <w:widowControl/>
        <w:tabs>
          <w:tab w:val="left" w:pos="284"/>
        </w:tabs>
        <w:suppressAutoHyphens/>
        <w:ind w:firstLine="567"/>
        <w:jc w:val="both"/>
        <w:rPr>
          <w:rFonts w:ascii="Times New Roman" w:hAnsi="Times New Roman" w:cs="Times New Roman"/>
          <w:sz w:val="24"/>
          <w:szCs w:val="24"/>
        </w:rPr>
      </w:pPr>
    </w:p>
    <w:p w:rsidR="00FF4412" w:rsidRPr="00382533" w:rsidRDefault="00FF4412" w:rsidP="005D79F1">
      <w:pPr>
        <w:tabs>
          <w:tab w:val="left" w:pos="1276"/>
        </w:tabs>
        <w:suppressAutoHyphens/>
        <w:autoSpaceDE w:val="0"/>
        <w:autoSpaceDN w:val="0"/>
        <w:spacing w:after="0" w:line="240" w:lineRule="auto"/>
        <w:jc w:val="center"/>
        <w:rPr>
          <w:rFonts w:ascii="Times New Roman" w:hAnsi="Times New Roman"/>
          <w:b/>
          <w:sz w:val="24"/>
          <w:szCs w:val="24"/>
        </w:rPr>
      </w:pPr>
      <w:r w:rsidRPr="00382533">
        <w:rPr>
          <w:rFonts w:ascii="Times New Roman" w:hAnsi="Times New Roman"/>
          <w:b/>
          <w:sz w:val="24"/>
          <w:szCs w:val="24"/>
        </w:rPr>
        <w:t>Перечень индикаторов риска нарушения обязательных требований, проверяемых в рамках осуществления муниципального земельного контроля</w:t>
      </w:r>
    </w:p>
    <w:p w:rsidR="00FF4412" w:rsidRPr="00BA502B" w:rsidRDefault="00FF4412" w:rsidP="00D0175C">
      <w:pPr>
        <w:tabs>
          <w:tab w:val="left" w:pos="1276"/>
        </w:tabs>
        <w:suppressAutoHyphens/>
        <w:autoSpaceDE w:val="0"/>
        <w:autoSpaceDN w:val="0"/>
        <w:spacing w:after="0" w:line="240" w:lineRule="auto"/>
        <w:ind w:firstLine="567"/>
        <w:jc w:val="both"/>
        <w:rPr>
          <w:rFonts w:ascii="Times New Roman" w:hAnsi="Times New Roman"/>
          <w:b/>
          <w:sz w:val="24"/>
          <w:szCs w:val="24"/>
        </w:rPr>
      </w:pPr>
    </w:p>
    <w:p w:rsidR="00FF4412" w:rsidRPr="00BA502B" w:rsidRDefault="00FF4412" w:rsidP="00D0175C">
      <w:pPr>
        <w:tabs>
          <w:tab w:val="left" w:pos="1276"/>
        </w:tabs>
        <w:suppressAutoHyphens/>
        <w:autoSpaceDE w:val="0"/>
        <w:autoSpaceDN w:val="0"/>
        <w:spacing w:after="0" w:line="240" w:lineRule="auto"/>
        <w:ind w:firstLine="567"/>
        <w:jc w:val="both"/>
        <w:rPr>
          <w:rFonts w:ascii="Times New Roman" w:hAnsi="Times New Roman"/>
          <w:sz w:val="24"/>
          <w:szCs w:val="24"/>
        </w:rPr>
      </w:pPr>
      <w:r w:rsidRPr="00BA502B">
        <w:rPr>
          <w:rFonts w:ascii="Times New Roman" w:hAnsi="Times New Roman"/>
          <w:sz w:val="24"/>
          <w:szCs w:val="24"/>
        </w:rPr>
        <w:t>1. Получение сведений о несоответствии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FF4412" w:rsidRPr="00BA502B" w:rsidRDefault="00FF4412" w:rsidP="00D0175C">
      <w:pPr>
        <w:tabs>
          <w:tab w:val="left" w:pos="1276"/>
        </w:tabs>
        <w:suppressAutoHyphens/>
        <w:autoSpaceDE w:val="0"/>
        <w:autoSpaceDN w:val="0"/>
        <w:adjustRightInd w:val="0"/>
        <w:spacing w:after="0" w:line="240" w:lineRule="auto"/>
        <w:ind w:firstLine="567"/>
        <w:jc w:val="both"/>
        <w:rPr>
          <w:rFonts w:ascii="Times New Roman" w:eastAsia="Calibri" w:hAnsi="Times New Roman"/>
          <w:bCs/>
          <w:sz w:val="24"/>
          <w:szCs w:val="24"/>
        </w:rPr>
      </w:pPr>
      <w:r w:rsidRPr="00BA502B">
        <w:rPr>
          <w:rFonts w:ascii="Times New Roman" w:eastAsia="Calibri" w:hAnsi="Times New Roman"/>
          <w:sz w:val="24"/>
          <w:szCs w:val="24"/>
        </w:rPr>
        <w:t xml:space="preserve">2. Получение сведений о несоответствии использования контролируемым лицом </w:t>
      </w:r>
      <w:r w:rsidRPr="00BA502B">
        <w:rPr>
          <w:rFonts w:ascii="Times New Roman" w:eastAsia="Calibri" w:hAnsi="Times New Roman"/>
          <w:bCs/>
          <w:sz w:val="24"/>
          <w:szCs w:val="24"/>
        </w:rPr>
        <w:t>земельного участка целевому назначению в соответствии с его принадлежностью к той или иной категории земель и (или) видам разрешенного использования, сведения о которых содержатся в Едином государственном реестре недвижимости, правоустанавливающих документах на земельный участок.</w:t>
      </w:r>
    </w:p>
    <w:p w:rsidR="00FF4412" w:rsidRPr="00BA502B" w:rsidRDefault="00FF4412" w:rsidP="00D0175C">
      <w:pPr>
        <w:tabs>
          <w:tab w:val="left" w:pos="1276"/>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BA502B">
        <w:rPr>
          <w:rFonts w:ascii="Times New Roman" w:eastAsia="Calibri" w:hAnsi="Times New Roman"/>
          <w:sz w:val="24"/>
          <w:szCs w:val="24"/>
        </w:rPr>
        <w:t>3. Получение сведений о длительном не освоении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FF4412" w:rsidRPr="00BA502B" w:rsidRDefault="00FF4412" w:rsidP="00D0175C">
      <w:pPr>
        <w:tabs>
          <w:tab w:val="left" w:pos="1276"/>
        </w:tabs>
        <w:suppressAutoHyphens/>
        <w:autoSpaceDE w:val="0"/>
        <w:autoSpaceDN w:val="0"/>
        <w:spacing w:after="0" w:line="240" w:lineRule="auto"/>
        <w:ind w:firstLine="567"/>
        <w:jc w:val="both"/>
        <w:rPr>
          <w:rFonts w:ascii="Times New Roman" w:hAnsi="Times New Roman"/>
          <w:sz w:val="24"/>
          <w:szCs w:val="24"/>
        </w:rPr>
      </w:pPr>
      <w:r w:rsidRPr="00BA502B">
        <w:rPr>
          <w:rFonts w:ascii="Times New Roman" w:hAnsi="Times New Roman"/>
          <w:sz w:val="24"/>
          <w:szCs w:val="24"/>
        </w:rPr>
        <w:t>4. Получение сведений о невыполнении обязательных требований к оформлению документов, являющихся основанием для использования земельных участков.</w:t>
      </w:r>
    </w:p>
    <w:p w:rsidR="00FF4412" w:rsidRPr="00BA502B" w:rsidRDefault="00FF4412" w:rsidP="00D0175C">
      <w:pPr>
        <w:tabs>
          <w:tab w:val="left" w:pos="1276"/>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BA502B">
        <w:rPr>
          <w:rFonts w:ascii="Times New Roman" w:eastAsia="Calibri" w:hAnsi="Times New Roman"/>
          <w:sz w:val="24"/>
          <w:szCs w:val="24"/>
        </w:rPr>
        <w:t>5. Получение сведений об отсутствии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FF4412" w:rsidRPr="00BA502B" w:rsidRDefault="00FF4412" w:rsidP="00D0175C">
      <w:pPr>
        <w:tabs>
          <w:tab w:val="left" w:pos="1276"/>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BA502B">
        <w:rPr>
          <w:rFonts w:ascii="Times New Roman" w:eastAsia="Calibri" w:hAnsi="Times New Roman"/>
          <w:sz w:val="24"/>
          <w:szCs w:val="24"/>
        </w:rPr>
        <w:t xml:space="preserve">6.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 101-ФЗ </w:t>
      </w:r>
      <w:r w:rsidR="0028287E">
        <w:rPr>
          <w:rFonts w:ascii="Times New Roman" w:eastAsia="Calibri" w:hAnsi="Times New Roman"/>
          <w:sz w:val="24"/>
          <w:szCs w:val="24"/>
        </w:rPr>
        <w:t>«</w:t>
      </w:r>
      <w:r w:rsidRPr="00BA502B">
        <w:rPr>
          <w:rFonts w:ascii="Times New Roman" w:eastAsia="Calibri" w:hAnsi="Times New Roman"/>
          <w:sz w:val="24"/>
          <w:szCs w:val="24"/>
        </w:rPr>
        <w:t>Об обороте земель сельскохозяйственного назначения</w:t>
      </w:r>
      <w:r w:rsidR="0028287E">
        <w:rPr>
          <w:rFonts w:ascii="Times New Roman" w:eastAsia="Calibri" w:hAnsi="Times New Roman"/>
          <w:sz w:val="24"/>
          <w:szCs w:val="24"/>
        </w:rPr>
        <w:t>»</w:t>
      </w:r>
      <w:r w:rsidRPr="00BA502B">
        <w:rPr>
          <w:rFonts w:ascii="Times New Roman" w:eastAsia="Calibri" w:hAnsi="Times New Roman"/>
          <w:sz w:val="24"/>
          <w:szCs w:val="24"/>
        </w:rPr>
        <w:t>,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sectPr w:rsidR="00FF4412" w:rsidRPr="00BA502B" w:rsidSect="0006326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134" w:right="567"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154" w:rsidRDefault="00533154" w:rsidP="001A4AA5">
      <w:pPr>
        <w:spacing w:after="0" w:line="240" w:lineRule="auto"/>
      </w:pPr>
      <w:r>
        <w:separator/>
      </w:r>
    </w:p>
  </w:endnote>
  <w:endnote w:type="continuationSeparator" w:id="1">
    <w:p w:rsidR="00533154" w:rsidRDefault="00533154" w:rsidP="001A4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cademy">
    <w:altName w:val="Times New Roman"/>
    <w:panose1 w:val="00000000000000000000"/>
    <w:charset w:val="00"/>
    <w:family w:val="auto"/>
    <w:pitch w:val="variable"/>
    <w:sig w:usb0="00000287" w:usb1="00000000" w:usb2="00000000" w:usb3="00000000" w:csb0="0000001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5C" w:rsidRDefault="00D0175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5C" w:rsidRPr="00063262" w:rsidRDefault="00D0175C" w:rsidP="0006326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5C" w:rsidRDefault="00D0175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154" w:rsidRDefault="00533154" w:rsidP="001A4AA5">
      <w:pPr>
        <w:spacing w:after="0" w:line="240" w:lineRule="auto"/>
      </w:pPr>
      <w:r>
        <w:separator/>
      </w:r>
    </w:p>
  </w:footnote>
  <w:footnote w:type="continuationSeparator" w:id="1">
    <w:p w:rsidR="00533154" w:rsidRDefault="00533154" w:rsidP="001A4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5C" w:rsidRDefault="00946ADC">
    <w:pPr>
      <w:pStyle w:val="ab"/>
      <w:framePr w:wrap="around" w:vAnchor="text" w:hAnchor="margin" w:xAlign="right" w:y="1"/>
      <w:rPr>
        <w:rStyle w:val="afc"/>
      </w:rPr>
    </w:pPr>
    <w:r>
      <w:rPr>
        <w:rStyle w:val="afc"/>
      </w:rPr>
      <w:fldChar w:fldCharType="begin"/>
    </w:r>
    <w:r w:rsidR="00D0175C">
      <w:rPr>
        <w:rStyle w:val="afc"/>
      </w:rPr>
      <w:instrText xml:space="preserve">PAGE  </w:instrText>
    </w:r>
    <w:r>
      <w:rPr>
        <w:rStyle w:val="afc"/>
      </w:rPr>
      <w:fldChar w:fldCharType="separate"/>
    </w:r>
    <w:r w:rsidR="00D0175C">
      <w:rPr>
        <w:rStyle w:val="afc"/>
        <w:noProof/>
      </w:rPr>
      <w:t>37</w:t>
    </w:r>
    <w:r>
      <w:rPr>
        <w:rStyle w:val="afc"/>
      </w:rPr>
      <w:fldChar w:fldCharType="end"/>
    </w:r>
  </w:p>
  <w:p w:rsidR="00D0175C" w:rsidRDefault="00D0175C">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5C" w:rsidRPr="00F12878" w:rsidRDefault="00D0175C" w:rsidP="008C0E7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5C" w:rsidRDefault="00D0175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A3A0EAC"/>
    <w:lvl w:ilvl="0">
      <w:start w:val="1"/>
      <w:numFmt w:val="decimal"/>
      <w:pStyle w:val="a"/>
      <w:lvlText w:val="%1."/>
      <w:lvlJc w:val="left"/>
      <w:pPr>
        <w:tabs>
          <w:tab w:val="num" w:pos="360"/>
        </w:tabs>
        <w:ind w:left="360" w:hanging="360"/>
      </w:pPr>
    </w:lvl>
  </w:abstractNum>
  <w:abstractNum w:abstractNumId="1">
    <w:nsid w:val="FFFFFF89"/>
    <w:multiLevelType w:val="singleLevel"/>
    <w:tmpl w:val="06567920"/>
    <w:lvl w:ilvl="0">
      <w:start w:val="1"/>
      <w:numFmt w:val="bullet"/>
      <w:pStyle w:val="a0"/>
      <w:lvlText w:val=""/>
      <w:lvlJc w:val="left"/>
      <w:pPr>
        <w:tabs>
          <w:tab w:val="num" w:pos="360"/>
        </w:tabs>
        <w:ind w:left="360" w:hanging="360"/>
      </w:pPr>
      <w:rPr>
        <w:rFonts w:ascii="Symbol" w:hAnsi="Symbol" w:hint="default"/>
      </w:rPr>
    </w:lvl>
  </w:abstractNum>
  <w:abstractNum w:abstractNumId="2">
    <w:nsid w:val="01054C5C"/>
    <w:multiLevelType w:val="hybridMultilevel"/>
    <w:tmpl w:val="7324866E"/>
    <w:lvl w:ilvl="0" w:tplc="BB123A5A">
      <w:start w:val="1"/>
      <w:numFmt w:val="decimal"/>
      <w:pStyle w:val="a1"/>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3">
    <w:nsid w:val="0B1D145A"/>
    <w:multiLevelType w:val="hybridMultilevel"/>
    <w:tmpl w:val="2E8E78BE"/>
    <w:lvl w:ilvl="0" w:tplc="985807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0D6083C"/>
    <w:multiLevelType w:val="multilevel"/>
    <w:tmpl w:val="E7684230"/>
    <w:styleLink w:val="a2"/>
    <w:lvl w:ilvl="0">
      <w:start w:val="1"/>
      <w:numFmt w:val="decimal"/>
      <w:suff w:val="space"/>
      <w:lvlText w:val="%1."/>
      <w:lvlJc w:val="left"/>
      <w:pPr>
        <w:ind w:left="0" w:firstLine="737"/>
      </w:pPr>
      <w:rPr>
        <w:rFonts w:ascii="Times New Roman" w:hAnsi="Times New Roman"/>
        <w:b/>
        <w:i w:val="0"/>
        <w:caps/>
        <w:smallCaps w:val="0"/>
        <w:sz w:val="24"/>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suff w:val="space"/>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6B103F6"/>
    <w:multiLevelType w:val="multilevel"/>
    <w:tmpl w:val="FC32AC78"/>
    <w:styleLink w:val="a3"/>
    <w:lvl w:ilvl="0">
      <w:start w:val="1"/>
      <w:numFmt w:val="upperRoman"/>
      <w:suff w:val="space"/>
      <w:lvlText w:val="ГЛАВА %1."/>
      <w:lvlJc w:val="left"/>
      <w:pPr>
        <w:ind w:left="0" w:firstLine="737"/>
      </w:pPr>
      <w:rPr>
        <w:rFonts w:ascii="Times New Roman" w:hAnsi="Times New Roman" w:hint="default"/>
        <w:b/>
        <w:i w:val="0"/>
        <w:sz w:val="24"/>
      </w:rPr>
    </w:lvl>
    <w:lvl w:ilvl="1">
      <w:start w:val="1"/>
      <w:numFmt w:val="decimal"/>
      <w:lvlRestart w:val="0"/>
      <w:suff w:val="space"/>
      <w:lvlText w:val="Статья %2."/>
      <w:lvlJc w:val="left"/>
      <w:pPr>
        <w:ind w:left="0" w:firstLine="737"/>
      </w:pPr>
      <w:rPr>
        <w:rFonts w:ascii="Times New Roman" w:hAnsi="Times New Roman" w:hint="default"/>
        <w:b/>
        <w:i w:val="0"/>
        <w:sz w:val="24"/>
      </w:rPr>
    </w:lvl>
    <w:lvl w:ilvl="2">
      <w:start w:val="1"/>
      <w:numFmt w:val="decimal"/>
      <w:suff w:val="space"/>
      <w:lvlText w:val="Статья %2.%3."/>
      <w:lvlJc w:val="left"/>
      <w:pPr>
        <w:ind w:left="0" w:firstLine="737"/>
      </w:pPr>
      <w:rPr>
        <w:rFonts w:ascii="Times New Roman" w:hAnsi="Times New Roman" w:hint="default"/>
        <w:b/>
        <w:i w:val="0"/>
        <w:sz w:val="24"/>
      </w:rPr>
    </w:lvl>
    <w:lvl w:ilvl="3">
      <w:start w:val="1"/>
      <w:numFmt w:val="decimal"/>
      <w:suff w:val="space"/>
      <w:lvlText w:val="%4."/>
      <w:lvlJc w:val="left"/>
      <w:pPr>
        <w:ind w:left="0" w:firstLine="737"/>
      </w:pPr>
      <w:rPr>
        <w:rFonts w:ascii="Times New Roman" w:hAnsi="Times New Roman" w:hint="default"/>
        <w:b w:val="0"/>
        <w:i w:val="0"/>
        <w:sz w:val="24"/>
      </w:rPr>
    </w:lvl>
    <w:lvl w:ilvl="4">
      <w:start w:val="1"/>
      <w:numFmt w:val="decimal"/>
      <w:suff w:val="space"/>
      <w:lvlText w:val="%4.%5."/>
      <w:lvlJc w:val="left"/>
      <w:pPr>
        <w:ind w:left="0" w:firstLine="737"/>
      </w:pPr>
      <w:rPr>
        <w:rFonts w:ascii="Times New Roman" w:hAnsi="Times New Roman" w:hint="default"/>
        <w:b w:val="0"/>
        <w:i w:val="0"/>
        <w:sz w:val="24"/>
      </w:rPr>
    </w:lvl>
    <w:lvl w:ilvl="5">
      <w:start w:val="1"/>
      <w:numFmt w:val="decimal"/>
      <w:suff w:val="space"/>
      <w:lvlText w:val="%6)"/>
      <w:lvlJc w:val="left"/>
      <w:pPr>
        <w:ind w:left="0" w:firstLine="737"/>
      </w:pPr>
      <w:rPr>
        <w:rFonts w:ascii="Times New Roman" w:hAnsi="Times New Roman" w:hint="default"/>
        <w:b w:val="0"/>
        <w:i w:val="0"/>
        <w:sz w:val="24"/>
      </w:rPr>
    </w:lvl>
    <w:lvl w:ilvl="6">
      <w:start w:val="1"/>
      <w:numFmt w:val="decimal"/>
      <w:suff w:val="space"/>
      <w:lvlText w:val="%6.%7)"/>
      <w:lvlJc w:val="left"/>
      <w:pPr>
        <w:ind w:left="0" w:firstLine="737"/>
      </w:pPr>
      <w:rPr>
        <w:rFonts w:ascii="Times New Roman" w:hAnsi="Times New Roman" w:hint="default"/>
        <w:b w:val="0"/>
        <w:i w:val="0"/>
        <w:sz w:val="24"/>
      </w:rPr>
    </w:lvl>
    <w:lvl w:ilvl="7">
      <w:start w:val="1"/>
      <w:numFmt w:val="russianLower"/>
      <w:lvlRestart w:val="5"/>
      <w:suff w:val="space"/>
      <w:lvlText w:val="%8)"/>
      <w:lvlJc w:val="left"/>
      <w:pPr>
        <w:ind w:left="0" w:firstLine="737"/>
      </w:pPr>
      <w:rPr>
        <w:rFonts w:ascii="Times New Roman" w:hAnsi="Times New Roman" w:hint="default"/>
        <w:b w:val="0"/>
        <w:i w:val="0"/>
        <w:sz w:val="24"/>
      </w:rPr>
    </w:lvl>
    <w:lvl w:ilvl="8">
      <w:start w:val="1"/>
      <w:numFmt w:val="lowerRoman"/>
      <w:lvlText w:val="%9."/>
      <w:lvlJc w:val="left"/>
      <w:pPr>
        <w:ind w:left="3240" w:hanging="360"/>
      </w:pPr>
      <w:rPr>
        <w:rFonts w:hint="default"/>
      </w:rPr>
    </w:lvl>
  </w:abstractNum>
  <w:abstractNum w:abstractNumId="6">
    <w:nsid w:val="2D9F604C"/>
    <w:multiLevelType w:val="hybridMultilevel"/>
    <w:tmpl w:val="0E96D1D2"/>
    <w:lvl w:ilvl="0" w:tplc="BB24C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E83540"/>
    <w:multiLevelType w:val="hybridMultilevel"/>
    <w:tmpl w:val="AAF29D04"/>
    <w:lvl w:ilvl="0" w:tplc="48F43D4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0811F5"/>
    <w:multiLevelType w:val="hybridMultilevel"/>
    <w:tmpl w:val="FFE0B84C"/>
    <w:lvl w:ilvl="0" w:tplc="61AC5EE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5B592DFA"/>
    <w:multiLevelType w:val="multilevel"/>
    <w:tmpl w:val="BECE7272"/>
    <w:lvl w:ilvl="0">
      <w:start w:val="1"/>
      <w:numFmt w:val="bullet"/>
      <w:pStyle w:val="a4"/>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lvl>
    <w:lvl w:ilvl="2">
      <w:start w:val="1"/>
      <w:numFmt w:val="decimal"/>
      <w:lvlText w:val="%1.%2.%3."/>
      <w:lvlJc w:val="left"/>
      <w:pPr>
        <w:tabs>
          <w:tab w:val="num" w:pos="2394"/>
        </w:tabs>
        <w:ind w:left="2178" w:hanging="504"/>
      </w:pPr>
    </w:lvl>
    <w:lvl w:ilvl="3">
      <w:start w:val="1"/>
      <w:numFmt w:val="decimal"/>
      <w:lvlText w:val="%1.%2.%3.%4."/>
      <w:lvlJc w:val="left"/>
      <w:pPr>
        <w:tabs>
          <w:tab w:val="num" w:pos="3114"/>
        </w:tabs>
        <w:ind w:left="2682" w:hanging="648"/>
      </w:pPr>
    </w:lvl>
    <w:lvl w:ilvl="4">
      <w:start w:val="1"/>
      <w:numFmt w:val="decimal"/>
      <w:lvlText w:val="%1.%2.%3.%4.%5."/>
      <w:lvlJc w:val="left"/>
      <w:pPr>
        <w:tabs>
          <w:tab w:val="num" w:pos="3474"/>
        </w:tabs>
        <w:ind w:left="3186" w:hanging="792"/>
      </w:pPr>
    </w:lvl>
    <w:lvl w:ilvl="5">
      <w:start w:val="1"/>
      <w:numFmt w:val="decimal"/>
      <w:lvlText w:val="%1.%2.%3.%4.%5.%6."/>
      <w:lvlJc w:val="left"/>
      <w:pPr>
        <w:tabs>
          <w:tab w:val="num" w:pos="4194"/>
        </w:tabs>
        <w:ind w:left="3690" w:hanging="936"/>
      </w:pPr>
    </w:lvl>
    <w:lvl w:ilvl="6">
      <w:start w:val="1"/>
      <w:numFmt w:val="decimal"/>
      <w:lvlText w:val="%1.%2.%3.%4.%5.%6.%7."/>
      <w:lvlJc w:val="left"/>
      <w:pPr>
        <w:tabs>
          <w:tab w:val="num" w:pos="4554"/>
        </w:tabs>
        <w:ind w:left="4194" w:hanging="1080"/>
      </w:pPr>
    </w:lvl>
    <w:lvl w:ilvl="7">
      <w:start w:val="1"/>
      <w:numFmt w:val="decimal"/>
      <w:lvlText w:val="%1.%2.%3.%4.%5.%6.%7.%8."/>
      <w:lvlJc w:val="left"/>
      <w:pPr>
        <w:tabs>
          <w:tab w:val="num" w:pos="5274"/>
        </w:tabs>
        <w:ind w:left="4698" w:hanging="1224"/>
      </w:pPr>
    </w:lvl>
    <w:lvl w:ilvl="8">
      <w:start w:val="1"/>
      <w:numFmt w:val="decimal"/>
      <w:lvlText w:val="%1.%2.%3.%4.%5.%6.%7.%8.%9."/>
      <w:lvlJc w:val="left"/>
      <w:pPr>
        <w:tabs>
          <w:tab w:val="num" w:pos="5994"/>
        </w:tabs>
        <w:ind w:left="5274" w:hanging="1440"/>
      </w:pPr>
    </w:lvl>
  </w:abstractNum>
  <w:abstractNum w:abstractNumId="10">
    <w:nsid w:val="5BC31564"/>
    <w:multiLevelType w:val="multilevel"/>
    <w:tmpl w:val="4C34D6F2"/>
    <w:styleLink w:val="1"/>
    <w:lvl w:ilvl="0">
      <w:start w:val="1"/>
      <w:numFmt w:val="upperRoman"/>
      <w:suff w:val="space"/>
      <w:lvlText w:val="ГЛАВА %1."/>
      <w:lvlJc w:val="left"/>
      <w:pPr>
        <w:ind w:left="0" w:firstLine="737"/>
      </w:pPr>
      <w:rPr>
        <w:rFonts w:ascii="Times New Roman" w:hAnsi="Times New Roman" w:hint="default"/>
        <w:b/>
        <w:sz w:val="24"/>
      </w:rPr>
    </w:lvl>
    <w:lvl w:ilvl="1">
      <w:start w:val="1"/>
      <w:numFmt w:val="decimal"/>
      <w:lvlRestart w:val="0"/>
      <w:suff w:val="space"/>
      <w:lvlText w:val="Статья %2."/>
      <w:lvlJc w:val="left"/>
      <w:pPr>
        <w:ind w:left="0" w:firstLine="737"/>
      </w:pPr>
      <w:rPr>
        <w:rFonts w:ascii="Times New Roman" w:hAnsi="Times New Roman" w:hint="default"/>
        <w:sz w:val="24"/>
      </w:rPr>
    </w:lvl>
    <w:lvl w:ilvl="2">
      <w:start w:val="1"/>
      <w:numFmt w:val="decimal"/>
      <w:suff w:val="space"/>
      <w:lvlText w:val="%3."/>
      <w:lvlJc w:val="left"/>
      <w:pPr>
        <w:ind w:left="0" w:firstLine="737"/>
      </w:pPr>
      <w:rPr>
        <w:rFonts w:ascii="Times New Roman" w:hAnsi="Times New Roman" w:hint="default"/>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nsid w:val="5BC733E3"/>
    <w:multiLevelType w:val="hybridMultilevel"/>
    <w:tmpl w:val="91DAF4E2"/>
    <w:lvl w:ilvl="0" w:tplc="F8046A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F6876B9"/>
    <w:multiLevelType w:val="multilevel"/>
    <w:tmpl w:val="0419001F"/>
    <w:styleLink w:val="111111"/>
    <w:lvl w:ilvl="0">
      <w:start w:val="1"/>
      <w:numFmt w:val="decimal"/>
      <w:lvlText w:val="%1."/>
      <w:lvlJc w:val="left"/>
      <w:pPr>
        <w:tabs>
          <w:tab w:val="num" w:pos="502"/>
        </w:tabs>
        <w:ind w:left="502"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2"/>
  </w:num>
  <w:num w:numId="3">
    <w:abstractNumId w:val="12"/>
  </w:num>
  <w:num w:numId="4">
    <w:abstractNumId w:val="11"/>
  </w:num>
  <w:num w:numId="5">
    <w:abstractNumId w:val="10"/>
  </w:num>
  <w:num w:numId="6">
    <w:abstractNumId w:val="0"/>
  </w:num>
  <w:num w:numId="7">
    <w:abstractNumId w:val="4"/>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
  </w:num>
  <w:num w:numId="12">
    <w:abstractNumId w:val="8"/>
  </w:num>
  <w:num w:numId="13">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DD6A3A"/>
    <w:rsid w:val="00011548"/>
    <w:rsid w:val="000358E5"/>
    <w:rsid w:val="00040D48"/>
    <w:rsid w:val="00045F40"/>
    <w:rsid w:val="000533F5"/>
    <w:rsid w:val="00060E07"/>
    <w:rsid w:val="0006274F"/>
    <w:rsid w:val="00063262"/>
    <w:rsid w:val="000708CB"/>
    <w:rsid w:val="000735DA"/>
    <w:rsid w:val="00073AF3"/>
    <w:rsid w:val="00074A6F"/>
    <w:rsid w:val="00075B51"/>
    <w:rsid w:val="00092347"/>
    <w:rsid w:val="0009448D"/>
    <w:rsid w:val="000B2FB4"/>
    <w:rsid w:val="000B36F5"/>
    <w:rsid w:val="000C4D4F"/>
    <w:rsid w:val="000C7119"/>
    <w:rsid w:val="000D5037"/>
    <w:rsid w:val="000E1D24"/>
    <w:rsid w:val="000F69D2"/>
    <w:rsid w:val="00104512"/>
    <w:rsid w:val="00113779"/>
    <w:rsid w:val="00114317"/>
    <w:rsid w:val="0011542B"/>
    <w:rsid w:val="00117CF4"/>
    <w:rsid w:val="00117F11"/>
    <w:rsid w:val="00142296"/>
    <w:rsid w:val="00151EC5"/>
    <w:rsid w:val="00152B80"/>
    <w:rsid w:val="00170FF1"/>
    <w:rsid w:val="00171127"/>
    <w:rsid w:val="00184A2D"/>
    <w:rsid w:val="00195BCC"/>
    <w:rsid w:val="00196C9A"/>
    <w:rsid w:val="001A0531"/>
    <w:rsid w:val="001A0557"/>
    <w:rsid w:val="001A4983"/>
    <w:rsid w:val="001A4AA5"/>
    <w:rsid w:val="001B0015"/>
    <w:rsid w:val="001B2FBC"/>
    <w:rsid w:val="001B5B2E"/>
    <w:rsid w:val="001B633A"/>
    <w:rsid w:val="001B64E6"/>
    <w:rsid w:val="001C01A4"/>
    <w:rsid w:val="001D748B"/>
    <w:rsid w:val="001F4E22"/>
    <w:rsid w:val="0020152D"/>
    <w:rsid w:val="002060C6"/>
    <w:rsid w:val="00210A64"/>
    <w:rsid w:val="00215DA1"/>
    <w:rsid w:val="00217A20"/>
    <w:rsid w:val="00221093"/>
    <w:rsid w:val="002239B5"/>
    <w:rsid w:val="00230573"/>
    <w:rsid w:val="002328F0"/>
    <w:rsid w:val="002372FA"/>
    <w:rsid w:val="002409DE"/>
    <w:rsid w:val="00241090"/>
    <w:rsid w:val="00241337"/>
    <w:rsid w:val="00246668"/>
    <w:rsid w:val="00246DAE"/>
    <w:rsid w:val="00247C58"/>
    <w:rsid w:val="0026577F"/>
    <w:rsid w:val="002663B3"/>
    <w:rsid w:val="0027000E"/>
    <w:rsid w:val="002706A4"/>
    <w:rsid w:val="00271A9A"/>
    <w:rsid w:val="0027787B"/>
    <w:rsid w:val="0028287E"/>
    <w:rsid w:val="002831A7"/>
    <w:rsid w:val="002849B5"/>
    <w:rsid w:val="00286AF1"/>
    <w:rsid w:val="00291EFF"/>
    <w:rsid w:val="0029700C"/>
    <w:rsid w:val="002A04FD"/>
    <w:rsid w:val="002B0A17"/>
    <w:rsid w:val="002C0843"/>
    <w:rsid w:val="002C41FF"/>
    <w:rsid w:val="002C5682"/>
    <w:rsid w:val="002D436F"/>
    <w:rsid w:val="002E23F2"/>
    <w:rsid w:val="002F7B95"/>
    <w:rsid w:val="00300D54"/>
    <w:rsid w:val="00305B5C"/>
    <w:rsid w:val="003060EF"/>
    <w:rsid w:val="00310B25"/>
    <w:rsid w:val="0031711C"/>
    <w:rsid w:val="0031724B"/>
    <w:rsid w:val="00322713"/>
    <w:rsid w:val="00324328"/>
    <w:rsid w:val="00334B88"/>
    <w:rsid w:val="00334C7D"/>
    <w:rsid w:val="00336288"/>
    <w:rsid w:val="003413B4"/>
    <w:rsid w:val="00351051"/>
    <w:rsid w:val="003561A8"/>
    <w:rsid w:val="00360CD4"/>
    <w:rsid w:val="00374003"/>
    <w:rsid w:val="00377C8C"/>
    <w:rsid w:val="00381E43"/>
    <w:rsid w:val="00382533"/>
    <w:rsid w:val="00382FCF"/>
    <w:rsid w:val="00383E45"/>
    <w:rsid w:val="00390105"/>
    <w:rsid w:val="003A177E"/>
    <w:rsid w:val="003A1E17"/>
    <w:rsid w:val="003A2CA3"/>
    <w:rsid w:val="003B1677"/>
    <w:rsid w:val="003B1B07"/>
    <w:rsid w:val="003B66BB"/>
    <w:rsid w:val="003C3071"/>
    <w:rsid w:val="003C72FC"/>
    <w:rsid w:val="003D0957"/>
    <w:rsid w:val="003D28C9"/>
    <w:rsid w:val="003D7917"/>
    <w:rsid w:val="003D7C0C"/>
    <w:rsid w:val="003E3294"/>
    <w:rsid w:val="003E76C0"/>
    <w:rsid w:val="003F24F8"/>
    <w:rsid w:val="003F3BDD"/>
    <w:rsid w:val="00405548"/>
    <w:rsid w:val="00410931"/>
    <w:rsid w:val="0041107F"/>
    <w:rsid w:val="00421229"/>
    <w:rsid w:val="00421ED2"/>
    <w:rsid w:val="004255F9"/>
    <w:rsid w:val="00426E9E"/>
    <w:rsid w:val="00432A2D"/>
    <w:rsid w:val="00437813"/>
    <w:rsid w:val="0044270B"/>
    <w:rsid w:val="00457B56"/>
    <w:rsid w:val="00473F19"/>
    <w:rsid w:val="0049016F"/>
    <w:rsid w:val="00492B7F"/>
    <w:rsid w:val="0049381E"/>
    <w:rsid w:val="00493DD4"/>
    <w:rsid w:val="004A0A2E"/>
    <w:rsid w:val="004A53DF"/>
    <w:rsid w:val="004A58F8"/>
    <w:rsid w:val="004A6366"/>
    <w:rsid w:val="004B0882"/>
    <w:rsid w:val="004B48DC"/>
    <w:rsid w:val="004B4C19"/>
    <w:rsid w:val="004C4D6B"/>
    <w:rsid w:val="004C761F"/>
    <w:rsid w:val="004D123C"/>
    <w:rsid w:val="004D3B4E"/>
    <w:rsid w:val="004D51AC"/>
    <w:rsid w:val="004D647B"/>
    <w:rsid w:val="004E0D0C"/>
    <w:rsid w:val="004E5DFC"/>
    <w:rsid w:val="004F06CC"/>
    <w:rsid w:val="004F71F4"/>
    <w:rsid w:val="004F72FB"/>
    <w:rsid w:val="004F7F82"/>
    <w:rsid w:val="005002DA"/>
    <w:rsid w:val="00503F23"/>
    <w:rsid w:val="00510315"/>
    <w:rsid w:val="005220AF"/>
    <w:rsid w:val="005263E4"/>
    <w:rsid w:val="005277F8"/>
    <w:rsid w:val="00533154"/>
    <w:rsid w:val="00536EA8"/>
    <w:rsid w:val="005528EE"/>
    <w:rsid w:val="0055509B"/>
    <w:rsid w:val="00573960"/>
    <w:rsid w:val="005739C4"/>
    <w:rsid w:val="00595DFC"/>
    <w:rsid w:val="0059678F"/>
    <w:rsid w:val="005A3D84"/>
    <w:rsid w:val="005A5698"/>
    <w:rsid w:val="005B2085"/>
    <w:rsid w:val="005B693C"/>
    <w:rsid w:val="005B6DBF"/>
    <w:rsid w:val="005C1CF3"/>
    <w:rsid w:val="005C1D16"/>
    <w:rsid w:val="005C2FB9"/>
    <w:rsid w:val="005C3D1F"/>
    <w:rsid w:val="005D5683"/>
    <w:rsid w:val="005D5763"/>
    <w:rsid w:val="005D79F1"/>
    <w:rsid w:val="005E2A1A"/>
    <w:rsid w:val="005F5D89"/>
    <w:rsid w:val="006044AB"/>
    <w:rsid w:val="006160D5"/>
    <w:rsid w:val="00621D10"/>
    <w:rsid w:val="006222ED"/>
    <w:rsid w:val="006271C6"/>
    <w:rsid w:val="0063063D"/>
    <w:rsid w:val="0063490B"/>
    <w:rsid w:val="00640480"/>
    <w:rsid w:val="006452C6"/>
    <w:rsid w:val="006507A1"/>
    <w:rsid w:val="006541DC"/>
    <w:rsid w:val="00655741"/>
    <w:rsid w:val="00665717"/>
    <w:rsid w:val="0066742E"/>
    <w:rsid w:val="00672125"/>
    <w:rsid w:val="00672BA0"/>
    <w:rsid w:val="00683936"/>
    <w:rsid w:val="006843F7"/>
    <w:rsid w:val="0069047D"/>
    <w:rsid w:val="0069053B"/>
    <w:rsid w:val="00697D9B"/>
    <w:rsid w:val="006A2458"/>
    <w:rsid w:val="006A2857"/>
    <w:rsid w:val="006A7153"/>
    <w:rsid w:val="006B48EE"/>
    <w:rsid w:val="006B6471"/>
    <w:rsid w:val="006B66A0"/>
    <w:rsid w:val="006C143C"/>
    <w:rsid w:val="006C1931"/>
    <w:rsid w:val="006C3CD1"/>
    <w:rsid w:val="006C5816"/>
    <w:rsid w:val="006D1AD3"/>
    <w:rsid w:val="006D79EC"/>
    <w:rsid w:val="006E306A"/>
    <w:rsid w:val="006E75CF"/>
    <w:rsid w:val="007023F9"/>
    <w:rsid w:val="00702DA3"/>
    <w:rsid w:val="00717623"/>
    <w:rsid w:val="00717ACD"/>
    <w:rsid w:val="00726541"/>
    <w:rsid w:val="007317F0"/>
    <w:rsid w:val="00731956"/>
    <w:rsid w:val="00734623"/>
    <w:rsid w:val="00737EB1"/>
    <w:rsid w:val="0076170B"/>
    <w:rsid w:val="00763AD4"/>
    <w:rsid w:val="00771D80"/>
    <w:rsid w:val="007721C3"/>
    <w:rsid w:val="00773231"/>
    <w:rsid w:val="007778F4"/>
    <w:rsid w:val="00783AD7"/>
    <w:rsid w:val="00792B05"/>
    <w:rsid w:val="007A5D4B"/>
    <w:rsid w:val="007A7B76"/>
    <w:rsid w:val="007B3A83"/>
    <w:rsid w:val="007C4700"/>
    <w:rsid w:val="007D2804"/>
    <w:rsid w:val="007D7F52"/>
    <w:rsid w:val="007E097D"/>
    <w:rsid w:val="007E0F3F"/>
    <w:rsid w:val="007E11EB"/>
    <w:rsid w:val="007E2A47"/>
    <w:rsid w:val="007E6B27"/>
    <w:rsid w:val="007E6CB0"/>
    <w:rsid w:val="007F1492"/>
    <w:rsid w:val="007F25B7"/>
    <w:rsid w:val="007F640D"/>
    <w:rsid w:val="007F6C02"/>
    <w:rsid w:val="00800410"/>
    <w:rsid w:val="00801A6F"/>
    <w:rsid w:val="00803AE2"/>
    <w:rsid w:val="008107A7"/>
    <w:rsid w:val="008153C2"/>
    <w:rsid w:val="008253B8"/>
    <w:rsid w:val="00836B14"/>
    <w:rsid w:val="00843726"/>
    <w:rsid w:val="00855644"/>
    <w:rsid w:val="0085628B"/>
    <w:rsid w:val="00856F2C"/>
    <w:rsid w:val="00860019"/>
    <w:rsid w:val="0086020F"/>
    <w:rsid w:val="0086549A"/>
    <w:rsid w:val="00875731"/>
    <w:rsid w:val="008A2864"/>
    <w:rsid w:val="008B3E7F"/>
    <w:rsid w:val="008B3FDF"/>
    <w:rsid w:val="008B569C"/>
    <w:rsid w:val="008B64BA"/>
    <w:rsid w:val="008C0E79"/>
    <w:rsid w:val="008C477A"/>
    <w:rsid w:val="008C5AD4"/>
    <w:rsid w:val="008C60C0"/>
    <w:rsid w:val="008D4C05"/>
    <w:rsid w:val="008E0357"/>
    <w:rsid w:val="008F654D"/>
    <w:rsid w:val="00905BEC"/>
    <w:rsid w:val="00907285"/>
    <w:rsid w:val="00910D9E"/>
    <w:rsid w:val="00912399"/>
    <w:rsid w:val="009248FD"/>
    <w:rsid w:val="009250E7"/>
    <w:rsid w:val="00933DFF"/>
    <w:rsid w:val="00941252"/>
    <w:rsid w:val="00945E12"/>
    <w:rsid w:val="00946ADC"/>
    <w:rsid w:val="009473E8"/>
    <w:rsid w:val="00950764"/>
    <w:rsid w:val="00957142"/>
    <w:rsid w:val="00957FB7"/>
    <w:rsid w:val="0096176B"/>
    <w:rsid w:val="00964087"/>
    <w:rsid w:val="009661F6"/>
    <w:rsid w:val="00967D9B"/>
    <w:rsid w:val="00977CB8"/>
    <w:rsid w:val="009A293D"/>
    <w:rsid w:val="009A3909"/>
    <w:rsid w:val="009A5762"/>
    <w:rsid w:val="009B0B93"/>
    <w:rsid w:val="009C5E02"/>
    <w:rsid w:val="009D3789"/>
    <w:rsid w:val="009E3BF3"/>
    <w:rsid w:val="00A0358A"/>
    <w:rsid w:val="00A0366F"/>
    <w:rsid w:val="00A03EF0"/>
    <w:rsid w:val="00A041FC"/>
    <w:rsid w:val="00A061F1"/>
    <w:rsid w:val="00A12E93"/>
    <w:rsid w:val="00A131B8"/>
    <w:rsid w:val="00A17F08"/>
    <w:rsid w:val="00A22D2C"/>
    <w:rsid w:val="00A235DC"/>
    <w:rsid w:val="00A314C5"/>
    <w:rsid w:val="00A3160C"/>
    <w:rsid w:val="00A32333"/>
    <w:rsid w:val="00A40A72"/>
    <w:rsid w:val="00A471FA"/>
    <w:rsid w:val="00A57637"/>
    <w:rsid w:val="00A637CE"/>
    <w:rsid w:val="00A65D91"/>
    <w:rsid w:val="00A66881"/>
    <w:rsid w:val="00A679E2"/>
    <w:rsid w:val="00A72F1E"/>
    <w:rsid w:val="00A8527B"/>
    <w:rsid w:val="00A85935"/>
    <w:rsid w:val="00A91032"/>
    <w:rsid w:val="00A914B2"/>
    <w:rsid w:val="00A91BF8"/>
    <w:rsid w:val="00A93B73"/>
    <w:rsid w:val="00A96879"/>
    <w:rsid w:val="00AA3F98"/>
    <w:rsid w:val="00AC0EA8"/>
    <w:rsid w:val="00AC2310"/>
    <w:rsid w:val="00AC58FB"/>
    <w:rsid w:val="00AC78DF"/>
    <w:rsid w:val="00AE60E1"/>
    <w:rsid w:val="00AF5D49"/>
    <w:rsid w:val="00AF7752"/>
    <w:rsid w:val="00B07363"/>
    <w:rsid w:val="00B11B49"/>
    <w:rsid w:val="00B177A3"/>
    <w:rsid w:val="00B3085A"/>
    <w:rsid w:val="00B36B9A"/>
    <w:rsid w:val="00B429E8"/>
    <w:rsid w:val="00B527AD"/>
    <w:rsid w:val="00B5524D"/>
    <w:rsid w:val="00B57C38"/>
    <w:rsid w:val="00B62338"/>
    <w:rsid w:val="00B62398"/>
    <w:rsid w:val="00B72A32"/>
    <w:rsid w:val="00B738EE"/>
    <w:rsid w:val="00B758BF"/>
    <w:rsid w:val="00B805D6"/>
    <w:rsid w:val="00B92C7D"/>
    <w:rsid w:val="00BA502B"/>
    <w:rsid w:val="00BA508A"/>
    <w:rsid w:val="00BB0D8A"/>
    <w:rsid w:val="00BB2EA2"/>
    <w:rsid w:val="00BC01E1"/>
    <w:rsid w:val="00BD0906"/>
    <w:rsid w:val="00BD3C87"/>
    <w:rsid w:val="00BF71EB"/>
    <w:rsid w:val="00C13120"/>
    <w:rsid w:val="00C13468"/>
    <w:rsid w:val="00C141E4"/>
    <w:rsid w:val="00C15E34"/>
    <w:rsid w:val="00C20FF4"/>
    <w:rsid w:val="00C247AA"/>
    <w:rsid w:val="00C32942"/>
    <w:rsid w:val="00C33E3F"/>
    <w:rsid w:val="00C37C79"/>
    <w:rsid w:val="00C40EF0"/>
    <w:rsid w:val="00C41F0F"/>
    <w:rsid w:val="00C53277"/>
    <w:rsid w:val="00C61DCF"/>
    <w:rsid w:val="00C63DA3"/>
    <w:rsid w:val="00C6603E"/>
    <w:rsid w:val="00C7333C"/>
    <w:rsid w:val="00C7722D"/>
    <w:rsid w:val="00C77DAE"/>
    <w:rsid w:val="00C91ACD"/>
    <w:rsid w:val="00C94B84"/>
    <w:rsid w:val="00C95573"/>
    <w:rsid w:val="00C96EA6"/>
    <w:rsid w:val="00CA102F"/>
    <w:rsid w:val="00CA461D"/>
    <w:rsid w:val="00CA6E3A"/>
    <w:rsid w:val="00CC0529"/>
    <w:rsid w:val="00CE23BF"/>
    <w:rsid w:val="00CE6B36"/>
    <w:rsid w:val="00D0175C"/>
    <w:rsid w:val="00D0190F"/>
    <w:rsid w:val="00D01B45"/>
    <w:rsid w:val="00D0496F"/>
    <w:rsid w:val="00D1378E"/>
    <w:rsid w:val="00D13FE7"/>
    <w:rsid w:val="00D27477"/>
    <w:rsid w:val="00D31AFE"/>
    <w:rsid w:val="00D344C5"/>
    <w:rsid w:val="00D35AB8"/>
    <w:rsid w:val="00D43F46"/>
    <w:rsid w:val="00D610EB"/>
    <w:rsid w:val="00D618E2"/>
    <w:rsid w:val="00D71BA4"/>
    <w:rsid w:val="00D75AE3"/>
    <w:rsid w:val="00D7728D"/>
    <w:rsid w:val="00D80917"/>
    <w:rsid w:val="00D826CD"/>
    <w:rsid w:val="00D90163"/>
    <w:rsid w:val="00D92EEB"/>
    <w:rsid w:val="00D92F62"/>
    <w:rsid w:val="00DA4114"/>
    <w:rsid w:val="00DA6D2F"/>
    <w:rsid w:val="00DB17CC"/>
    <w:rsid w:val="00DB26B3"/>
    <w:rsid w:val="00DB753F"/>
    <w:rsid w:val="00DC245B"/>
    <w:rsid w:val="00DD12A2"/>
    <w:rsid w:val="00DD1EA5"/>
    <w:rsid w:val="00DD478A"/>
    <w:rsid w:val="00DD6A3A"/>
    <w:rsid w:val="00DD7CB6"/>
    <w:rsid w:val="00DE5719"/>
    <w:rsid w:val="00DE5C45"/>
    <w:rsid w:val="00DE7359"/>
    <w:rsid w:val="00DF4AF0"/>
    <w:rsid w:val="00DF5558"/>
    <w:rsid w:val="00DF6990"/>
    <w:rsid w:val="00E004C8"/>
    <w:rsid w:val="00E03F65"/>
    <w:rsid w:val="00E04FF5"/>
    <w:rsid w:val="00E062B6"/>
    <w:rsid w:val="00E10F9D"/>
    <w:rsid w:val="00E2036D"/>
    <w:rsid w:val="00E2057C"/>
    <w:rsid w:val="00E31B48"/>
    <w:rsid w:val="00E33C23"/>
    <w:rsid w:val="00E446B0"/>
    <w:rsid w:val="00E47975"/>
    <w:rsid w:val="00E54888"/>
    <w:rsid w:val="00E70EC1"/>
    <w:rsid w:val="00E74544"/>
    <w:rsid w:val="00E877FB"/>
    <w:rsid w:val="00E879FD"/>
    <w:rsid w:val="00E90B57"/>
    <w:rsid w:val="00E92713"/>
    <w:rsid w:val="00E96235"/>
    <w:rsid w:val="00E96245"/>
    <w:rsid w:val="00EA2402"/>
    <w:rsid w:val="00EA58E5"/>
    <w:rsid w:val="00EB3AF9"/>
    <w:rsid w:val="00EB62BF"/>
    <w:rsid w:val="00EB6C78"/>
    <w:rsid w:val="00EB721C"/>
    <w:rsid w:val="00EC06B1"/>
    <w:rsid w:val="00EC2479"/>
    <w:rsid w:val="00ED30E8"/>
    <w:rsid w:val="00ED3A91"/>
    <w:rsid w:val="00ED4C2C"/>
    <w:rsid w:val="00EE3707"/>
    <w:rsid w:val="00EF0565"/>
    <w:rsid w:val="00EF0F84"/>
    <w:rsid w:val="00EF4C2C"/>
    <w:rsid w:val="00EF4C88"/>
    <w:rsid w:val="00EF56C2"/>
    <w:rsid w:val="00EF5CF8"/>
    <w:rsid w:val="00F014B0"/>
    <w:rsid w:val="00F10A00"/>
    <w:rsid w:val="00F12A7E"/>
    <w:rsid w:val="00F12FBC"/>
    <w:rsid w:val="00F13CB9"/>
    <w:rsid w:val="00F22B9E"/>
    <w:rsid w:val="00F32D3B"/>
    <w:rsid w:val="00F37D43"/>
    <w:rsid w:val="00F401E1"/>
    <w:rsid w:val="00F476BD"/>
    <w:rsid w:val="00F51102"/>
    <w:rsid w:val="00F540B7"/>
    <w:rsid w:val="00F65376"/>
    <w:rsid w:val="00F66B30"/>
    <w:rsid w:val="00F66B9A"/>
    <w:rsid w:val="00F729CF"/>
    <w:rsid w:val="00F75C41"/>
    <w:rsid w:val="00F81B16"/>
    <w:rsid w:val="00F90AFE"/>
    <w:rsid w:val="00F9380D"/>
    <w:rsid w:val="00F955EC"/>
    <w:rsid w:val="00FA15C7"/>
    <w:rsid w:val="00FA1D66"/>
    <w:rsid w:val="00FA1E91"/>
    <w:rsid w:val="00FB6A96"/>
    <w:rsid w:val="00FC2F34"/>
    <w:rsid w:val="00FD253A"/>
    <w:rsid w:val="00FE2084"/>
    <w:rsid w:val="00FF146B"/>
    <w:rsid w:val="00FF4401"/>
    <w:rsid w:val="00FF44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33C23"/>
  </w:style>
  <w:style w:type="paragraph" w:styleId="10">
    <w:name w:val="heading 1"/>
    <w:basedOn w:val="a5"/>
    <w:next w:val="a5"/>
    <w:link w:val="11"/>
    <w:qFormat/>
    <w:rsid w:val="000D5037"/>
    <w:pPr>
      <w:keepNext/>
      <w:spacing w:before="240" w:after="60" w:line="240" w:lineRule="auto"/>
      <w:contextualSpacing/>
      <w:jc w:val="center"/>
      <w:outlineLvl w:val="0"/>
    </w:pPr>
    <w:rPr>
      <w:rFonts w:ascii="Times New Roman" w:eastAsia="Times New Roman" w:hAnsi="Times New Roman" w:cs="Arial"/>
      <w:b/>
      <w:bCs/>
      <w:caps/>
      <w:kern w:val="32"/>
      <w:sz w:val="24"/>
      <w:szCs w:val="32"/>
      <w:lang w:eastAsia="ru-RU"/>
    </w:rPr>
  </w:style>
  <w:style w:type="paragraph" w:styleId="2">
    <w:name w:val="heading 2"/>
    <w:basedOn w:val="a5"/>
    <w:next w:val="a5"/>
    <w:link w:val="20"/>
    <w:unhideWhenUsed/>
    <w:qFormat/>
    <w:rsid w:val="00D75A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5"/>
    <w:next w:val="a5"/>
    <w:link w:val="30"/>
    <w:qFormat/>
    <w:rsid w:val="000D5037"/>
    <w:pPr>
      <w:keepNext/>
      <w:spacing w:before="120" w:after="60" w:line="240" w:lineRule="auto"/>
      <w:ind w:firstLine="737"/>
      <w:contextualSpacing/>
      <w:jc w:val="both"/>
      <w:outlineLvl w:val="2"/>
    </w:pPr>
    <w:rPr>
      <w:rFonts w:ascii="Times New Roman" w:eastAsia="Times New Roman" w:hAnsi="Times New Roman" w:cs="Times New Roman"/>
      <w:b/>
      <w:sz w:val="24"/>
      <w:szCs w:val="24"/>
      <w:lang w:eastAsia="ru-RU"/>
    </w:rPr>
  </w:style>
  <w:style w:type="paragraph" w:styleId="4">
    <w:name w:val="heading 4"/>
    <w:basedOn w:val="a5"/>
    <w:next w:val="a5"/>
    <w:link w:val="40"/>
    <w:unhideWhenUsed/>
    <w:qFormat/>
    <w:rsid w:val="000D50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5"/>
    <w:next w:val="a5"/>
    <w:link w:val="50"/>
    <w:qFormat/>
    <w:rsid w:val="000D5037"/>
    <w:pPr>
      <w:spacing w:before="120" w:after="120" w:line="240" w:lineRule="auto"/>
      <w:ind w:firstLine="737"/>
      <w:contextualSpacing/>
      <w:jc w:val="both"/>
      <w:outlineLvl w:val="4"/>
    </w:pPr>
    <w:rPr>
      <w:rFonts w:ascii="Times New Roman" w:eastAsia="Times New Roman" w:hAnsi="Times New Roman" w:cs="Times New Roman"/>
      <w:sz w:val="24"/>
      <w:szCs w:val="24"/>
      <w:lang w:eastAsia="ru-RU"/>
    </w:rPr>
  </w:style>
  <w:style w:type="paragraph" w:styleId="6">
    <w:name w:val="heading 6"/>
    <w:basedOn w:val="a5"/>
    <w:next w:val="a5"/>
    <w:link w:val="60"/>
    <w:unhideWhenUsed/>
    <w:qFormat/>
    <w:rsid w:val="000D5037"/>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5"/>
    <w:next w:val="a5"/>
    <w:link w:val="70"/>
    <w:autoRedefine/>
    <w:qFormat/>
    <w:rsid w:val="000D5037"/>
    <w:pPr>
      <w:spacing w:before="120" w:after="120" w:line="240" w:lineRule="auto"/>
      <w:ind w:firstLine="737"/>
      <w:contextualSpacing/>
      <w:jc w:val="both"/>
      <w:outlineLvl w:val="6"/>
    </w:pPr>
    <w:rPr>
      <w:rFonts w:ascii="Times New Roman" w:eastAsia="Times New Roman" w:hAnsi="Times New Roman" w:cs="Times New Roman"/>
      <w:bCs/>
      <w:kern w:val="2"/>
      <w:sz w:val="24"/>
      <w:szCs w:val="24"/>
      <w:lang w:eastAsia="ru-RU"/>
    </w:rPr>
  </w:style>
  <w:style w:type="paragraph" w:styleId="8">
    <w:name w:val="heading 8"/>
    <w:basedOn w:val="a5"/>
    <w:next w:val="a5"/>
    <w:link w:val="80"/>
    <w:qFormat/>
    <w:rsid w:val="000D5037"/>
    <w:pPr>
      <w:spacing w:before="120" w:after="120" w:line="240" w:lineRule="auto"/>
      <w:ind w:firstLine="737"/>
      <w:contextualSpacing/>
      <w:jc w:val="both"/>
      <w:outlineLvl w:val="7"/>
    </w:pPr>
    <w:rPr>
      <w:rFonts w:ascii="Times New Roman" w:eastAsia="Times New Roman" w:hAnsi="Times New Roman" w:cs="Times New Roman"/>
      <w:bCs/>
      <w:sz w:val="24"/>
      <w:szCs w:val="24"/>
      <w:lang w:eastAsia="ru-RU"/>
    </w:rPr>
  </w:style>
  <w:style w:type="paragraph" w:styleId="9">
    <w:name w:val="heading 9"/>
    <w:basedOn w:val="a5"/>
    <w:next w:val="a5"/>
    <w:link w:val="90"/>
    <w:qFormat/>
    <w:rsid w:val="00E877FB"/>
    <w:pPr>
      <w:keepNext/>
      <w:autoSpaceDE w:val="0"/>
      <w:autoSpaceDN w:val="0"/>
      <w:spacing w:before="20" w:after="20" w:line="480" w:lineRule="atLeast"/>
      <w:ind w:firstLine="737"/>
      <w:contextualSpacing/>
      <w:jc w:val="center"/>
      <w:outlineLvl w:val="8"/>
    </w:pPr>
    <w:rPr>
      <w:rFonts w:ascii="Times New Roman" w:eastAsia="Times New Roman" w:hAnsi="Times New Roman" w:cs="Times New Roman"/>
      <w:b/>
      <w:bCs/>
      <w:sz w:val="28"/>
      <w:szCs w:val="28"/>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link w:val="ConsPlusNormal0"/>
    <w:qFormat/>
    <w:rsid w:val="00DD6A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6A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A3A"/>
    <w:pPr>
      <w:widowControl w:val="0"/>
      <w:autoSpaceDE w:val="0"/>
      <w:autoSpaceDN w:val="0"/>
      <w:spacing w:after="0" w:line="240" w:lineRule="auto"/>
    </w:pPr>
    <w:rPr>
      <w:rFonts w:ascii="Tahoma" w:eastAsia="Times New Roman" w:hAnsi="Tahoma" w:cs="Tahoma"/>
      <w:sz w:val="20"/>
      <w:szCs w:val="20"/>
      <w:lang w:eastAsia="ru-RU"/>
    </w:rPr>
  </w:style>
  <w:style w:type="paragraph" w:styleId="a9">
    <w:name w:val="Balloon Text"/>
    <w:basedOn w:val="a5"/>
    <w:link w:val="aa"/>
    <w:semiHidden/>
    <w:unhideWhenUsed/>
    <w:rsid w:val="00D43F46"/>
    <w:pPr>
      <w:spacing w:after="0" w:line="240" w:lineRule="auto"/>
    </w:pPr>
    <w:rPr>
      <w:rFonts w:ascii="Tahoma" w:hAnsi="Tahoma" w:cs="Tahoma"/>
      <w:sz w:val="16"/>
      <w:szCs w:val="16"/>
    </w:rPr>
  </w:style>
  <w:style w:type="character" w:customStyle="1" w:styleId="aa">
    <w:name w:val="Текст выноски Знак"/>
    <w:basedOn w:val="a6"/>
    <w:link w:val="a9"/>
    <w:semiHidden/>
    <w:rsid w:val="00D43F46"/>
    <w:rPr>
      <w:rFonts w:ascii="Tahoma" w:hAnsi="Tahoma" w:cs="Tahoma"/>
      <w:sz w:val="16"/>
      <w:szCs w:val="16"/>
    </w:rPr>
  </w:style>
  <w:style w:type="paragraph" w:customStyle="1" w:styleId="21">
    <w:name w:val="Знак Знак2"/>
    <w:basedOn w:val="a5"/>
    <w:next w:val="2"/>
    <w:autoRedefine/>
    <w:rsid w:val="00D75AE3"/>
    <w:pPr>
      <w:tabs>
        <w:tab w:val="left" w:pos="6660"/>
      </w:tabs>
      <w:spacing w:after="160" w:line="240" w:lineRule="exact"/>
      <w:ind w:firstLine="720"/>
      <w:jc w:val="center"/>
    </w:pPr>
    <w:rPr>
      <w:rFonts w:ascii="Times New Roman" w:eastAsia="Times New Roman" w:hAnsi="Times New Roman" w:cs="Times New Roman"/>
      <w:sz w:val="24"/>
      <w:szCs w:val="24"/>
      <w:lang w:val="en-US"/>
    </w:rPr>
  </w:style>
  <w:style w:type="character" w:customStyle="1" w:styleId="20">
    <w:name w:val="Заголовок 2 Знак"/>
    <w:basedOn w:val="a6"/>
    <w:link w:val="2"/>
    <w:rsid w:val="00D75AE3"/>
    <w:rPr>
      <w:rFonts w:asciiTheme="majorHAnsi" w:eastAsiaTheme="majorEastAsia" w:hAnsiTheme="majorHAnsi" w:cstheme="majorBidi"/>
      <w:color w:val="365F91" w:themeColor="accent1" w:themeShade="BF"/>
      <w:sz w:val="26"/>
      <w:szCs w:val="26"/>
    </w:rPr>
  </w:style>
  <w:style w:type="paragraph" w:styleId="ab">
    <w:name w:val="header"/>
    <w:basedOn w:val="a5"/>
    <w:link w:val="ac"/>
    <w:unhideWhenUsed/>
    <w:rsid w:val="001A4AA5"/>
    <w:pPr>
      <w:tabs>
        <w:tab w:val="center" w:pos="4677"/>
        <w:tab w:val="right" w:pos="9355"/>
      </w:tabs>
      <w:spacing w:after="0" w:line="240" w:lineRule="auto"/>
    </w:pPr>
  </w:style>
  <w:style w:type="character" w:customStyle="1" w:styleId="ac">
    <w:name w:val="Верхний колонтитул Знак"/>
    <w:basedOn w:val="a6"/>
    <w:link w:val="ab"/>
    <w:rsid w:val="001A4AA5"/>
  </w:style>
  <w:style w:type="paragraph" w:styleId="ad">
    <w:name w:val="footer"/>
    <w:basedOn w:val="a5"/>
    <w:link w:val="ae"/>
    <w:unhideWhenUsed/>
    <w:rsid w:val="001A4AA5"/>
    <w:pPr>
      <w:tabs>
        <w:tab w:val="center" w:pos="4677"/>
        <w:tab w:val="right" w:pos="9355"/>
      </w:tabs>
      <w:spacing w:after="0" w:line="240" w:lineRule="auto"/>
    </w:pPr>
  </w:style>
  <w:style w:type="character" w:customStyle="1" w:styleId="ae">
    <w:name w:val="Нижний колонтитул Знак"/>
    <w:basedOn w:val="a6"/>
    <w:link w:val="ad"/>
    <w:rsid w:val="001A4AA5"/>
  </w:style>
  <w:style w:type="paragraph" w:customStyle="1" w:styleId="ConsPlusCell">
    <w:name w:val="ConsPlusCell"/>
    <w:rsid w:val="000C4D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rsid w:val="002C5682"/>
    <w:pPr>
      <w:spacing w:after="0" w:line="240" w:lineRule="auto"/>
    </w:pPr>
    <w:rPr>
      <w:rFonts w:ascii="Academy" w:eastAsia="Times New Roman" w:hAnsi="Academy" w:cs="Times New Roman"/>
      <w:sz w:val="36"/>
      <w:szCs w:val="20"/>
      <w:lang w:eastAsia="ru-RU"/>
    </w:rPr>
  </w:style>
  <w:style w:type="paragraph" w:customStyle="1" w:styleId="22">
    <w:name w:val="Обычный2"/>
    <w:rsid w:val="00C20FF4"/>
    <w:pPr>
      <w:spacing w:after="0" w:line="240" w:lineRule="auto"/>
    </w:pPr>
    <w:rPr>
      <w:rFonts w:ascii="Academy" w:eastAsia="Times New Roman" w:hAnsi="Academy" w:cs="Times New Roman"/>
      <w:sz w:val="36"/>
      <w:szCs w:val="20"/>
      <w:lang w:eastAsia="ru-RU"/>
    </w:rPr>
  </w:style>
  <w:style w:type="paragraph" w:styleId="af">
    <w:name w:val="List Paragraph"/>
    <w:basedOn w:val="a5"/>
    <w:link w:val="af0"/>
    <w:uiPriority w:val="34"/>
    <w:qFormat/>
    <w:rsid w:val="006160D5"/>
    <w:pPr>
      <w:ind w:left="720"/>
      <w:contextualSpacing/>
    </w:pPr>
  </w:style>
  <w:style w:type="paragraph" w:customStyle="1" w:styleId="31">
    <w:name w:val="Обычный3"/>
    <w:rsid w:val="00CA6E3A"/>
    <w:pPr>
      <w:spacing w:after="0" w:line="240" w:lineRule="auto"/>
    </w:pPr>
    <w:rPr>
      <w:rFonts w:ascii="Academy" w:eastAsia="Times New Roman" w:hAnsi="Academy" w:cs="Times New Roman"/>
      <w:sz w:val="36"/>
      <w:szCs w:val="20"/>
      <w:lang w:eastAsia="ru-RU"/>
    </w:rPr>
  </w:style>
  <w:style w:type="character" w:customStyle="1" w:styleId="40">
    <w:name w:val="Заголовок 4 Знак"/>
    <w:basedOn w:val="a6"/>
    <w:link w:val="4"/>
    <w:rsid w:val="000D5037"/>
    <w:rPr>
      <w:rFonts w:asciiTheme="majorHAnsi" w:eastAsiaTheme="majorEastAsia" w:hAnsiTheme="majorHAnsi" w:cstheme="majorBidi"/>
      <w:i/>
      <w:iCs/>
      <w:color w:val="365F91" w:themeColor="accent1" w:themeShade="BF"/>
    </w:rPr>
  </w:style>
  <w:style w:type="character" w:customStyle="1" w:styleId="60">
    <w:name w:val="Заголовок 6 Знак"/>
    <w:basedOn w:val="a6"/>
    <w:link w:val="6"/>
    <w:rsid w:val="000D5037"/>
    <w:rPr>
      <w:rFonts w:asciiTheme="majorHAnsi" w:eastAsiaTheme="majorEastAsia" w:hAnsiTheme="majorHAnsi" w:cstheme="majorBidi"/>
      <w:color w:val="243F60" w:themeColor="accent1" w:themeShade="7F"/>
    </w:rPr>
  </w:style>
  <w:style w:type="character" w:customStyle="1" w:styleId="11">
    <w:name w:val="Заголовок 1 Знак"/>
    <w:basedOn w:val="a6"/>
    <w:link w:val="10"/>
    <w:rsid w:val="000D5037"/>
    <w:rPr>
      <w:rFonts w:ascii="Times New Roman" w:eastAsia="Times New Roman" w:hAnsi="Times New Roman" w:cs="Arial"/>
      <w:b/>
      <w:bCs/>
      <w:caps/>
      <w:kern w:val="32"/>
      <w:sz w:val="24"/>
      <w:szCs w:val="32"/>
      <w:lang w:eastAsia="ru-RU"/>
    </w:rPr>
  </w:style>
  <w:style w:type="character" w:customStyle="1" w:styleId="30">
    <w:name w:val="Заголовок 3 Знак"/>
    <w:basedOn w:val="a6"/>
    <w:link w:val="3"/>
    <w:rsid w:val="000D5037"/>
    <w:rPr>
      <w:rFonts w:ascii="Times New Roman" w:eastAsia="Times New Roman" w:hAnsi="Times New Roman" w:cs="Times New Roman"/>
      <w:b/>
      <w:sz w:val="24"/>
      <w:szCs w:val="24"/>
      <w:lang w:eastAsia="ru-RU"/>
    </w:rPr>
  </w:style>
  <w:style w:type="character" w:customStyle="1" w:styleId="50">
    <w:name w:val="Заголовок 5 Знак"/>
    <w:basedOn w:val="a6"/>
    <w:link w:val="5"/>
    <w:rsid w:val="000D5037"/>
    <w:rPr>
      <w:rFonts w:ascii="Times New Roman" w:eastAsia="Times New Roman" w:hAnsi="Times New Roman" w:cs="Times New Roman"/>
      <w:sz w:val="24"/>
      <w:szCs w:val="24"/>
      <w:lang w:eastAsia="ru-RU"/>
    </w:rPr>
  </w:style>
  <w:style w:type="character" w:customStyle="1" w:styleId="70">
    <w:name w:val="Заголовок 7 Знак"/>
    <w:basedOn w:val="a6"/>
    <w:link w:val="7"/>
    <w:rsid w:val="000D5037"/>
    <w:rPr>
      <w:rFonts w:ascii="Times New Roman" w:eastAsia="Times New Roman" w:hAnsi="Times New Roman" w:cs="Times New Roman"/>
      <w:bCs/>
      <w:kern w:val="2"/>
      <w:sz w:val="24"/>
      <w:szCs w:val="24"/>
      <w:lang w:eastAsia="ru-RU"/>
    </w:rPr>
  </w:style>
  <w:style w:type="character" w:customStyle="1" w:styleId="80">
    <w:name w:val="Заголовок 8 Знак"/>
    <w:basedOn w:val="a6"/>
    <w:link w:val="8"/>
    <w:rsid w:val="000D5037"/>
    <w:rPr>
      <w:rFonts w:ascii="Times New Roman" w:eastAsia="Times New Roman" w:hAnsi="Times New Roman" w:cs="Times New Roman"/>
      <w:bCs/>
      <w:sz w:val="24"/>
      <w:szCs w:val="24"/>
      <w:lang w:eastAsia="ru-RU"/>
    </w:rPr>
  </w:style>
  <w:style w:type="numbering" w:customStyle="1" w:styleId="a3">
    <w:name w:val="НПА"/>
    <w:basedOn w:val="a8"/>
    <w:rsid w:val="000D5037"/>
    <w:pPr>
      <w:numPr>
        <w:numId w:val="1"/>
      </w:numPr>
    </w:pPr>
  </w:style>
  <w:style w:type="paragraph" w:styleId="af1">
    <w:name w:val="footnote text"/>
    <w:basedOn w:val="a5"/>
    <w:link w:val="af2"/>
    <w:rsid w:val="000D5037"/>
    <w:pPr>
      <w:spacing w:before="120" w:after="120" w:line="240" w:lineRule="auto"/>
      <w:ind w:firstLine="737"/>
      <w:contextualSpacing/>
      <w:jc w:val="both"/>
    </w:pPr>
    <w:rPr>
      <w:rFonts w:ascii="Times New Roman" w:eastAsia="Times New Roman" w:hAnsi="Times New Roman" w:cs="Times New Roman"/>
      <w:sz w:val="20"/>
      <w:szCs w:val="20"/>
      <w:lang w:eastAsia="ru-RU"/>
    </w:rPr>
  </w:style>
  <w:style w:type="character" w:customStyle="1" w:styleId="af2">
    <w:name w:val="Текст сноски Знак"/>
    <w:basedOn w:val="a6"/>
    <w:link w:val="af1"/>
    <w:rsid w:val="000D5037"/>
    <w:rPr>
      <w:rFonts w:ascii="Times New Roman" w:eastAsia="Times New Roman" w:hAnsi="Times New Roman" w:cs="Times New Roman"/>
      <w:sz w:val="20"/>
      <w:szCs w:val="20"/>
      <w:lang w:eastAsia="ru-RU"/>
    </w:rPr>
  </w:style>
  <w:style w:type="character" w:styleId="af3">
    <w:name w:val="annotation reference"/>
    <w:basedOn w:val="a6"/>
    <w:rsid w:val="000D5037"/>
    <w:rPr>
      <w:sz w:val="16"/>
      <w:szCs w:val="16"/>
    </w:rPr>
  </w:style>
  <w:style w:type="paragraph" w:styleId="af4">
    <w:name w:val="annotation text"/>
    <w:basedOn w:val="a5"/>
    <w:link w:val="af5"/>
    <w:rsid w:val="000D5037"/>
    <w:pPr>
      <w:spacing w:before="120" w:after="120" w:line="240" w:lineRule="auto"/>
      <w:ind w:firstLine="737"/>
      <w:contextualSpacing/>
      <w:jc w:val="both"/>
    </w:pPr>
    <w:rPr>
      <w:rFonts w:ascii="Times New Roman" w:eastAsia="Times New Roman" w:hAnsi="Times New Roman" w:cs="Times New Roman"/>
      <w:sz w:val="20"/>
      <w:szCs w:val="20"/>
      <w:lang w:eastAsia="ru-RU"/>
    </w:rPr>
  </w:style>
  <w:style w:type="character" w:customStyle="1" w:styleId="af5">
    <w:name w:val="Текст примечания Знак"/>
    <w:basedOn w:val="a6"/>
    <w:link w:val="af4"/>
    <w:rsid w:val="000D5037"/>
    <w:rPr>
      <w:rFonts w:ascii="Times New Roman" w:eastAsia="Times New Roman" w:hAnsi="Times New Roman" w:cs="Times New Roman"/>
      <w:sz w:val="20"/>
      <w:szCs w:val="20"/>
      <w:lang w:eastAsia="ru-RU"/>
    </w:rPr>
  </w:style>
  <w:style w:type="character" w:customStyle="1" w:styleId="af0">
    <w:name w:val="Абзац списка Знак"/>
    <w:link w:val="af"/>
    <w:uiPriority w:val="34"/>
    <w:locked/>
    <w:rsid w:val="004D3B4E"/>
  </w:style>
  <w:style w:type="character" w:customStyle="1" w:styleId="ConsPlusNormal0">
    <w:name w:val="ConsPlusNormal Знак"/>
    <w:link w:val="ConsPlusNormal"/>
    <w:locked/>
    <w:rsid w:val="00912399"/>
    <w:rPr>
      <w:rFonts w:ascii="Calibri" w:eastAsia="Times New Roman" w:hAnsi="Calibri" w:cs="Calibri"/>
      <w:szCs w:val="20"/>
      <w:lang w:eastAsia="ru-RU"/>
    </w:rPr>
  </w:style>
  <w:style w:type="paragraph" w:customStyle="1" w:styleId="s39">
    <w:name w:val="s39"/>
    <w:basedOn w:val="a5"/>
    <w:rsid w:val="0035105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1">
    <w:name w:val="List"/>
    <w:basedOn w:val="a5"/>
    <w:rsid w:val="006044AB"/>
    <w:pPr>
      <w:numPr>
        <w:numId w:val="2"/>
      </w:numPr>
      <w:tabs>
        <w:tab w:val="left" w:pos="1021"/>
      </w:tabs>
      <w:spacing w:before="120" w:after="120" w:line="240" w:lineRule="auto"/>
      <w:ind w:left="0" w:firstLine="709"/>
      <w:contextualSpacing/>
      <w:jc w:val="both"/>
    </w:pPr>
    <w:rPr>
      <w:rFonts w:ascii="Times New Roman" w:eastAsia="Times New Roman" w:hAnsi="Times New Roman" w:cs="Times New Roman"/>
      <w:sz w:val="24"/>
      <w:szCs w:val="24"/>
      <w:lang w:eastAsia="ru-RU"/>
    </w:rPr>
  </w:style>
  <w:style w:type="paragraph" w:styleId="23">
    <w:name w:val="List 2"/>
    <w:basedOn w:val="a5"/>
    <w:uiPriority w:val="99"/>
    <w:semiHidden/>
    <w:unhideWhenUsed/>
    <w:rsid w:val="003D0957"/>
    <w:pPr>
      <w:ind w:left="566" w:hanging="283"/>
      <w:contextualSpacing/>
    </w:pPr>
  </w:style>
  <w:style w:type="numbering" w:styleId="111111">
    <w:name w:val="Outline List 2"/>
    <w:basedOn w:val="a8"/>
    <w:rsid w:val="009250E7"/>
    <w:pPr>
      <w:numPr>
        <w:numId w:val="3"/>
      </w:numPr>
    </w:pPr>
  </w:style>
  <w:style w:type="paragraph" w:customStyle="1" w:styleId="13">
    <w:name w:val="Без интервала1"/>
    <w:rsid w:val="009250E7"/>
    <w:pPr>
      <w:suppressAutoHyphens/>
      <w:spacing w:after="0" w:line="240" w:lineRule="auto"/>
      <w:ind w:firstLine="737"/>
      <w:jc w:val="both"/>
    </w:pPr>
    <w:rPr>
      <w:rFonts w:ascii="Times New Roman" w:eastAsia="Calibri" w:hAnsi="Times New Roman" w:cs="Times New Roman"/>
      <w:sz w:val="24"/>
      <w:szCs w:val="24"/>
      <w:lang w:eastAsia="ar-SA"/>
    </w:rPr>
  </w:style>
  <w:style w:type="paragraph" w:styleId="af6">
    <w:name w:val="Normal (Web)"/>
    <w:basedOn w:val="a5"/>
    <w:uiPriority w:val="99"/>
    <w:unhideWhenUsed/>
    <w:rsid w:val="00FC2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Hyperlink"/>
    <w:basedOn w:val="a6"/>
    <w:uiPriority w:val="99"/>
    <w:unhideWhenUsed/>
    <w:rsid w:val="002A04FD"/>
    <w:rPr>
      <w:color w:val="0000FF"/>
      <w:u w:val="single"/>
    </w:rPr>
  </w:style>
  <w:style w:type="character" w:customStyle="1" w:styleId="fontstyle01">
    <w:name w:val="fontstyle01"/>
    <w:rsid w:val="00FF4412"/>
    <w:rPr>
      <w:rFonts w:ascii="TimesNewRoman" w:hAnsi="TimesNewRoman" w:hint="default"/>
      <w:b w:val="0"/>
      <w:bCs w:val="0"/>
      <w:i w:val="0"/>
      <w:iCs w:val="0"/>
      <w:color w:val="000000"/>
      <w:sz w:val="28"/>
      <w:szCs w:val="28"/>
    </w:rPr>
  </w:style>
  <w:style w:type="character" w:customStyle="1" w:styleId="90">
    <w:name w:val="Заголовок 9 Знак"/>
    <w:basedOn w:val="a6"/>
    <w:link w:val="9"/>
    <w:rsid w:val="00E877FB"/>
    <w:rPr>
      <w:rFonts w:ascii="Times New Roman" w:eastAsia="Times New Roman" w:hAnsi="Times New Roman" w:cs="Times New Roman"/>
      <w:b/>
      <w:bCs/>
      <w:sz w:val="28"/>
      <w:szCs w:val="28"/>
      <w:lang w:eastAsia="ru-RU"/>
    </w:rPr>
  </w:style>
  <w:style w:type="paragraph" w:styleId="24">
    <w:name w:val="toc 2"/>
    <w:basedOn w:val="a5"/>
    <w:next w:val="a5"/>
    <w:autoRedefine/>
    <w:uiPriority w:val="39"/>
    <w:rsid w:val="00E877FB"/>
    <w:pPr>
      <w:spacing w:before="120" w:after="120" w:line="240" w:lineRule="auto"/>
      <w:contextualSpacing/>
      <w:jc w:val="both"/>
    </w:pPr>
    <w:rPr>
      <w:rFonts w:ascii="Times New Roman" w:eastAsia="Times New Roman" w:hAnsi="Times New Roman" w:cs="Times New Roman"/>
      <w:sz w:val="24"/>
      <w:szCs w:val="24"/>
      <w:lang w:eastAsia="ru-RU"/>
    </w:rPr>
  </w:style>
  <w:style w:type="paragraph" w:styleId="25">
    <w:name w:val="Body Text Indent 2"/>
    <w:basedOn w:val="a5"/>
    <w:link w:val="26"/>
    <w:rsid w:val="00E877FB"/>
    <w:pPr>
      <w:overflowPunct w:val="0"/>
      <w:autoSpaceDE w:val="0"/>
      <w:autoSpaceDN w:val="0"/>
      <w:adjustRightInd w:val="0"/>
      <w:spacing w:before="20" w:after="20" w:line="240" w:lineRule="auto"/>
      <w:ind w:firstLine="708"/>
      <w:contextualSpacing/>
      <w:jc w:val="both"/>
      <w:textAlignment w:val="baseline"/>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6"/>
    <w:link w:val="25"/>
    <w:rsid w:val="00E877FB"/>
    <w:rPr>
      <w:rFonts w:ascii="Times New Roman" w:eastAsia="Times New Roman" w:hAnsi="Times New Roman" w:cs="Times New Roman"/>
      <w:sz w:val="28"/>
      <w:szCs w:val="28"/>
      <w:lang w:eastAsia="ru-RU"/>
    </w:rPr>
  </w:style>
  <w:style w:type="paragraph" w:styleId="af8">
    <w:name w:val="Body Text Indent"/>
    <w:basedOn w:val="a5"/>
    <w:link w:val="af9"/>
    <w:rsid w:val="00E877FB"/>
    <w:pPr>
      <w:keepNext/>
      <w:overflowPunct w:val="0"/>
      <w:autoSpaceDE w:val="0"/>
      <w:autoSpaceDN w:val="0"/>
      <w:adjustRightInd w:val="0"/>
      <w:spacing w:before="20" w:after="20" w:line="480" w:lineRule="atLeast"/>
      <w:ind w:firstLine="737"/>
      <w:contextualSpacing/>
      <w:jc w:val="center"/>
      <w:textAlignment w:val="baseline"/>
    </w:pPr>
    <w:rPr>
      <w:rFonts w:ascii="Times New Roman" w:eastAsia="Times New Roman" w:hAnsi="Times New Roman" w:cs="Times New Roman"/>
      <w:b/>
      <w:bCs/>
      <w:sz w:val="28"/>
      <w:szCs w:val="28"/>
      <w:lang w:eastAsia="ru-RU"/>
    </w:rPr>
  </w:style>
  <w:style w:type="character" w:customStyle="1" w:styleId="af9">
    <w:name w:val="Основной текст с отступом Знак"/>
    <w:basedOn w:val="a6"/>
    <w:link w:val="af8"/>
    <w:rsid w:val="00E877FB"/>
    <w:rPr>
      <w:rFonts w:ascii="Times New Roman" w:eastAsia="Times New Roman" w:hAnsi="Times New Roman" w:cs="Times New Roman"/>
      <w:b/>
      <w:bCs/>
      <w:sz w:val="28"/>
      <w:szCs w:val="28"/>
      <w:lang w:eastAsia="ru-RU"/>
    </w:rPr>
  </w:style>
  <w:style w:type="paragraph" w:styleId="14">
    <w:name w:val="toc 1"/>
    <w:basedOn w:val="a5"/>
    <w:next w:val="a5"/>
    <w:autoRedefine/>
    <w:uiPriority w:val="39"/>
    <w:rsid w:val="00E877FB"/>
    <w:pPr>
      <w:tabs>
        <w:tab w:val="right" w:leader="dot" w:pos="9344"/>
      </w:tabs>
      <w:spacing w:before="120" w:after="120" w:line="360" w:lineRule="auto"/>
      <w:contextualSpacing/>
    </w:pPr>
    <w:rPr>
      <w:rFonts w:ascii="Times New Roman" w:eastAsia="Times New Roman" w:hAnsi="Times New Roman" w:cs="Times New Roman"/>
      <w:b/>
      <w:sz w:val="28"/>
      <w:szCs w:val="24"/>
      <w:lang w:eastAsia="ru-RU"/>
    </w:rPr>
  </w:style>
  <w:style w:type="paragraph" w:styleId="32">
    <w:name w:val="Body Text Indent 3"/>
    <w:basedOn w:val="a5"/>
    <w:link w:val="33"/>
    <w:rsid w:val="00E877FB"/>
    <w:pPr>
      <w:autoSpaceDE w:val="0"/>
      <w:autoSpaceDN w:val="0"/>
      <w:adjustRightInd w:val="0"/>
      <w:spacing w:before="120" w:after="120" w:line="240" w:lineRule="auto"/>
      <w:ind w:firstLine="540"/>
      <w:contextualSpacing/>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6"/>
    <w:link w:val="32"/>
    <w:rsid w:val="00E877FB"/>
    <w:rPr>
      <w:rFonts w:ascii="Times New Roman" w:eastAsia="Times New Roman" w:hAnsi="Times New Roman" w:cs="Times New Roman"/>
      <w:sz w:val="24"/>
      <w:szCs w:val="24"/>
      <w:lang w:eastAsia="ru-RU"/>
    </w:rPr>
  </w:style>
  <w:style w:type="paragraph" w:styleId="afa">
    <w:name w:val="Body Text"/>
    <w:basedOn w:val="a5"/>
    <w:link w:val="afb"/>
    <w:rsid w:val="00E877FB"/>
    <w:pPr>
      <w:spacing w:before="120" w:after="120" w:line="240" w:lineRule="auto"/>
      <w:ind w:firstLine="737"/>
      <w:contextualSpacing/>
      <w:jc w:val="both"/>
    </w:pPr>
    <w:rPr>
      <w:rFonts w:ascii="Times New Roman" w:eastAsia="Times New Roman" w:hAnsi="Times New Roman" w:cs="Times New Roman"/>
      <w:sz w:val="28"/>
      <w:szCs w:val="24"/>
      <w:lang w:eastAsia="ru-RU"/>
    </w:rPr>
  </w:style>
  <w:style w:type="character" w:customStyle="1" w:styleId="afb">
    <w:name w:val="Основной текст Знак"/>
    <w:basedOn w:val="a6"/>
    <w:link w:val="afa"/>
    <w:rsid w:val="00E877FB"/>
    <w:rPr>
      <w:rFonts w:ascii="Times New Roman" w:eastAsia="Times New Roman" w:hAnsi="Times New Roman" w:cs="Times New Roman"/>
      <w:sz w:val="28"/>
      <w:szCs w:val="24"/>
      <w:lang w:eastAsia="ru-RU"/>
    </w:rPr>
  </w:style>
  <w:style w:type="paragraph" w:styleId="34">
    <w:name w:val="Body Text 3"/>
    <w:basedOn w:val="a5"/>
    <w:link w:val="35"/>
    <w:rsid w:val="00E877FB"/>
    <w:pPr>
      <w:spacing w:before="120" w:after="120" w:line="360" w:lineRule="auto"/>
      <w:ind w:firstLine="737"/>
      <w:contextualSpacing/>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6"/>
    <w:link w:val="34"/>
    <w:rsid w:val="00E877FB"/>
    <w:rPr>
      <w:rFonts w:ascii="Times New Roman" w:eastAsia="Times New Roman" w:hAnsi="Times New Roman" w:cs="Times New Roman"/>
      <w:sz w:val="24"/>
      <w:szCs w:val="24"/>
      <w:lang w:eastAsia="ru-RU"/>
    </w:rPr>
  </w:style>
  <w:style w:type="character" w:styleId="afc">
    <w:name w:val="page number"/>
    <w:basedOn w:val="a6"/>
    <w:rsid w:val="00E877FB"/>
  </w:style>
  <w:style w:type="paragraph" w:styleId="36">
    <w:name w:val="toc 3"/>
    <w:basedOn w:val="a5"/>
    <w:next w:val="a5"/>
    <w:autoRedefine/>
    <w:uiPriority w:val="39"/>
    <w:rsid w:val="00E877FB"/>
    <w:pPr>
      <w:spacing w:before="120" w:after="120" w:line="240" w:lineRule="auto"/>
      <w:contextualSpacing/>
      <w:jc w:val="both"/>
    </w:pPr>
    <w:rPr>
      <w:rFonts w:ascii="Times New Roman" w:eastAsia="Times New Roman" w:hAnsi="Times New Roman" w:cs="Times New Roman"/>
      <w:sz w:val="24"/>
      <w:szCs w:val="24"/>
      <w:lang w:eastAsia="ru-RU"/>
    </w:rPr>
  </w:style>
  <w:style w:type="paragraph" w:styleId="afd">
    <w:name w:val="Title"/>
    <w:basedOn w:val="a5"/>
    <w:link w:val="afe"/>
    <w:qFormat/>
    <w:rsid w:val="00E877FB"/>
    <w:pPr>
      <w:keepLines/>
      <w:widowControl w:val="0"/>
      <w:spacing w:before="120" w:after="120" w:line="240" w:lineRule="auto"/>
      <w:contextualSpacing/>
      <w:jc w:val="center"/>
    </w:pPr>
    <w:rPr>
      <w:rFonts w:ascii="Times New Roman" w:eastAsia="Times New Roman" w:hAnsi="Times New Roman" w:cs="Times New Roman"/>
      <w:b/>
      <w:kern w:val="2"/>
      <w:sz w:val="24"/>
      <w:szCs w:val="24"/>
      <w:lang w:eastAsia="ru-RU"/>
    </w:rPr>
  </w:style>
  <w:style w:type="character" w:customStyle="1" w:styleId="afe">
    <w:name w:val="Название Знак"/>
    <w:basedOn w:val="a6"/>
    <w:link w:val="afd"/>
    <w:rsid w:val="00E877FB"/>
    <w:rPr>
      <w:rFonts w:ascii="Times New Roman" w:eastAsia="Times New Roman" w:hAnsi="Times New Roman" w:cs="Times New Roman"/>
      <w:b/>
      <w:kern w:val="2"/>
      <w:sz w:val="24"/>
      <w:szCs w:val="24"/>
      <w:lang w:eastAsia="ru-RU"/>
    </w:rPr>
  </w:style>
  <w:style w:type="character" w:styleId="aff">
    <w:name w:val="footnote reference"/>
    <w:link w:val="15"/>
    <w:uiPriority w:val="99"/>
    <w:rsid w:val="00E877FB"/>
    <w:rPr>
      <w:vertAlign w:val="superscript"/>
    </w:rPr>
  </w:style>
  <w:style w:type="paragraph" w:styleId="aff0">
    <w:name w:val="Document Map"/>
    <w:basedOn w:val="a5"/>
    <w:link w:val="aff1"/>
    <w:semiHidden/>
    <w:rsid w:val="00E877FB"/>
    <w:pPr>
      <w:shd w:val="clear" w:color="auto" w:fill="000080"/>
      <w:spacing w:before="120" w:after="120" w:line="240" w:lineRule="auto"/>
      <w:ind w:firstLine="737"/>
      <w:contextualSpacing/>
      <w:jc w:val="both"/>
    </w:pPr>
    <w:rPr>
      <w:rFonts w:ascii="Tahoma" w:eastAsia="Times New Roman" w:hAnsi="Tahoma" w:cs="Times New Roman"/>
      <w:sz w:val="24"/>
      <w:szCs w:val="24"/>
      <w:lang w:eastAsia="ru-RU"/>
    </w:rPr>
  </w:style>
  <w:style w:type="character" w:customStyle="1" w:styleId="aff1">
    <w:name w:val="Схема документа Знак"/>
    <w:basedOn w:val="a6"/>
    <w:link w:val="aff0"/>
    <w:semiHidden/>
    <w:rsid w:val="00E877FB"/>
    <w:rPr>
      <w:rFonts w:ascii="Tahoma" w:eastAsia="Times New Roman" w:hAnsi="Tahoma" w:cs="Times New Roman"/>
      <w:sz w:val="24"/>
      <w:szCs w:val="24"/>
      <w:shd w:val="clear" w:color="auto" w:fill="000080"/>
      <w:lang w:eastAsia="ru-RU"/>
    </w:rPr>
  </w:style>
  <w:style w:type="paragraph" w:styleId="a0">
    <w:name w:val="List Bullet"/>
    <w:basedOn w:val="a5"/>
    <w:autoRedefine/>
    <w:rsid w:val="00E877FB"/>
    <w:pPr>
      <w:numPr>
        <w:numId w:val="11"/>
      </w:numPr>
      <w:tabs>
        <w:tab w:val="clear" w:pos="360"/>
        <w:tab w:val="left" w:pos="1021"/>
      </w:tabs>
      <w:spacing w:before="120" w:after="120" w:line="240" w:lineRule="auto"/>
      <w:ind w:left="0" w:firstLine="737"/>
      <w:contextualSpacing/>
      <w:jc w:val="both"/>
    </w:pPr>
    <w:rPr>
      <w:rFonts w:ascii="Times New Roman" w:eastAsia="Times New Roman" w:hAnsi="Times New Roman" w:cs="Times New Roman"/>
      <w:sz w:val="24"/>
      <w:szCs w:val="24"/>
      <w:lang w:eastAsia="ru-RU"/>
    </w:rPr>
  </w:style>
  <w:style w:type="paragraph" w:styleId="aff2">
    <w:name w:val="Subtitle"/>
    <w:basedOn w:val="a5"/>
    <w:link w:val="aff3"/>
    <w:qFormat/>
    <w:rsid w:val="00E877FB"/>
    <w:pPr>
      <w:spacing w:before="120" w:after="120" w:line="260" w:lineRule="exact"/>
      <w:ind w:firstLine="737"/>
      <w:contextualSpacing/>
      <w:jc w:val="center"/>
    </w:pPr>
    <w:rPr>
      <w:rFonts w:ascii="Times New Roman" w:eastAsia="Times New Roman" w:hAnsi="Times New Roman" w:cs="Times New Roman"/>
      <w:b/>
      <w:sz w:val="32"/>
      <w:szCs w:val="20"/>
      <w:lang w:eastAsia="ru-RU"/>
    </w:rPr>
  </w:style>
  <w:style w:type="character" w:customStyle="1" w:styleId="aff3">
    <w:name w:val="Подзаголовок Знак"/>
    <w:basedOn w:val="a6"/>
    <w:link w:val="aff2"/>
    <w:rsid w:val="00E877FB"/>
    <w:rPr>
      <w:rFonts w:ascii="Times New Roman" w:eastAsia="Times New Roman" w:hAnsi="Times New Roman" w:cs="Times New Roman"/>
      <w:b/>
      <w:sz w:val="32"/>
      <w:szCs w:val="20"/>
      <w:lang w:eastAsia="ru-RU"/>
    </w:rPr>
  </w:style>
  <w:style w:type="paragraph" w:styleId="aff4">
    <w:name w:val="Plain Text"/>
    <w:basedOn w:val="a5"/>
    <w:link w:val="aff5"/>
    <w:rsid w:val="00E877FB"/>
    <w:pPr>
      <w:spacing w:before="120" w:after="120" w:line="240" w:lineRule="auto"/>
      <w:ind w:firstLine="737"/>
      <w:contextualSpacing/>
      <w:jc w:val="both"/>
    </w:pPr>
    <w:rPr>
      <w:rFonts w:ascii="Courier New" w:eastAsia="Times New Roman" w:hAnsi="Courier New" w:cs="Courier New"/>
      <w:sz w:val="20"/>
      <w:szCs w:val="20"/>
      <w:lang w:eastAsia="ru-RU"/>
    </w:rPr>
  </w:style>
  <w:style w:type="character" w:customStyle="1" w:styleId="aff5">
    <w:name w:val="Текст Знак"/>
    <w:basedOn w:val="a6"/>
    <w:link w:val="aff4"/>
    <w:rsid w:val="00E877FB"/>
    <w:rPr>
      <w:rFonts w:ascii="Courier New" w:eastAsia="Times New Roman" w:hAnsi="Courier New" w:cs="Courier New"/>
      <w:sz w:val="20"/>
      <w:szCs w:val="20"/>
      <w:lang w:eastAsia="ru-RU"/>
    </w:rPr>
  </w:style>
  <w:style w:type="table" w:styleId="aff6">
    <w:name w:val="Table Grid"/>
    <w:basedOn w:val="a7"/>
    <w:rsid w:val="00E877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basedOn w:val="a8"/>
    <w:rsid w:val="00E877FB"/>
    <w:pPr>
      <w:numPr>
        <w:numId w:val="5"/>
      </w:numPr>
    </w:pPr>
  </w:style>
  <w:style w:type="paragraph" w:styleId="aff7">
    <w:name w:val="TOC Heading"/>
    <w:basedOn w:val="10"/>
    <w:next w:val="a5"/>
    <w:uiPriority w:val="39"/>
    <w:unhideWhenUsed/>
    <w:qFormat/>
    <w:rsid w:val="00E877FB"/>
    <w:pPr>
      <w:keepLines/>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a4">
    <w:name w:val="Маркер"/>
    <w:basedOn w:val="a5"/>
    <w:rsid w:val="00E877FB"/>
    <w:pPr>
      <w:numPr>
        <w:numId w:val="8"/>
      </w:numPr>
      <w:suppressAutoHyphens/>
      <w:spacing w:before="120" w:after="120" w:line="240" w:lineRule="auto"/>
      <w:contextualSpacing/>
      <w:jc w:val="both"/>
    </w:pPr>
    <w:rPr>
      <w:rFonts w:ascii="Times New Roman" w:eastAsia="Times New Roman" w:hAnsi="Times New Roman" w:cs="Times New Roman"/>
      <w:sz w:val="24"/>
      <w:szCs w:val="20"/>
      <w:lang w:eastAsia="ar-SA"/>
    </w:rPr>
  </w:style>
  <w:style w:type="paragraph" w:customStyle="1" w:styleId="aff8">
    <w:name w:val="Таблица"/>
    <w:basedOn w:val="a5"/>
    <w:qFormat/>
    <w:rsid w:val="00E877FB"/>
    <w:pPr>
      <w:spacing w:before="120" w:after="120" w:line="240" w:lineRule="auto"/>
      <w:contextualSpacing/>
      <w:jc w:val="both"/>
    </w:pPr>
    <w:rPr>
      <w:rFonts w:ascii="Times New Roman" w:eastAsia="Times New Roman" w:hAnsi="Times New Roman" w:cs="Times New Roman"/>
      <w:sz w:val="24"/>
      <w:szCs w:val="24"/>
      <w:lang w:eastAsia="ru-RU"/>
    </w:rPr>
  </w:style>
  <w:style w:type="numbering" w:customStyle="1" w:styleId="a2">
    <w:name w:val="Документ"/>
    <w:uiPriority w:val="99"/>
    <w:rsid w:val="00E877FB"/>
    <w:pPr>
      <w:numPr>
        <w:numId w:val="7"/>
      </w:numPr>
    </w:pPr>
  </w:style>
  <w:style w:type="character" w:styleId="aff9">
    <w:name w:val="FollowedHyperlink"/>
    <w:basedOn w:val="a6"/>
    <w:rsid w:val="00E877FB"/>
    <w:rPr>
      <w:color w:val="800080" w:themeColor="followedHyperlink"/>
      <w:u w:val="single"/>
    </w:rPr>
  </w:style>
  <w:style w:type="character" w:customStyle="1" w:styleId="16">
    <w:name w:val="Неразрешенное упоминание1"/>
    <w:basedOn w:val="a6"/>
    <w:uiPriority w:val="99"/>
    <w:semiHidden/>
    <w:unhideWhenUsed/>
    <w:rsid w:val="00E877FB"/>
    <w:rPr>
      <w:color w:val="605E5C"/>
      <w:shd w:val="clear" w:color="auto" w:fill="E1DFDD"/>
    </w:rPr>
  </w:style>
  <w:style w:type="character" w:styleId="affa">
    <w:name w:val="Placeholder Text"/>
    <w:basedOn w:val="a6"/>
    <w:uiPriority w:val="99"/>
    <w:semiHidden/>
    <w:rsid w:val="00E877FB"/>
  </w:style>
  <w:style w:type="character" w:customStyle="1" w:styleId="ConsPlusNormal1">
    <w:name w:val="ConsPlusNormal1"/>
    <w:locked/>
    <w:rsid w:val="00E877FB"/>
    <w:rPr>
      <w:rFonts w:ascii="Arial" w:hAnsi="Arial" w:cs="Arial"/>
      <w:sz w:val="16"/>
      <w:szCs w:val="16"/>
    </w:rPr>
  </w:style>
  <w:style w:type="paragraph" w:customStyle="1" w:styleId="15">
    <w:name w:val="Знак сноски1"/>
    <w:basedOn w:val="a5"/>
    <w:link w:val="aff"/>
    <w:uiPriority w:val="99"/>
    <w:rsid w:val="00E877FB"/>
    <w:rPr>
      <w:vertAlign w:val="superscript"/>
    </w:rPr>
  </w:style>
  <w:style w:type="paragraph" w:styleId="affb">
    <w:name w:val="caption"/>
    <w:basedOn w:val="a5"/>
    <w:next w:val="a5"/>
    <w:unhideWhenUsed/>
    <w:qFormat/>
    <w:rsid w:val="00E877FB"/>
    <w:pPr>
      <w:spacing w:after="0" w:line="240" w:lineRule="auto"/>
      <w:jc w:val="right"/>
    </w:pPr>
    <w:rPr>
      <w:rFonts w:ascii="Times New Roman" w:eastAsia="Times New Roman" w:hAnsi="Times New Roman" w:cs="Times New Roman"/>
      <w:iCs/>
      <w:sz w:val="24"/>
      <w:szCs w:val="18"/>
      <w:lang w:eastAsia="ru-RU"/>
    </w:rPr>
  </w:style>
  <w:style w:type="character" w:customStyle="1" w:styleId="affc">
    <w:name w:val="Основной текст_"/>
    <w:basedOn w:val="a6"/>
    <w:link w:val="17"/>
    <w:locked/>
    <w:rsid w:val="00E877FB"/>
    <w:rPr>
      <w:sz w:val="26"/>
      <w:szCs w:val="26"/>
    </w:rPr>
  </w:style>
  <w:style w:type="paragraph" w:customStyle="1" w:styleId="17">
    <w:name w:val="Основной текст1"/>
    <w:basedOn w:val="a5"/>
    <w:link w:val="affc"/>
    <w:rsid w:val="00E877FB"/>
    <w:pPr>
      <w:widowControl w:val="0"/>
      <w:spacing w:after="0" w:line="360" w:lineRule="auto"/>
      <w:ind w:firstLine="400"/>
    </w:pPr>
    <w:rPr>
      <w:sz w:val="26"/>
      <w:szCs w:val="26"/>
    </w:rPr>
  </w:style>
  <w:style w:type="paragraph" w:styleId="a">
    <w:name w:val="List Number"/>
    <w:basedOn w:val="a5"/>
    <w:rsid w:val="00E877FB"/>
    <w:pPr>
      <w:numPr>
        <w:numId w:val="6"/>
      </w:numPr>
      <w:tabs>
        <w:tab w:val="clear" w:pos="360"/>
        <w:tab w:val="left" w:pos="1021"/>
      </w:tabs>
      <w:spacing w:before="120" w:after="120" w:line="240" w:lineRule="auto"/>
      <w:ind w:left="0" w:firstLine="709"/>
      <w:contextualSpacing/>
      <w:jc w:val="both"/>
    </w:pPr>
    <w:rPr>
      <w:rFonts w:ascii="Times New Roman" w:eastAsia="Times New Roman" w:hAnsi="Times New Roman" w:cs="Times New Roman"/>
      <w:sz w:val="24"/>
      <w:szCs w:val="24"/>
      <w:lang w:eastAsia="ru-RU"/>
    </w:rPr>
  </w:style>
  <w:style w:type="numbering" w:customStyle="1" w:styleId="18">
    <w:name w:val="НПА1"/>
    <w:basedOn w:val="1"/>
    <w:rsid w:val="00E877FB"/>
    <w:pPr>
      <w:numPr>
        <w:numId w:val="5"/>
      </w:numPr>
    </w:pPr>
  </w:style>
  <w:style w:type="numbering" w:customStyle="1" w:styleId="110">
    <w:name w:val="Стиль11"/>
    <w:basedOn w:val="a8"/>
    <w:rsid w:val="00E877FB"/>
  </w:style>
  <w:style w:type="numbering" w:customStyle="1" w:styleId="19">
    <w:name w:val="Документ1"/>
    <w:uiPriority w:val="99"/>
    <w:rsid w:val="00E877FB"/>
  </w:style>
  <w:style w:type="paragraph" w:styleId="affd">
    <w:name w:val="No Spacing"/>
    <w:uiPriority w:val="1"/>
    <w:qFormat/>
    <w:rsid w:val="00E877FB"/>
    <w:pPr>
      <w:spacing w:after="0" w:line="240" w:lineRule="auto"/>
    </w:pPr>
  </w:style>
</w:styles>
</file>

<file path=word/webSettings.xml><?xml version="1.0" encoding="utf-8"?>
<w:webSettings xmlns:r="http://schemas.openxmlformats.org/officeDocument/2006/relationships" xmlns:w="http://schemas.openxmlformats.org/wordprocessingml/2006/main">
  <w:divs>
    <w:div w:id="79301555">
      <w:bodyDiv w:val="1"/>
      <w:marLeft w:val="0"/>
      <w:marRight w:val="0"/>
      <w:marTop w:val="0"/>
      <w:marBottom w:val="0"/>
      <w:divBdr>
        <w:top w:val="none" w:sz="0" w:space="0" w:color="auto"/>
        <w:left w:val="none" w:sz="0" w:space="0" w:color="auto"/>
        <w:bottom w:val="none" w:sz="0" w:space="0" w:color="auto"/>
        <w:right w:val="none" w:sz="0" w:space="0" w:color="auto"/>
      </w:divBdr>
    </w:div>
    <w:div w:id="317150365">
      <w:bodyDiv w:val="1"/>
      <w:marLeft w:val="0"/>
      <w:marRight w:val="0"/>
      <w:marTop w:val="0"/>
      <w:marBottom w:val="0"/>
      <w:divBdr>
        <w:top w:val="none" w:sz="0" w:space="0" w:color="auto"/>
        <w:left w:val="none" w:sz="0" w:space="0" w:color="auto"/>
        <w:bottom w:val="none" w:sz="0" w:space="0" w:color="auto"/>
        <w:right w:val="none" w:sz="0" w:space="0" w:color="auto"/>
      </w:divBdr>
    </w:div>
    <w:div w:id="321128686">
      <w:bodyDiv w:val="1"/>
      <w:marLeft w:val="0"/>
      <w:marRight w:val="0"/>
      <w:marTop w:val="0"/>
      <w:marBottom w:val="0"/>
      <w:divBdr>
        <w:top w:val="none" w:sz="0" w:space="0" w:color="auto"/>
        <w:left w:val="none" w:sz="0" w:space="0" w:color="auto"/>
        <w:bottom w:val="none" w:sz="0" w:space="0" w:color="auto"/>
        <w:right w:val="none" w:sz="0" w:space="0" w:color="auto"/>
      </w:divBdr>
    </w:div>
    <w:div w:id="350188454">
      <w:bodyDiv w:val="1"/>
      <w:marLeft w:val="0"/>
      <w:marRight w:val="0"/>
      <w:marTop w:val="0"/>
      <w:marBottom w:val="0"/>
      <w:divBdr>
        <w:top w:val="none" w:sz="0" w:space="0" w:color="auto"/>
        <w:left w:val="none" w:sz="0" w:space="0" w:color="auto"/>
        <w:bottom w:val="none" w:sz="0" w:space="0" w:color="auto"/>
        <w:right w:val="none" w:sz="0" w:space="0" w:color="auto"/>
      </w:divBdr>
    </w:div>
    <w:div w:id="468788225">
      <w:bodyDiv w:val="1"/>
      <w:marLeft w:val="0"/>
      <w:marRight w:val="0"/>
      <w:marTop w:val="0"/>
      <w:marBottom w:val="0"/>
      <w:divBdr>
        <w:top w:val="none" w:sz="0" w:space="0" w:color="auto"/>
        <w:left w:val="none" w:sz="0" w:space="0" w:color="auto"/>
        <w:bottom w:val="none" w:sz="0" w:space="0" w:color="auto"/>
        <w:right w:val="none" w:sz="0" w:space="0" w:color="auto"/>
      </w:divBdr>
    </w:div>
    <w:div w:id="509373122">
      <w:bodyDiv w:val="1"/>
      <w:marLeft w:val="0"/>
      <w:marRight w:val="0"/>
      <w:marTop w:val="0"/>
      <w:marBottom w:val="0"/>
      <w:divBdr>
        <w:top w:val="none" w:sz="0" w:space="0" w:color="auto"/>
        <w:left w:val="none" w:sz="0" w:space="0" w:color="auto"/>
        <w:bottom w:val="none" w:sz="0" w:space="0" w:color="auto"/>
        <w:right w:val="none" w:sz="0" w:space="0" w:color="auto"/>
      </w:divBdr>
    </w:div>
    <w:div w:id="527641125">
      <w:bodyDiv w:val="1"/>
      <w:marLeft w:val="0"/>
      <w:marRight w:val="0"/>
      <w:marTop w:val="0"/>
      <w:marBottom w:val="0"/>
      <w:divBdr>
        <w:top w:val="none" w:sz="0" w:space="0" w:color="auto"/>
        <w:left w:val="none" w:sz="0" w:space="0" w:color="auto"/>
        <w:bottom w:val="none" w:sz="0" w:space="0" w:color="auto"/>
        <w:right w:val="none" w:sz="0" w:space="0" w:color="auto"/>
      </w:divBdr>
    </w:div>
    <w:div w:id="540017351">
      <w:bodyDiv w:val="1"/>
      <w:marLeft w:val="0"/>
      <w:marRight w:val="0"/>
      <w:marTop w:val="0"/>
      <w:marBottom w:val="0"/>
      <w:divBdr>
        <w:top w:val="none" w:sz="0" w:space="0" w:color="auto"/>
        <w:left w:val="none" w:sz="0" w:space="0" w:color="auto"/>
        <w:bottom w:val="none" w:sz="0" w:space="0" w:color="auto"/>
        <w:right w:val="none" w:sz="0" w:space="0" w:color="auto"/>
      </w:divBdr>
    </w:div>
    <w:div w:id="545483757">
      <w:bodyDiv w:val="1"/>
      <w:marLeft w:val="0"/>
      <w:marRight w:val="0"/>
      <w:marTop w:val="0"/>
      <w:marBottom w:val="0"/>
      <w:divBdr>
        <w:top w:val="none" w:sz="0" w:space="0" w:color="auto"/>
        <w:left w:val="none" w:sz="0" w:space="0" w:color="auto"/>
        <w:bottom w:val="none" w:sz="0" w:space="0" w:color="auto"/>
        <w:right w:val="none" w:sz="0" w:space="0" w:color="auto"/>
      </w:divBdr>
    </w:div>
    <w:div w:id="644241777">
      <w:bodyDiv w:val="1"/>
      <w:marLeft w:val="0"/>
      <w:marRight w:val="0"/>
      <w:marTop w:val="0"/>
      <w:marBottom w:val="0"/>
      <w:divBdr>
        <w:top w:val="none" w:sz="0" w:space="0" w:color="auto"/>
        <w:left w:val="none" w:sz="0" w:space="0" w:color="auto"/>
        <w:bottom w:val="none" w:sz="0" w:space="0" w:color="auto"/>
        <w:right w:val="none" w:sz="0" w:space="0" w:color="auto"/>
      </w:divBdr>
    </w:div>
    <w:div w:id="722294646">
      <w:bodyDiv w:val="1"/>
      <w:marLeft w:val="0"/>
      <w:marRight w:val="0"/>
      <w:marTop w:val="0"/>
      <w:marBottom w:val="0"/>
      <w:divBdr>
        <w:top w:val="none" w:sz="0" w:space="0" w:color="auto"/>
        <w:left w:val="none" w:sz="0" w:space="0" w:color="auto"/>
        <w:bottom w:val="none" w:sz="0" w:space="0" w:color="auto"/>
        <w:right w:val="none" w:sz="0" w:space="0" w:color="auto"/>
      </w:divBdr>
    </w:div>
    <w:div w:id="783186939">
      <w:bodyDiv w:val="1"/>
      <w:marLeft w:val="0"/>
      <w:marRight w:val="0"/>
      <w:marTop w:val="0"/>
      <w:marBottom w:val="0"/>
      <w:divBdr>
        <w:top w:val="none" w:sz="0" w:space="0" w:color="auto"/>
        <w:left w:val="none" w:sz="0" w:space="0" w:color="auto"/>
        <w:bottom w:val="none" w:sz="0" w:space="0" w:color="auto"/>
        <w:right w:val="none" w:sz="0" w:space="0" w:color="auto"/>
      </w:divBdr>
    </w:div>
    <w:div w:id="825172268">
      <w:bodyDiv w:val="1"/>
      <w:marLeft w:val="0"/>
      <w:marRight w:val="0"/>
      <w:marTop w:val="0"/>
      <w:marBottom w:val="0"/>
      <w:divBdr>
        <w:top w:val="none" w:sz="0" w:space="0" w:color="auto"/>
        <w:left w:val="none" w:sz="0" w:space="0" w:color="auto"/>
        <w:bottom w:val="none" w:sz="0" w:space="0" w:color="auto"/>
        <w:right w:val="none" w:sz="0" w:space="0" w:color="auto"/>
      </w:divBdr>
    </w:div>
    <w:div w:id="881673441">
      <w:bodyDiv w:val="1"/>
      <w:marLeft w:val="0"/>
      <w:marRight w:val="0"/>
      <w:marTop w:val="0"/>
      <w:marBottom w:val="0"/>
      <w:divBdr>
        <w:top w:val="none" w:sz="0" w:space="0" w:color="auto"/>
        <w:left w:val="none" w:sz="0" w:space="0" w:color="auto"/>
        <w:bottom w:val="none" w:sz="0" w:space="0" w:color="auto"/>
        <w:right w:val="none" w:sz="0" w:space="0" w:color="auto"/>
      </w:divBdr>
    </w:div>
    <w:div w:id="963659508">
      <w:bodyDiv w:val="1"/>
      <w:marLeft w:val="0"/>
      <w:marRight w:val="0"/>
      <w:marTop w:val="0"/>
      <w:marBottom w:val="0"/>
      <w:divBdr>
        <w:top w:val="none" w:sz="0" w:space="0" w:color="auto"/>
        <w:left w:val="none" w:sz="0" w:space="0" w:color="auto"/>
        <w:bottom w:val="none" w:sz="0" w:space="0" w:color="auto"/>
        <w:right w:val="none" w:sz="0" w:space="0" w:color="auto"/>
      </w:divBdr>
    </w:div>
    <w:div w:id="1037657376">
      <w:bodyDiv w:val="1"/>
      <w:marLeft w:val="0"/>
      <w:marRight w:val="0"/>
      <w:marTop w:val="0"/>
      <w:marBottom w:val="0"/>
      <w:divBdr>
        <w:top w:val="none" w:sz="0" w:space="0" w:color="auto"/>
        <w:left w:val="none" w:sz="0" w:space="0" w:color="auto"/>
        <w:bottom w:val="none" w:sz="0" w:space="0" w:color="auto"/>
        <w:right w:val="none" w:sz="0" w:space="0" w:color="auto"/>
      </w:divBdr>
    </w:div>
    <w:div w:id="1051075644">
      <w:bodyDiv w:val="1"/>
      <w:marLeft w:val="0"/>
      <w:marRight w:val="0"/>
      <w:marTop w:val="0"/>
      <w:marBottom w:val="0"/>
      <w:divBdr>
        <w:top w:val="none" w:sz="0" w:space="0" w:color="auto"/>
        <w:left w:val="none" w:sz="0" w:space="0" w:color="auto"/>
        <w:bottom w:val="none" w:sz="0" w:space="0" w:color="auto"/>
        <w:right w:val="none" w:sz="0" w:space="0" w:color="auto"/>
      </w:divBdr>
    </w:div>
    <w:div w:id="1051462975">
      <w:bodyDiv w:val="1"/>
      <w:marLeft w:val="0"/>
      <w:marRight w:val="0"/>
      <w:marTop w:val="0"/>
      <w:marBottom w:val="0"/>
      <w:divBdr>
        <w:top w:val="none" w:sz="0" w:space="0" w:color="auto"/>
        <w:left w:val="none" w:sz="0" w:space="0" w:color="auto"/>
        <w:bottom w:val="none" w:sz="0" w:space="0" w:color="auto"/>
        <w:right w:val="none" w:sz="0" w:space="0" w:color="auto"/>
      </w:divBdr>
    </w:div>
    <w:div w:id="1125004434">
      <w:bodyDiv w:val="1"/>
      <w:marLeft w:val="0"/>
      <w:marRight w:val="0"/>
      <w:marTop w:val="0"/>
      <w:marBottom w:val="0"/>
      <w:divBdr>
        <w:top w:val="none" w:sz="0" w:space="0" w:color="auto"/>
        <w:left w:val="none" w:sz="0" w:space="0" w:color="auto"/>
        <w:bottom w:val="none" w:sz="0" w:space="0" w:color="auto"/>
        <w:right w:val="none" w:sz="0" w:space="0" w:color="auto"/>
      </w:divBdr>
    </w:div>
    <w:div w:id="1184050757">
      <w:bodyDiv w:val="1"/>
      <w:marLeft w:val="0"/>
      <w:marRight w:val="0"/>
      <w:marTop w:val="0"/>
      <w:marBottom w:val="0"/>
      <w:divBdr>
        <w:top w:val="none" w:sz="0" w:space="0" w:color="auto"/>
        <w:left w:val="none" w:sz="0" w:space="0" w:color="auto"/>
        <w:bottom w:val="none" w:sz="0" w:space="0" w:color="auto"/>
        <w:right w:val="none" w:sz="0" w:space="0" w:color="auto"/>
      </w:divBdr>
    </w:div>
    <w:div w:id="1209412833">
      <w:bodyDiv w:val="1"/>
      <w:marLeft w:val="0"/>
      <w:marRight w:val="0"/>
      <w:marTop w:val="0"/>
      <w:marBottom w:val="0"/>
      <w:divBdr>
        <w:top w:val="none" w:sz="0" w:space="0" w:color="auto"/>
        <w:left w:val="none" w:sz="0" w:space="0" w:color="auto"/>
        <w:bottom w:val="none" w:sz="0" w:space="0" w:color="auto"/>
        <w:right w:val="none" w:sz="0" w:space="0" w:color="auto"/>
      </w:divBdr>
    </w:div>
    <w:div w:id="1291594023">
      <w:bodyDiv w:val="1"/>
      <w:marLeft w:val="0"/>
      <w:marRight w:val="0"/>
      <w:marTop w:val="0"/>
      <w:marBottom w:val="0"/>
      <w:divBdr>
        <w:top w:val="none" w:sz="0" w:space="0" w:color="auto"/>
        <w:left w:val="none" w:sz="0" w:space="0" w:color="auto"/>
        <w:bottom w:val="none" w:sz="0" w:space="0" w:color="auto"/>
        <w:right w:val="none" w:sz="0" w:space="0" w:color="auto"/>
      </w:divBdr>
    </w:div>
    <w:div w:id="1359350189">
      <w:bodyDiv w:val="1"/>
      <w:marLeft w:val="0"/>
      <w:marRight w:val="0"/>
      <w:marTop w:val="0"/>
      <w:marBottom w:val="0"/>
      <w:divBdr>
        <w:top w:val="none" w:sz="0" w:space="0" w:color="auto"/>
        <w:left w:val="none" w:sz="0" w:space="0" w:color="auto"/>
        <w:bottom w:val="none" w:sz="0" w:space="0" w:color="auto"/>
        <w:right w:val="none" w:sz="0" w:space="0" w:color="auto"/>
      </w:divBdr>
    </w:div>
    <w:div w:id="1385252534">
      <w:bodyDiv w:val="1"/>
      <w:marLeft w:val="0"/>
      <w:marRight w:val="0"/>
      <w:marTop w:val="0"/>
      <w:marBottom w:val="0"/>
      <w:divBdr>
        <w:top w:val="none" w:sz="0" w:space="0" w:color="auto"/>
        <w:left w:val="none" w:sz="0" w:space="0" w:color="auto"/>
        <w:bottom w:val="none" w:sz="0" w:space="0" w:color="auto"/>
        <w:right w:val="none" w:sz="0" w:space="0" w:color="auto"/>
      </w:divBdr>
    </w:div>
    <w:div w:id="1394621380">
      <w:bodyDiv w:val="1"/>
      <w:marLeft w:val="0"/>
      <w:marRight w:val="0"/>
      <w:marTop w:val="0"/>
      <w:marBottom w:val="0"/>
      <w:divBdr>
        <w:top w:val="none" w:sz="0" w:space="0" w:color="auto"/>
        <w:left w:val="none" w:sz="0" w:space="0" w:color="auto"/>
        <w:bottom w:val="none" w:sz="0" w:space="0" w:color="auto"/>
        <w:right w:val="none" w:sz="0" w:space="0" w:color="auto"/>
      </w:divBdr>
    </w:div>
    <w:div w:id="1484739910">
      <w:bodyDiv w:val="1"/>
      <w:marLeft w:val="0"/>
      <w:marRight w:val="0"/>
      <w:marTop w:val="0"/>
      <w:marBottom w:val="0"/>
      <w:divBdr>
        <w:top w:val="none" w:sz="0" w:space="0" w:color="auto"/>
        <w:left w:val="none" w:sz="0" w:space="0" w:color="auto"/>
        <w:bottom w:val="none" w:sz="0" w:space="0" w:color="auto"/>
        <w:right w:val="none" w:sz="0" w:space="0" w:color="auto"/>
      </w:divBdr>
    </w:div>
    <w:div w:id="1517496190">
      <w:bodyDiv w:val="1"/>
      <w:marLeft w:val="0"/>
      <w:marRight w:val="0"/>
      <w:marTop w:val="0"/>
      <w:marBottom w:val="0"/>
      <w:divBdr>
        <w:top w:val="none" w:sz="0" w:space="0" w:color="auto"/>
        <w:left w:val="none" w:sz="0" w:space="0" w:color="auto"/>
        <w:bottom w:val="none" w:sz="0" w:space="0" w:color="auto"/>
        <w:right w:val="none" w:sz="0" w:space="0" w:color="auto"/>
      </w:divBdr>
    </w:div>
    <w:div w:id="1520510853">
      <w:bodyDiv w:val="1"/>
      <w:marLeft w:val="0"/>
      <w:marRight w:val="0"/>
      <w:marTop w:val="0"/>
      <w:marBottom w:val="0"/>
      <w:divBdr>
        <w:top w:val="none" w:sz="0" w:space="0" w:color="auto"/>
        <w:left w:val="none" w:sz="0" w:space="0" w:color="auto"/>
        <w:bottom w:val="none" w:sz="0" w:space="0" w:color="auto"/>
        <w:right w:val="none" w:sz="0" w:space="0" w:color="auto"/>
      </w:divBdr>
    </w:div>
    <w:div w:id="1564294343">
      <w:bodyDiv w:val="1"/>
      <w:marLeft w:val="0"/>
      <w:marRight w:val="0"/>
      <w:marTop w:val="0"/>
      <w:marBottom w:val="0"/>
      <w:divBdr>
        <w:top w:val="none" w:sz="0" w:space="0" w:color="auto"/>
        <w:left w:val="none" w:sz="0" w:space="0" w:color="auto"/>
        <w:bottom w:val="none" w:sz="0" w:space="0" w:color="auto"/>
        <w:right w:val="none" w:sz="0" w:space="0" w:color="auto"/>
      </w:divBdr>
    </w:div>
    <w:div w:id="1632007374">
      <w:bodyDiv w:val="1"/>
      <w:marLeft w:val="0"/>
      <w:marRight w:val="0"/>
      <w:marTop w:val="0"/>
      <w:marBottom w:val="0"/>
      <w:divBdr>
        <w:top w:val="none" w:sz="0" w:space="0" w:color="auto"/>
        <w:left w:val="none" w:sz="0" w:space="0" w:color="auto"/>
        <w:bottom w:val="none" w:sz="0" w:space="0" w:color="auto"/>
        <w:right w:val="none" w:sz="0" w:space="0" w:color="auto"/>
      </w:divBdr>
    </w:div>
    <w:div w:id="1673869594">
      <w:bodyDiv w:val="1"/>
      <w:marLeft w:val="0"/>
      <w:marRight w:val="0"/>
      <w:marTop w:val="0"/>
      <w:marBottom w:val="0"/>
      <w:divBdr>
        <w:top w:val="none" w:sz="0" w:space="0" w:color="auto"/>
        <w:left w:val="none" w:sz="0" w:space="0" w:color="auto"/>
        <w:bottom w:val="none" w:sz="0" w:space="0" w:color="auto"/>
        <w:right w:val="none" w:sz="0" w:space="0" w:color="auto"/>
      </w:divBdr>
    </w:div>
    <w:div w:id="1723678409">
      <w:bodyDiv w:val="1"/>
      <w:marLeft w:val="0"/>
      <w:marRight w:val="0"/>
      <w:marTop w:val="0"/>
      <w:marBottom w:val="0"/>
      <w:divBdr>
        <w:top w:val="none" w:sz="0" w:space="0" w:color="auto"/>
        <w:left w:val="none" w:sz="0" w:space="0" w:color="auto"/>
        <w:bottom w:val="none" w:sz="0" w:space="0" w:color="auto"/>
        <w:right w:val="none" w:sz="0" w:space="0" w:color="auto"/>
      </w:divBdr>
    </w:div>
    <w:div w:id="1772973385">
      <w:bodyDiv w:val="1"/>
      <w:marLeft w:val="0"/>
      <w:marRight w:val="0"/>
      <w:marTop w:val="0"/>
      <w:marBottom w:val="0"/>
      <w:divBdr>
        <w:top w:val="none" w:sz="0" w:space="0" w:color="auto"/>
        <w:left w:val="none" w:sz="0" w:space="0" w:color="auto"/>
        <w:bottom w:val="none" w:sz="0" w:space="0" w:color="auto"/>
        <w:right w:val="none" w:sz="0" w:space="0" w:color="auto"/>
      </w:divBdr>
    </w:div>
    <w:div w:id="1810587143">
      <w:bodyDiv w:val="1"/>
      <w:marLeft w:val="0"/>
      <w:marRight w:val="0"/>
      <w:marTop w:val="0"/>
      <w:marBottom w:val="0"/>
      <w:divBdr>
        <w:top w:val="none" w:sz="0" w:space="0" w:color="auto"/>
        <w:left w:val="none" w:sz="0" w:space="0" w:color="auto"/>
        <w:bottom w:val="none" w:sz="0" w:space="0" w:color="auto"/>
        <w:right w:val="none" w:sz="0" w:space="0" w:color="auto"/>
      </w:divBdr>
    </w:div>
    <w:div w:id="1865556440">
      <w:bodyDiv w:val="1"/>
      <w:marLeft w:val="0"/>
      <w:marRight w:val="0"/>
      <w:marTop w:val="0"/>
      <w:marBottom w:val="0"/>
      <w:divBdr>
        <w:top w:val="none" w:sz="0" w:space="0" w:color="auto"/>
        <w:left w:val="none" w:sz="0" w:space="0" w:color="auto"/>
        <w:bottom w:val="none" w:sz="0" w:space="0" w:color="auto"/>
        <w:right w:val="none" w:sz="0" w:space="0" w:color="auto"/>
      </w:divBdr>
    </w:div>
    <w:div w:id="1872035989">
      <w:bodyDiv w:val="1"/>
      <w:marLeft w:val="0"/>
      <w:marRight w:val="0"/>
      <w:marTop w:val="0"/>
      <w:marBottom w:val="0"/>
      <w:divBdr>
        <w:top w:val="none" w:sz="0" w:space="0" w:color="auto"/>
        <w:left w:val="none" w:sz="0" w:space="0" w:color="auto"/>
        <w:bottom w:val="none" w:sz="0" w:space="0" w:color="auto"/>
        <w:right w:val="none" w:sz="0" w:space="0" w:color="auto"/>
      </w:divBdr>
    </w:div>
    <w:div w:id="1901400735">
      <w:bodyDiv w:val="1"/>
      <w:marLeft w:val="0"/>
      <w:marRight w:val="0"/>
      <w:marTop w:val="0"/>
      <w:marBottom w:val="0"/>
      <w:divBdr>
        <w:top w:val="none" w:sz="0" w:space="0" w:color="auto"/>
        <w:left w:val="none" w:sz="0" w:space="0" w:color="auto"/>
        <w:bottom w:val="none" w:sz="0" w:space="0" w:color="auto"/>
        <w:right w:val="none" w:sz="0" w:space="0" w:color="auto"/>
      </w:divBdr>
    </w:div>
    <w:div w:id="1904632518">
      <w:bodyDiv w:val="1"/>
      <w:marLeft w:val="0"/>
      <w:marRight w:val="0"/>
      <w:marTop w:val="0"/>
      <w:marBottom w:val="0"/>
      <w:divBdr>
        <w:top w:val="none" w:sz="0" w:space="0" w:color="auto"/>
        <w:left w:val="none" w:sz="0" w:space="0" w:color="auto"/>
        <w:bottom w:val="none" w:sz="0" w:space="0" w:color="auto"/>
        <w:right w:val="none" w:sz="0" w:space="0" w:color="auto"/>
      </w:divBdr>
    </w:div>
    <w:div w:id="1911505121">
      <w:bodyDiv w:val="1"/>
      <w:marLeft w:val="0"/>
      <w:marRight w:val="0"/>
      <w:marTop w:val="0"/>
      <w:marBottom w:val="0"/>
      <w:divBdr>
        <w:top w:val="none" w:sz="0" w:space="0" w:color="auto"/>
        <w:left w:val="none" w:sz="0" w:space="0" w:color="auto"/>
        <w:bottom w:val="none" w:sz="0" w:space="0" w:color="auto"/>
        <w:right w:val="none" w:sz="0" w:space="0" w:color="auto"/>
      </w:divBdr>
    </w:div>
    <w:div w:id="1933587305">
      <w:bodyDiv w:val="1"/>
      <w:marLeft w:val="0"/>
      <w:marRight w:val="0"/>
      <w:marTop w:val="0"/>
      <w:marBottom w:val="0"/>
      <w:divBdr>
        <w:top w:val="none" w:sz="0" w:space="0" w:color="auto"/>
        <w:left w:val="none" w:sz="0" w:space="0" w:color="auto"/>
        <w:bottom w:val="none" w:sz="0" w:space="0" w:color="auto"/>
        <w:right w:val="none" w:sz="0" w:space="0" w:color="auto"/>
      </w:divBdr>
    </w:div>
    <w:div w:id="1934705393">
      <w:bodyDiv w:val="1"/>
      <w:marLeft w:val="0"/>
      <w:marRight w:val="0"/>
      <w:marTop w:val="0"/>
      <w:marBottom w:val="0"/>
      <w:divBdr>
        <w:top w:val="none" w:sz="0" w:space="0" w:color="auto"/>
        <w:left w:val="none" w:sz="0" w:space="0" w:color="auto"/>
        <w:bottom w:val="none" w:sz="0" w:space="0" w:color="auto"/>
        <w:right w:val="none" w:sz="0" w:space="0" w:color="auto"/>
      </w:divBdr>
    </w:div>
    <w:div w:id="1973632947">
      <w:bodyDiv w:val="1"/>
      <w:marLeft w:val="0"/>
      <w:marRight w:val="0"/>
      <w:marTop w:val="0"/>
      <w:marBottom w:val="0"/>
      <w:divBdr>
        <w:top w:val="none" w:sz="0" w:space="0" w:color="auto"/>
        <w:left w:val="none" w:sz="0" w:space="0" w:color="auto"/>
        <w:bottom w:val="none" w:sz="0" w:space="0" w:color="auto"/>
        <w:right w:val="none" w:sz="0" w:space="0" w:color="auto"/>
      </w:divBdr>
    </w:div>
    <w:div w:id="2053067468">
      <w:bodyDiv w:val="1"/>
      <w:marLeft w:val="0"/>
      <w:marRight w:val="0"/>
      <w:marTop w:val="0"/>
      <w:marBottom w:val="0"/>
      <w:divBdr>
        <w:top w:val="none" w:sz="0" w:space="0" w:color="auto"/>
        <w:left w:val="none" w:sz="0" w:space="0" w:color="auto"/>
        <w:bottom w:val="none" w:sz="0" w:space="0" w:color="auto"/>
        <w:right w:val="none" w:sz="0" w:space="0" w:color="auto"/>
      </w:divBdr>
    </w:div>
    <w:div w:id="213964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482&amp;field=134&amp;date=22.01.202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1185&amp;field=134&amp;date=22.01.20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87&amp;field=134&amp;date=22.01.202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95001&amp;dst=100996&amp;field=134&amp;date=22.01.202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95001&amp;dst=101328&amp;field=134&amp;date=22.01.202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4C9E5-4A94-4F10-9927-405BF4B5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10474</Words>
  <Characters>59707</Characters>
  <Application>Microsoft Office Word</Application>
  <DocSecurity>0</DocSecurity>
  <Lines>497</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DNS</Company>
  <LinksUpToDate>false</LinksUpToDate>
  <CharactersWithSpaces>70041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Славина Людмила Андреевна</dc:creator>
  <cp:lastModifiedBy>User</cp:lastModifiedBy>
  <cp:revision>2</cp:revision>
  <cp:lastPrinted>2025-05-29T03:55:00Z</cp:lastPrinted>
  <dcterms:created xsi:type="dcterms:W3CDTF">2025-05-31T22:16:00Z</dcterms:created>
  <dcterms:modified xsi:type="dcterms:W3CDTF">2025-05-31T22:16:00Z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1197143717</vt:i4>
  </property>
</Properties>
</file>