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AFD" w:rsidRDefault="00197AFD" w:rsidP="00197AFD">
      <w:pPr>
        <w:suppressAutoHyphens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</w:rPr>
        <w:drawing>
          <wp:inline distT="0" distB="0" distL="0" distR="0" wp14:anchorId="0AAFDDB0" wp14:editId="17D8548C">
            <wp:extent cx="647700" cy="704850"/>
            <wp:effectExtent l="0" t="0" r="0" b="0"/>
            <wp:docPr id="12" name="Рисунок 12" descr="Image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Image0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AFD" w:rsidRDefault="00197AFD" w:rsidP="00197AFD">
      <w:pPr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СОБРАНИЕ МУНИЦИПАЛЬНОГО ОБРАЗОВАНИЯ</w:t>
      </w:r>
    </w:p>
    <w:p w:rsidR="00197AFD" w:rsidRDefault="00197AFD" w:rsidP="00197AFD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«МАКАРОВСКИЙ ГОРОДСКОЙ ОКРУГ»</w:t>
      </w:r>
    </w:p>
    <w:p w:rsidR="00197AFD" w:rsidRDefault="00197AFD" w:rsidP="00197AFD">
      <w:pPr>
        <w:suppressAutoHyphens/>
        <w:autoSpaceDE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Сахалинской области</w:t>
      </w:r>
    </w:p>
    <w:p w:rsidR="00197AFD" w:rsidRDefault="00197AFD" w:rsidP="00197AFD">
      <w:pPr>
        <w:suppressAutoHyphens/>
        <w:autoSpaceDE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2023-2028 гг.</w:t>
      </w:r>
    </w:p>
    <w:p w:rsidR="00197AFD" w:rsidRDefault="00197AFD" w:rsidP="00197AFD">
      <w:pPr>
        <w:suppressAutoHyphens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0" allowOverlap="1" wp14:anchorId="61304DC2" wp14:editId="1523EF95">
                <wp:simplePos x="0" y="0"/>
                <wp:positionH relativeFrom="column">
                  <wp:posOffset>-59690</wp:posOffset>
                </wp:positionH>
                <wp:positionV relativeFrom="paragraph">
                  <wp:posOffset>27305</wp:posOffset>
                </wp:positionV>
                <wp:extent cx="5761355" cy="45085"/>
                <wp:effectExtent l="0" t="0" r="29845" b="31115"/>
                <wp:wrapNone/>
                <wp:docPr id="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61355" cy="45085"/>
                          <a:chOff x="0" y="0"/>
                          <a:chExt cx="20000" cy="20022"/>
                        </a:xfrm>
                      </wpg:grpSpPr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28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9740"/>
                            <a:ext cx="20000" cy="28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ED105" id="Group 2" o:spid="_x0000_s1026" style="position:absolute;margin-left:-4.7pt;margin-top:2.15pt;width:453.65pt;height:3.55pt;z-index:251662848" coordsize="20000,20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4jqQIAAG8IAAAOAAAAZHJzL2Uyb0RvYy54bWzsVl1v2yAUfZ+0/4B4T20nTppYdaopTvrS&#10;rZXa/QAC+EPDgIDGiab9912wm6btw6ZO616WB8LH5XLuuYeLLy73rUA7bmyjZI6TsxgjLqlijaxy&#10;/PV+M5pjZB2RjAgleY4P3OLL5ccPF53O+FjVSjBuEDiRNut0jmvndBZFlta8JfZMaS5hsVSmJQ6G&#10;poqYIR14b0U0juNZ1CnDtFGUWwuzRb+Il8F/WXLqbsrScodEjgGbC60J7da30fKCZJUhum7oAIO8&#10;AUVLGgmHHl0VxBH0YJpXrtqGGmVV6c6oaiNVlg3lIQaIJolfRHNl1IMOsVRZV+kjTUDtC57e7JZ+&#10;2d0a1LAcLzCSpIUUhVPR2FPT6SoDiyuj7/StGSaqfoS23WfFwJ48OBVi35em9RxAVGgfKD4cKeZ7&#10;hyhMTs9nyWQ6xYjCWjqN59M+BbSGPL3aRev1sA9yHUP+/C7ojgO6iGT9kZHHOcDyoEFK9okt+2ds&#10;3dVE85AE67kY2EoATE/XdSM5mvRsBYuVvDWeBrqXd/pa0W8WSbWqiax48HV/0MBa4ncA8JMtfmCB&#10;57cxe8rQ/Dk/JNPGuiuuWuQ7ORaAOaSM7K6t80CeTDx0qTaNEDBPMiFRB5xPU6Dfj60SDfOrYWCq&#10;7UoYtCP+eoVfCOuFGchYsuCt5oStJUMucCChJGDv3rYYCQ4FBDrBzpFG/NoOUAvpcYC6II6h19+7&#10;74t4sZ6v5+koHc/WozQuitGnzSodzTbJ+bSYFKtVkfzwISVpVjeMcemjeqwBSfp7qhmqUX97j1Xg&#10;yF/03HsgGsA+/gfQQQQ+7710t4odwl0L8yDk91J08kzR6T9QdLI4T4eS/Fgv/qqqJ6CE/6J+/R69&#10;i6hD0YZXLdyF4QX2z+bpGPqn3wnLnwAAAP//AwBQSwMEFAAGAAgAAAAhABiZeHzeAAAABwEAAA8A&#10;AABkcnMvZG93bnJldi54bWxMjsFKw0AURfeC/zA8wV07iY3axExKKeqqFGwFcfeaeU1CMzMhM03S&#10;v/e50uXlHu49+WoyrRio942zCuJ5BIJs6XRjKwWfh7fZEoQPaDW2zpKCK3lYFbc3OWbajfaDhn2o&#10;BI9Yn6GCOoQuk9KXNRn0c9eR5e7keoOBY19J3ePI46aVD1H0JA02lh9q7GhTU3neX4yC9xHH9SJ+&#10;Hbbn0+b6fXjcfW1jUur+blq/gAg0hT8YfvVZHQp2OrqL1V60CmZpwqSCZAGC62X6nII4MhcnIItc&#10;/vcvfgAAAP//AwBQSwECLQAUAAYACAAAACEAtoM4kv4AAADhAQAAEwAAAAAAAAAAAAAAAAAAAAAA&#10;W0NvbnRlbnRfVHlwZXNdLnhtbFBLAQItABQABgAIAAAAIQA4/SH/1gAAAJQBAAALAAAAAAAAAAAA&#10;AAAAAC8BAABfcmVscy8ucmVsc1BLAQItABQABgAIAAAAIQAQTE4jqQIAAG8IAAAOAAAAAAAAAAAA&#10;AAAAAC4CAABkcnMvZTJvRG9jLnhtbFBLAQItABQABgAIAAAAIQAYmXh83gAAAAcBAAAPAAAAAAAA&#10;AAAAAAAAAAMFAABkcnMvZG93bnJldi54bWxQSwUGAAAAAAQABADzAAAADgYAAAAA&#10;" o:allowincell="f">
                <v:line id="Line 3" o:spid="_x0000_s1027" style="position:absolute;visibility:visible;mso-wrap-style:square" from="0,0" to="20000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oCA8QAAADbAAAADwAAAGRycy9kb3ducmV2LnhtbESPzU4DMQyE70h9h8iVuNFsAaHVtmlV&#10;tSB+LojCA1gbdxPYOKskbJe3xwckbrZmPPN5vZ1Cr0ZK2Uc2sFxUoIjbaD13Bj7eH65qULkgW+wj&#10;k4EfyrDdzC7W2Nh45jcaj6VTEsK5QQOulKHROreOAuZFHIhFO8UUsMiaOm0TniU89Pq6qu50QM/S&#10;4HCgvaP26/gdDHS1f55eb2+qF7evH+/T+Llr/cGYy/m0W4EqNJV/89/1kxV8oZdfZAC9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GgIDxAAAANsAAAAPAAAAAAAAAAAA&#10;AAAAAKECAABkcnMvZG93bnJldi54bWxQSwUGAAAAAAQABAD5AAAAkgMAAAAA&#10;" strokeweight="2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0,19740" to="20000,20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pf88MAAADbAAAADwAAAGRycy9kb3ducmV2LnhtbERPTWvCQBC9F/oflil4q5sUEY1uQmkV&#10;PEhFW9HjkB2TYHY2Zrcx/fduQfA2j/c586w3teiodZVlBfEwAkGcW11xoeDne/k6AeE8ssbaMin4&#10;IwdZ+vw0x0TbK2+p2/lChBB2CSoovW8SKV1ekkE3tA1x4E62NegDbAupW7yGcFPLtygaS4MVh4YS&#10;G/ooKT/vfo0C3GzX+9O4osvhc3pcL76Oq+VkpNTgpX+fgfDU+4f47l7pMD+G/1/CATK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aX/PDAAAA2wAAAA8AAAAAAAAAAAAA&#10;AAAAoQIAAGRycy9kb3ducmV2LnhtbFBLBQYAAAAABAAEAPkAAACR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197AFD" w:rsidRDefault="00197AFD" w:rsidP="00197AFD">
      <w:pPr>
        <w:suppressAutoHyphens/>
        <w:rPr>
          <w:rFonts w:ascii="Times New Roman" w:hAnsi="Times New Roman"/>
          <w:sz w:val="32"/>
        </w:rPr>
      </w:pPr>
    </w:p>
    <w:p w:rsidR="00197AFD" w:rsidRDefault="00197AFD" w:rsidP="00197AFD">
      <w:pPr>
        <w:suppressAutoHyphens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РАСПОРЯЖЕНИЕ</w:t>
      </w:r>
    </w:p>
    <w:p w:rsidR="00197AFD" w:rsidRDefault="00197AFD" w:rsidP="00197AFD">
      <w:pPr>
        <w:suppressAutoHyphens/>
        <w:rPr>
          <w:rFonts w:ascii="Times New Roman" w:hAnsi="Times New Roman"/>
          <w:sz w:val="24"/>
        </w:rPr>
      </w:pPr>
    </w:p>
    <w:p w:rsidR="00197AFD" w:rsidRDefault="00197AFD" w:rsidP="00197AFD">
      <w:pPr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18.11.2024 № 36</w:t>
      </w:r>
    </w:p>
    <w:p w:rsidR="00197AFD" w:rsidRDefault="00197AFD" w:rsidP="00197AFD">
      <w:pPr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Макаров</w:t>
      </w:r>
    </w:p>
    <w:p w:rsidR="00197AFD" w:rsidRDefault="00197AFD" w:rsidP="00197AFD">
      <w:pPr>
        <w:suppressAutoHyphens/>
        <w:rPr>
          <w:rFonts w:ascii="Times New Roman" w:hAnsi="Times New Roman"/>
          <w:sz w:val="24"/>
        </w:rPr>
      </w:pPr>
    </w:p>
    <w:p w:rsidR="00197AFD" w:rsidRDefault="00197AFD" w:rsidP="00197AFD">
      <w:pPr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проведении публичных слушаний по проекту решения</w:t>
      </w:r>
    </w:p>
    <w:p w:rsidR="00197AFD" w:rsidRDefault="00197AFD" w:rsidP="00197AFD">
      <w:pPr>
        <w:suppressAutoHyphens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Собрания «О бюджете муниципального образования</w:t>
      </w:r>
    </w:p>
    <w:p w:rsidR="00197AFD" w:rsidRDefault="00197AFD" w:rsidP="00197AFD">
      <w:pPr>
        <w:suppressAutoHyphens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Макаровский муниципальный округ Сахалинской области</w:t>
      </w:r>
    </w:p>
    <w:p w:rsidR="00197AFD" w:rsidRDefault="00197AFD" w:rsidP="00197AFD">
      <w:pPr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>на 2025 год и на плановый период 2026 и 2027 годов»</w:t>
      </w:r>
    </w:p>
    <w:p w:rsidR="00197AFD" w:rsidRDefault="00197AFD" w:rsidP="00197AFD">
      <w:pPr>
        <w:suppressAutoHyphens/>
        <w:rPr>
          <w:rFonts w:ascii="Times New Roman" w:hAnsi="Times New Roman"/>
          <w:sz w:val="24"/>
        </w:rPr>
      </w:pPr>
    </w:p>
    <w:p w:rsidR="00197AFD" w:rsidRDefault="00197AFD" w:rsidP="00197AFD">
      <w:pPr>
        <w:suppressAutoHyphens/>
        <w:ind w:firstLine="567"/>
        <w:jc w:val="both"/>
        <w:rPr>
          <w:rFonts w:ascii="Times New Roman" w:hAnsi="Times New Roman"/>
          <w:sz w:val="24"/>
        </w:rPr>
      </w:pPr>
    </w:p>
    <w:p w:rsidR="00197AFD" w:rsidRDefault="00197AFD" w:rsidP="00197AFD">
      <w:pPr>
        <w:suppressAutoHyphens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основании статей 18, 59 Устава муниципального образования «Макаровский городской округ», Положения «О публичных слушаниях в муниципальном образовании «Макаровский городской округ»</w:t>
      </w:r>
    </w:p>
    <w:p w:rsidR="00197AFD" w:rsidRDefault="00197AFD" w:rsidP="00197AFD">
      <w:pPr>
        <w:suppressAutoHyphens/>
        <w:ind w:firstLine="567"/>
        <w:jc w:val="both"/>
        <w:rPr>
          <w:rFonts w:ascii="Times New Roman" w:hAnsi="Times New Roman"/>
          <w:sz w:val="24"/>
        </w:rPr>
      </w:pPr>
    </w:p>
    <w:p w:rsidR="00197AFD" w:rsidRDefault="00197AFD" w:rsidP="00197AFD">
      <w:pPr>
        <w:suppressAutoHyphens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Назначить публичные слушания в форме слушания в Собрании муниципального образования «Макаровский городской округ» по проекту решения </w:t>
      </w:r>
      <w:r>
        <w:rPr>
          <w:rFonts w:ascii="Times New Roman" w:hAnsi="Times New Roman"/>
          <w:bCs/>
          <w:sz w:val="24"/>
          <w:szCs w:val="24"/>
        </w:rPr>
        <w:t>«О бюджете муниципального образования Макаровский муниципальный округ Сахалинской области на 2025 год и на плановый период 2026 и 2027 годов»</w:t>
      </w:r>
      <w:r>
        <w:rPr>
          <w:rFonts w:ascii="Times New Roman" w:hAnsi="Times New Roman"/>
          <w:sz w:val="24"/>
        </w:rPr>
        <w:t xml:space="preserve"> и провести их 09 декабря 2024 года в 10.00 часов в малом зале администрации муниципального образования «Макаровский городской округ».</w:t>
      </w:r>
    </w:p>
    <w:p w:rsidR="00197AFD" w:rsidRDefault="00197AFD" w:rsidP="00197AFD">
      <w:pPr>
        <w:suppressAutoHyphens/>
        <w:ind w:firstLine="567"/>
        <w:jc w:val="both"/>
        <w:rPr>
          <w:rFonts w:ascii="Times New Roman" w:hAnsi="Times New Roman"/>
          <w:sz w:val="24"/>
        </w:rPr>
      </w:pPr>
    </w:p>
    <w:p w:rsidR="00197AFD" w:rsidRDefault="00197AFD" w:rsidP="00197AFD">
      <w:pPr>
        <w:suppressAutoHyphens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Организацию подготовки и проведения публичных слушаний возложить на постоянную комиссию Собрания муниципального образования «Макаровский городской округ» по экономике и бюджету.</w:t>
      </w:r>
    </w:p>
    <w:p w:rsidR="00197AFD" w:rsidRDefault="00197AFD" w:rsidP="00197AFD">
      <w:pPr>
        <w:suppressAutoHyphens/>
        <w:ind w:firstLine="567"/>
        <w:jc w:val="both"/>
        <w:rPr>
          <w:rFonts w:ascii="Times New Roman" w:hAnsi="Times New Roman"/>
          <w:sz w:val="24"/>
        </w:rPr>
      </w:pPr>
    </w:p>
    <w:p w:rsidR="00197AFD" w:rsidRDefault="00197AFD" w:rsidP="00197AFD">
      <w:pPr>
        <w:suppressAutoHyphens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Настоящее распоряжение и проект решения Собрания «О бюджете муниципального образования Макаровский муниципальный округ Сахалинской области на 2025 год и на плановый период 2026 и 2027 годов» опубликовать в </w:t>
      </w:r>
      <w:r w:rsidR="00E10C3C">
        <w:rPr>
          <w:rFonts w:ascii="Times New Roman" w:hAnsi="Times New Roman"/>
          <w:sz w:val="24"/>
        </w:rPr>
        <w:t xml:space="preserve">сетевом издании </w:t>
      </w:r>
      <w:r>
        <w:rPr>
          <w:rFonts w:ascii="Times New Roman" w:hAnsi="Times New Roman"/>
          <w:sz w:val="24"/>
        </w:rPr>
        <w:t xml:space="preserve">«Новая газета» и </w:t>
      </w:r>
      <w:r>
        <w:rPr>
          <w:rFonts w:ascii="Times New Roman" w:hAnsi="Times New Roman"/>
          <w:sz w:val="24"/>
          <w:szCs w:val="24"/>
        </w:rPr>
        <w:t>разместить на официальном сайте муниципального образования «Макаровский городской округ».</w:t>
      </w:r>
    </w:p>
    <w:p w:rsidR="00197AFD" w:rsidRDefault="00197AFD" w:rsidP="00197AFD">
      <w:pPr>
        <w:suppressAutoHyphens/>
        <w:ind w:firstLine="567"/>
        <w:jc w:val="both"/>
        <w:rPr>
          <w:rFonts w:ascii="Times New Roman" w:hAnsi="Times New Roman"/>
          <w:sz w:val="24"/>
        </w:rPr>
      </w:pPr>
    </w:p>
    <w:p w:rsidR="00197AFD" w:rsidRDefault="00197AFD" w:rsidP="00197AFD">
      <w:pPr>
        <w:suppressAutoHyphens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Контроль за исполнением настоящего распоряжения оставляю за собой.</w:t>
      </w:r>
    </w:p>
    <w:p w:rsidR="00197AFD" w:rsidRDefault="00197AFD" w:rsidP="00197AFD">
      <w:pPr>
        <w:suppressAutoHyphens/>
        <w:ind w:firstLine="567"/>
        <w:jc w:val="both"/>
        <w:rPr>
          <w:rFonts w:ascii="Times New Roman" w:hAnsi="Times New Roman"/>
          <w:sz w:val="24"/>
        </w:rPr>
      </w:pPr>
    </w:p>
    <w:p w:rsidR="00197AFD" w:rsidRDefault="00197AFD" w:rsidP="00197AFD">
      <w:pPr>
        <w:suppressAutoHyphens/>
        <w:rPr>
          <w:rFonts w:ascii="Times New Roman" w:hAnsi="Times New Roman"/>
          <w:sz w:val="24"/>
        </w:rPr>
      </w:pPr>
    </w:p>
    <w:p w:rsidR="00197AFD" w:rsidRDefault="00197AFD" w:rsidP="00197AFD">
      <w:pPr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Собрания</w:t>
      </w:r>
    </w:p>
    <w:p w:rsidR="00197AFD" w:rsidRDefault="00197AFD" w:rsidP="00197AFD">
      <w:pPr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 «Макаровский городской округ»</w:t>
      </w:r>
    </w:p>
    <w:p w:rsidR="00197AFD" w:rsidRDefault="00197AFD" w:rsidP="00197AFD">
      <w:pPr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Сахалинской области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Г.В. Муслимова</w:t>
      </w:r>
    </w:p>
    <w:p w:rsidR="00197AFD" w:rsidRDefault="00197AFD" w:rsidP="00197AFD">
      <w:pPr>
        <w:tabs>
          <w:tab w:val="center" w:pos="4819"/>
          <w:tab w:val="right" w:pos="9638"/>
        </w:tabs>
        <w:suppressAutoHyphens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97AFD" w:rsidRDefault="00197AFD">
      <w:pPr>
        <w:autoSpaceDE/>
        <w:autoSpaceDN/>
        <w:spacing w:after="200"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:rsidR="00197AFD" w:rsidRPr="00197AFD" w:rsidRDefault="00197AFD" w:rsidP="00197AFD">
      <w:pPr>
        <w:jc w:val="right"/>
        <w:rPr>
          <w:rFonts w:ascii="Times New Roman" w:hAnsi="Times New Roman"/>
          <w:sz w:val="24"/>
        </w:rPr>
      </w:pPr>
      <w:r w:rsidRPr="00197AFD">
        <w:rPr>
          <w:rFonts w:ascii="Times New Roman" w:hAnsi="Times New Roman"/>
          <w:sz w:val="24"/>
        </w:rPr>
        <w:lastRenderedPageBreak/>
        <w:t>ПРОЕКТ</w:t>
      </w:r>
    </w:p>
    <w:p w:rsidR="00E72DA3" w:rsidRDefault="00E72DA3" w:rsidP="00D57A82">
      <w:pPr>
        <w:tabs>
          <w:tab w:val="center" w:pos="4819"/>
          <w:tab w:val="right" w:pos="9638"/>
        </w:tabs>
        <w:suppressAutoHyphens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B2530">
        <w:rPr>
          <w:noProof/>
        </w:rPr>
        <w:drawing>
          <wp:inline distT="0" distB="0" distL="0" distR="0" wp14:anchorId="250B1FD3" wp14:editId="36D094FB">
            <wp:extent cx="695325" cy="790575"/>
            <wp:effectExtent l="0" t="0" r="9525" b="9525"/>
            <wp:docPr id="1" name="Рисунок 5" descr="D: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DA3" w:rsidRPr="002B2530" w:rsidRDefault="00E72DA3" w:rsidP="00D57A82">
      <w:pPr>
        <w:suppressAutoHyphens/>
        <w:jc w:val="center"/>
        <w:rPr>
          <w:rFonts w:ascii="Times New Roman" w:hAnsi="Times New Roman" w:cs="Times New Roman"/>
          <w:sz w:val="22"/>
          <w:szCs w:val="22"/>
        </w:rPr>
      </w:pPr>
      <w:r w:rsidRPr="002B2530">
        <w:rPr>
          <w:rFonts w:ascii="Times New Roman" w:hAnsi="Times New Roman"/>
          <w:b/>
          <w:sz w:val="32"/>
        </w:rPr>
        <w:t>РЕШЕНИЕ</w:t>
      </w:r>
    </w:p>
    <w:p w:rsidR="00E72DA3" w:rsidRPr="002B2530" w:rsidRDefault="00E72DA3" w:rsidP="00D57A82">
      <w:pPr>
        <w:pStyle w:val="a9"/>
        <w:suppressAutoHyphens/>
        <w:spacing w:before="0"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2B2530">
        <w:rPr>
          <w:rFonts w:ascii="Times New Roman" w:hAnsi="Times New Roman"/>
          <w:sz w:val="28"/>
          <w:szCs w:val="28"/>
        </w:rPr>
        <w:t>СОБРАНИЯ МУНИЦИПАЛЬНОГО ОБРАЗОВАНИЯ</w:t>
      </w:r>
    </w:p>
    <w:p w:rsidR="00E72DA3" w:rsidRPr="002B2530" w:rsidRDefault="00E72DA3" w:rsidP="00D57A82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2B2530">
        <w:rPr>
          <w:rFonts w:ascii="Times New Roman" w:hAnsi="Times New Roman"/>
          <w:b/>
          <w:sz w:val="28"/>
          <w:szCs w:val="28"/>
        </w:rPr>
        <w:t>«МАКАРОВСКИЙ ГОРОДСКОЙ ОКРУГ»</w:t>
      </w:r>
    </w:p>
    <w:p w:rsidR="00E72DA3" w:rsidRPr="002B2530" w:rsidRDefault="00E72DA3" w:rsidP="00D57A82">
      <w:pPr>
        <w:pStyle w:val="af0"/>
        <w:suppressAutoHyphens/>
        <w:spacing w:line="240" w:lineRule="auto"/>
        <w:rPr>
          <w:sz w:val="28"/>
          <w:szCs w:val="28"/>
        </w:rPr>
      </w:pPr>
      <w:r w:rsidRPr="002B2530">
        <w:rPr>
          <w:sz w:val="28"/>
          <w:szCs w:val="28"/>
        </w:rPr>
        <w:t>САХАЛИНСКОЙ ОБЛАСТИ</w:t>
      </w:r>
    </w:p>
    <w:p w:rsidR="00E72DA3" w:rsidRPr="002B2530" w:rsidRDefault="00E72DA3" w:rsidP="00D57A82">
      <w:pPr>
        <w:pStyle w:val="af0"/>
        <w:suppressAutoHyphens/>
        <w:spacing w:line="240" w:lineRule="auto"/>
        <w:rPr>
          <w:sz w:val="24"/>
          <w:szCs w:val="24"/>
        </w:rPr>
      </w:pPr>
      <w:r w:rsidRPr="002B2530">
        <w:rPr>
          <w:sz w:val="24"/>
          <w:szCs w:val="24"/>
        </w:rPr>
        <w:t>20</w:t>
      </w:r>
      <w:r w:rsidR="00035B14" w:rsidRPr="002B2530">
        <w:rPr>
          <w:sz w:val="24"/>
          <w:szCs w:val="24"/>
        </w:rPr>
        <w:t>23</w:t>
      </w:r>
      <w:r w:rsidRPr="002B2530">
        <w:rPr>
          <w:sz w:val="24"/>
          <w:szCs w:val="24"/>
        </w:rPr>
        <w:t>-20</w:t>
      </w:r>
      <w:r w:rsidR="007D182B" w:rsidRPr="002B2530">
        <w:rPr>
          <w:sz w:val="24"/>
          <w:szCs w:val="24"/>
        </w:rPr>
        <w:t>2</w:t>
      </w:r>
      <w:r w:rsidR="00035B14" w:rsidRPr="002B2530">
        <w:rPr>
          <w:sz w:val="24"/>
          <w:szCs w:val="24"/>
        </w:rPr>
        <w:t>8</w:t>
      </w:r>
      <w:r w:rsidRPr="002B2530">
        <w:rPr>
          <w:sz w:val="24"/>
          <w:szCs w:val="24"/>
        </w:rPr>
        <w:t xml:space="preserve"> гг.</w:t>
      </w:r>
    </w:p>
    <w:p w:rsidR="00E72DA3" w:rsidRPr="002B2530" w:rsidRDefault="00E72DA3" w:rsidP="00D57A82">
      <w:pPr>
        <w:pStyle w:val="af0"/>
        <w:suppressAutoHyphens/>
        <w:spacing w:line="240" w:lineRule="auto"/>
      </w:pPr>
      <w:r w:rsidRPr="002B2530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 wp14:anchorId="011315A4" wp14:editId="5431DD7D">
                <wp:simplePos x="0" y="0"/>
                <wp:positionH relativeFrom="column">
                  <wp:posOffset>-59690</wp:posOffset>
                </wp:positionH>
                <wp:positionV relativeFrom="paragraph">
                  <wp:posOffset>27305</wp:posOffset>
                </wp:positionV>
                <wp:extent cx="5761355" cy="4508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355" cy="45085"/>
                          <a:chOff x="0" y="0"/>
                          <a:chExt cx="20000" cy="20022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28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9740"/>
                            <a:ext cx="20000" cy="28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CF0DD" id="Group 6" o:spid="_x0000_s1026" style="position:absolute;margin-left:-4.7pt;margin-top:2.15pt;width:453.65pt;height:3.55pt;z-index:251656704" coordsize="20000,20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kOOgMAAP4KAAAOAAAAZHJzL2Uyb0RvYy54bWzsVl1vmzAUfZ+0/2D5nQIJBIKaVC0hfem2&#10;Su20ZwfMhwY2sp2QaNp/37UhaZJO2tSt0x6aSMjXH5d7z7n34MurbVOjDRWy4myG3QsHI8pSnlWs&#10;mOHPj0srxEgqwjJSc0ZneEclvpq/f3fZtREd8ZLXGRUInDAZde0Ml0q1kW3LtKQNkRe8pQwWcy4a&#10;osAUhZ0J0oH3prZHjjOxOy6yVvCUSgmzi34Rz43/PKep+pTnkipUzzDEpsxTmOdKP+35JYkKQdqy&#10;SocwyAuiaEjF4KUHVwuiCFqL6pmrpkoFlzxXFylvbJ7nVUpNDpCN65xlcyv4ujW5FFFXtAeYANoz&#10;nF7sNv24uReoymZ4ghEjDVBk3oomGpquLSLYcSvah/Ze9PnB8I6nXyUs2+fr2i76zWjVfeAZuCNr&#10;xQ0021w02gUkjbaGgd2BAbpVKIVJP5i4Y9/HKIU1z3dCv2coLYHGZ6fSMhnOQSk4QK8+BcPRSJ+y&#10;SdS/0oQ5hKVzgkqTT2DKPwPzoSQtNRxJDdUAZrAH865iFAU9lmZDzHog0y0bgESMxyVhBTWuHnct&#10;gOaaBHSo4LM/og0JLLwM2GOAwlN4SNQKqW4pb5AezHANMRvGyOZOqh7J/RZNIOPLqq5hnkQ1Qx1A&#10;7nuAvrYlr6tMrxpDFKu4FmhDdPOZ38DLyTYocpYZbyUlWcIypAwGDAQDa/eywaimIC8wMPsUqepf&#10;7wP+a6bjoEYH+lTA2ioYmnkoHtOj36bONAmT0LO80SSxPGexsK6XsWdNlm7gL8aLOF6433WCrheV&#10;VZZRpnPc64Xr/V4JDcrVd/pBMQ5o2qfeTQFDsKeRXi99J/DGoRUE/tjyxolj3YTL2LqO3ckkSG7i&#10;m+Qs0sRkL/9OsAcodVR8rah4KLMOZZWum7E/HbkYDNDXUdDzjUhdAHOpEhgJrr5UqjRlrjtf+5DH&#10;NRI6+j/UyMF7D8SeQ20dWBhye4IKON/zC13fN0zf8iue7e6FLuZBAP6REsD3r5dVowShTu6krUn0&#10;2krgTgNv+NABNkZmX1UNxtAzb2JwdIn56cf5TQz+LzEwlwS4ZBktGS6E+hZ3bBvxeLq2zn8AAAD/&#10;/wMAUEsDBBQABgAIAAAAIQAYmXh83gAAAAcBAAAPAAAAZHJzL2Rvd25yZXYueG1sTI7BSsNAFEX3&#10;gv8wPMFdO4mN2sRMSinqqhRsBXH3mnlNQjMzITNN0r/3udLl5R7uPflqMq0YqPeNswrieQSCbOl0&#10;YysFn4e32RKED2g1ts6Sgit5WBW3Nzlm2o32g4Z9qASPWJ+hgjqELpPSlzUZ9HPXkeXu5HqDgWNf&#10;Sd3jyOOmlQ9R9CQNNpYfauxoU1N53l+MgvcRx/Uifh2259Pm+n143H1tY1Lq/m5av4AINIU/GH71&#10;WR0Kdjq6i9VetApmacKkgmQBgutl+pyCODIXJyCLXP73L34AAAD//wMAUEsBAi0AFAAGAAgAAAAh&#10;ALaDOJL+AAAA4QEAABMAAAAAAAAAAAAAAAAAAAAAAFtDb250ZW50X1R5cGVzXS54bWxQSwECLQAU&#10;AAYACAAAACEAOP0h/9YAAACUAQAACwAAAAAAAAAAAAAAAAAvAQAAX3JlbHMvLnJlbHNQSwECLQAU&#10;AAYACAAAACEAHU55DjoDAAD+CgAADgAAAAAAAAAAAAAAAAAuAgAAZHJzL2Uyb0RvYy54bWxQSwEC&#10;LQAUAAYACAAAACEAGJl4fN4AAAAHAQAADwAAAAAAAAAAAAAAAACUBQAAZHJzL2Rvd25yZXYueG1s&#10;UEsFBgAAAAAEAAQA8wAAAJ8GAAAAAA==&#10;" o:allowincell="f">
                <v:line id="Line 7" o:spid="_x0000_s1027" style="position:absolute;visibility:visible;mso-wrap-style:square" from="0,0" to="20000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qpaMMAAADaAAAADwAAAGRycy9kb3ducmV2LnhtbESP0U4CMRRE3038h+aS+AZd1OhmpRCC&#10;EpEXIvoBN9vrtrq93bRlWf6ekpD4OJmZM5nZYnCt6ClE61nBdFKAIK69ttwo+P5aj0sQMSFrbD2T&#10;ghNFWMxvb2ZYaX/kT+r3qREZwrFCBSalrpIy1oYcxonviLP344PDlGVopA54zHDXyvuieJIOLecF&#10;gx2tDNV/+4NT0JT2Y9g9PhRbsyrf30L/u6ztq1J3o2H5AiLRkP7D1/ZGK3iGy5V8A+T8D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KqWjDAAAA2gAAAA8AAAAAAAAAAAAA&#10;AAAAoQIAAGRycy9kb3ducmV2LnhtbFBLBQYAAAAABAAEAPkAAACRAwAAAAA=&#10;" strokeweight="2pt">
                  <v:stroke startarrowwidth="narrow" startarrowlength="short" endarrowwidth="narrow" endarrowlength="short"/>
                </v:line>
                <v:line id="Line 8" o:spid="_x0000_s1028" style="position:absolute;visibility:visible;mso-wrap-style:square" from="0,19740" to="20000,20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vgicAAAADaAAAADwAAAGRycy9kb3ducmV2LnhtbERPy4rCMBTdD/gP4QruxtRBRKupiKPg&#10;QmbwhS4vze0Dm5vaRK1/P1kMuDyc92zemko8qHGlZQWDfgSCOLW65FzB8bD+HINwHlljZZkUvMjB&#10;POl8zDDW9sk7eux9LkIIuxgVFN7XsZQuLcig69uaOHCZbQz6AJtc6gafIdxU8iuKRtJgyaGhwJqW&#10;BaXX/d0owN/d9pSNSrqdvyeX7ernslmPh0r1uu1iCsJT69/if/dGKwhbw5VwA2Ty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X74InAAAAA2gAAAA8AAAAAAAAAAAAAAAAA&#10;oQIAAGRycy9kb3ducmV2LnhtbFBLBQYAAAAABAAEAPkAAACO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E72DA3" w:rsidRPr="002B2530" w:rsidRDefault="00E72DA3" w:rsidP="00D57A82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1211D6" w:rsidRPr="002B2530" w:rsidRDefault="00E72DA3" w:rsidP="00D57A82">
      <w:pPr>
        <w:suppressAutoHyphens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 xml:space="preserve">от </w:t>
      </w:r>
      <w:r w:rsidR="001211D6" w:rsidRPr="002B2530">
        <w:rPr>
          <w:rFonts w:ascii="Times New Roman" w:hAnsi="Times New Roman" w:cs="Times New Roman"/>
          <w:sz w:val="24"/>
          <w:szCs w:val="24"/>
        </w:rPr>
        <w:t xml:space="preserve">      </w:t>
      </w:r>
      <w:r w:rsidR="00ED35AD" w:rsidRPr="002B2530">
        <w:rPr>
          <w:rFonts w:ascii="Times New Roman" w:hAnsi="Times New Roman" w:cs="Times New Roman"/>
          <w:sz w:val="24"/>
          <w:szCs w:val="24"/>
        </w:rPr>
        <w:t xml:space="preserve"> </w:t>
      </w:r>
      <w:r w:rsidRPr="002B2530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E72DA3" w:rsidRPr="002B2530" w:rsidRDefault="00E72DA3" w:rsidP="00D57A82">
      <w:pPr>
        <w:suppressAutoHyphens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 xml:space="preserve">очередная сессия </w:t>
      </w:r>
      <w:r w:rsidR="00035B14" w:rsidRPr="002B2530">
        <w:rPr>
          <w:rFonts w:ascii="Times New Roman" w:hAnsi="Times New Roman" w:cs="Times New Roman"/>
          <w:sz w:val="24"/>
          <w:szCs w:val="24"/>
        </w:rPr>
        <w:t>7</w:t>
      </w:r>
      <w:r w:rsidRPr="002B2530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E72DA3" w:rsidRPr="002B2530" w:rsidRDefault="00E72DA3" w:rsidP="00D57A82">
      <w:pPr>
        <w:suppressAutoHyphens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г. Макаров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</w:tblGrid>
      <w:tr w:rsidR="00E72DA3" w:rsidRPr="002B2530" w:rsidTr="00083B4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72DA3" w:rsidRPr="002B2530" w:rsidRDefault="00E72DA3" w:rsidP="00D57A82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2DA3" w:rsidRPr="002B2530" w:rsidRDefault="00E72DA3" w:rsidP="00D57A82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5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бюджете </w:t>
            </w:r>
            <w:r w:rsidR="009851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Pr="002B2530">
              <w:rPr>
                <w:rFonts w:ascii="Times New Roman" w:hAnsi="Times New Roman" w:cs="Times New Roman"/>
                <w:bCs/>
                <w:sz w:val="24"/>
                <w:szCs w:val="24"/>
              </w:rPr>
              <w:t>Мак</w:t>
            </w:r>
            <w:r w:rsidR="00387D07" w:rsidRPr="002B25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аровский </w:t>
            </w:r>
            <w:r w:rsidR="009851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округ </w:t>
            </w:r>
            <w:r w:rsidR="00985114" w:rsidRPr="002B2530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387D07" w:rsidRPr="002B25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98511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87D07" w:rsidRPr="002B25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98511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B25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</w:t>
            </w:r>
            <w:r w:rsidR="00387D07" w:rsidRPr="002B25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8511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B25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</w:t>
            </w:r>
          </w:p>
          <w:p w:rsidR="00E72DA3" w:rsidRPr="002B2530" w:rsidRDefault="00E72DA3" w:rsidP="00D57A8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DA3" w:rsidRPr="002B2530" w:rsidRDefault="00E72DA3" w:rsidP="00D57A82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DA3" w:rsidRPr="002B2530" w:rsidRDefault="00E72DA3" w:rsidP="00D57A82">
      <w:pPr>
        <w:pStyle w:val="11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2B2530">
        <w:rPr>
          <w:rFonts w:ascii="Times New Roman" w:hAnsi="Times New Roman"/>
          <w:sz w:val="24"/>
          <w:szCs w:val="24"/>
        </w:rPr>
        <w:t>В соответствии со статьями 25, 59 Уст</w:t>
      </w:r>
      <w:r w:rsidR="0039249B">
        <w:rPr>
          <w:rFonts w:ascii="Times New Roman" w:hAnsi="Times New Roman"/>
          <w:sz w:val="24"/>
          <w:szCs w:val="24"/>
        </w:rPr>
        <w:t xml:space="preserve">ава муниципального образования </w:t>
      </w:r>
      <w:r w:rsidR="00197AFD">
        <w:rPr>
          <w:rFonts w:ascii="Times New Roman" w:hAnsi="Times New Roman"/>
          <w:sz w:val="24"/>
          <w:szCs w:val="24"/>
        </w:rPr>
        <w:t>«</w:t>
      </w:r>
      <w:r w:rsidR="0039249B">
        <w:rPr>
          <w:rFonts w:ascii="Times New Roman" w:hAnsi="Times New Roman"/>
          <w:sz w:val="24"/>
          <w:szCs w:val="24"/>
        </w:rPr>
        <w:t xml:space="preserve">Макаровский </w:t>
      </w:r>
      <w:r w:rsidR="00197AFD">
        <w:rPr>
          <w:rFonts w:ascii="Times New Roman" w:hAnsi="Times New Roman"/>
          <w:sz w:val="24"/>
          <w:szCs w:val="24"/>
        </w:rPr>
        <w:t>городской</w:t>
      </w:r>
      <w:r w:rsidR="0039249B">
        <w:rPr>
          <w:rFonts w:ascii="Times New Roman" w:hAnsi="Times New Roman"/>
          <w:sz w:val="24"/>
          <w:szCs w:val="24"/>
        </w:rPr>
        <w:t xml:space="preserve"> округ</w:t>
      </w:r>
      <w:r w:rsidR="00197AFD">
        <w:rPr>
          <w:rFonts w:ascii="Times New Roman" w:hAnsi="Times New Roman"/>
          <w:sz w:val="24"/>
          <w:szCs w:val="24"/>
        </w:rPr>
        <w:t>»</w:t>
      </w:r>
      <w:r w:rsidRPr="002B2530">
        <w:rPr>
          <w:rFonts w:ascii="Times New Roman" w:hAnsi="Times New Roman"/>
          <w:sz w:val="24"/>
          <w:szCs w:val="24"/>
        </w:rPr>
        <w:t xml:space="preserve"> Сахалинской области, Собра</w:t>
      </w:r>
      <w:r w:rsidR="0039249B">
        <w:rPr>
          <w:rFonts w:ascii="Times New Roman" w:hAnsi="Times New Roman"/>
          <w:sz w:val="24"/>
          <w:szCs w:val="24"/>
        </w:rPr>
        <w:t xml:space="preserve">ние муниципального образования </w:t>
      </w:r>
      <w:r w:rsidR="00197AFD">
        <w:rPr>
          <w:rFonts w:ascii="Times New Roman" w:hAnsi="Times New Roman"/>
          <w:sz w:val="24"/>
          <w:szCs w:val="24"/>
        </w:rPr>
        <w:t>«</w:t>
      </w:r>
      <w:r w:rsidR="0039249B">
        <w:rPr>
          <w:rFonts w:ascii="Times New Roman" w:hAnsi="Times New Roman"/>
          <w:sz w:val="24"/>
          <w:szCs w:val="24"/>
        </w:rPr>
        <w:t xml:space="preserve">Макаровский </w:t>
      </w:r>
      <w:r w:rsidR="00197AFD">
        <w:rPr>
          <w:rFonts w:ascii="Times New Roman" w:hAnsi="Times New Roman"/>
          <w:sz w:val="24"/>
          <w:szCs w:val="24"/>
        </w:rPr>
        <w:t>городской</w:t>
      </w:r>
      <w:r w:rsidR="0039249B">
        <w:rPr>
          <w:rFonts w:ascii="Times New Roman" w:hAnsi="Times New Roman"/>
          <w:sz w:val="24"/>
          <w:szCs w:val="24"/>
        </w:rPr>
        <w:t xml:space="preserve"> округ</w:t>
      </w:r>
      <w:r w:rsidR="00197AFD">
        <w:rPr>
          <w:rFonts w:ascii="Times New Roman" w:hAnsi="Times New Roman"/>
          <w:sz w:val="24"/>
          <w:szCs w:val="24"/>
        </w:rPr>
        <w:t>»</w:t>
      </w:r>
      <w:r w:rsidR="0039249B">
        <w:rPr>
          <w:rFonts w:ascii="Times New Roman" w:hAnsi="Times New Roman"/>
          <w:sz w:val="24"/>
          <w:szCs w:val="24"/>
        </w:rPr>
        <w:t xml:space="preserve"> Сахалинской области</w:t>
      </w:r>
    </w:p>
    <w:p w:rsidR="00E72DA3" w:rsidRPr="002B2530" w:rsidRDefault="00E72DA3" w:rsidP="00D57A82">
      <w:pPr>
        <w:suppressAutoHyphens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72DA3" w:rsidRPr="002B2530" w:rsidRDefault="00E72DA3" w:rsidP="00D57A82">
      <w:pPr>
        <w:suppressAutoHyphens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B2530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E72DA3" w:rsidRPr="002B2530" w:rsidRDefault="00E72DA3" w:rsidP="00D57A82">
      <w:pPr>
        <w:suppressAutoHyphens/>
        <w:rPr>
          <w:rFonts w:ascii="Times New Roman" w:hAnsi="Times New Roman" w:cs="Times New Roman"/>
          <w:b/>
          <w:bCs/>
          <w:sz w:val="24"/>
          <w:szCs w:val="24"/>
        </w:rPr>
      </w:pPr>
    </w:p>
    <w:p w:rsidR="00D57A82" w:rsidRPr="002B2530" w:rsidRDefault="00D57A82" w:rsidP="00D57A8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</w:t>
      </w:r>
      <w:r w:rsidR="00EC20CA">
        <w:rPr>
          <w:rFonts w:ascii="Times New Roman" w:hAnsi="Times New Roman" w:cs="Times New Roman"/>
          <w:sz w:val="24"/>
          <w:szCs w:val="24"/>
        </w:rPr>
        <w:t>ета муниципального образования Макаровский муниципальный округ</w:t>
      </w:r>
      <w:r w:rsidRPr="002B2530">
        <w:rPr>
          <w:rFonts w:ascii="Times New Roman" w:hAnsi="Times New Roman" w:cs="Times New Roman"/>
          <w:sz w:val="24"/>
          <w:szCs w:val="24"/>
        </w:rPr>
        <w:t xml:space="preserve"> Сахалинской области (далее - бюджет муниципального образования) на 202</w:t>
      </w:r>
      <w:r w:rsidR="00985114">
        <w:rPr>
          <w:rFonts w:ascii="Times New Roman" w:hAnsi="Times New Roman" w:cs="Times New Roman"/>
          <w:sz w:val="24"/>
          <w:szCs w:val="24"/>
        </w:rPr>
        <w:t>5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57A82" w:rsidRPr="002B2530" w:rsidRDefault="00D57A82" w:rsidP="00D57A8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 xml:space="preserve">1.1 общий объем доходов бюджета муниципального образования в сумме </w:t>
      </w:r>
      <w:r w:rsidR="00985114">
        <w:rPr>
          <w:rFonts w:ascii="Times New Roman" w:hAnsi="Times New Roman" w:cs="Times New Roman"/>
          <w:b/>
          <w:sz w:val="24"/>
          <w:szCs w:val="24"/>
        </w:rPr>
        <w:t>1102191,2</w:t>
      </w:r>
      <w:r w:rsidR="00035B14" w:rsidRPr="002B2530">
        <w:rPr>
          <w:rFonts w:ascii="Times New Roman" w:hAnsi="Times New Roman" w:cs="Times New Roman"/>
          <w:sz w:val="24"/>
          <w:szCs w:val="24"/>
        </w:rPr>
        <w:t xml:space="preserve"> </w:t>
      </w:r>
      <w:r w:rsidRPr="002B2530">
        <w:rPr>
          <w:rFonts w:ascii="Times New Roman" w:hAnsi="Times New Roman" w:cs="Times New Roman"/>
          <w:sz w:val="24"/>
          <w:szCs w:val="24"/>
        </w:rPr>
        <w:t>тыс. рублей;</w:t>
      </w:r>
    </w:p>
    <w:p w:rsidR="00D57A82" w:rsidRPr="002B2530" w:rsidRDefault="00D57A82" w:rsidP="00D57A8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 xml:space="preserve">1.2 общий объем расходов бюджета муниципального образования в сумме </w:t>
      </w:r>
      <w:r w:rsidR="00985114">
        <w:rPr>
          <w:rFonts w:ascii="Times New Roman" w:hAnsi="Times New Roman" w:cs="Times New Roman"/>
          <w:b/>
          <w:sz w:val="24"/>
          <w:szCs w:val="24"/>
        </w:rPr>
        <w:t>1127190,8</w:t>
      </w:r>
      <w:r w:rsidRPr="002B25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530">
        <w:rPr>
          <w:rFonts w:ascii="Times New Roman" w:hAnsi="Times New Roman" w:cs="Times New Roman"/>
          <w:sz w:val="24"/>
          <w:szCs w:val="24"/>
        </w:rPr>
        <w:t>тыс. рублей;</w:t>
      </w:r>
    </w:p>
    <w:p w:rsidR="00D57A82" w:rsidRPr="002B2530" w:rsidRDefault="00D57A82" w:rsidP="00D57A8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 xml:space="preserve">1.3 общий объем бюджетных ассигнований на исполнение публичных нормативных обязательств в сумме </w:t>
      </w:r>
      <w:r w:rsidR="006E4C8F">
        <w:rPr>
          <w:rFonts w:ascii="Times New Roman" w:hAnsi="Times New Roman" w:cs="Times New Roman"/>
          <w:b/>
          <w:sz w:val="24"/>
          <w:szCs w:val="24"/>
        </w:rPr>
        <w:t>4774,6</w:t>
      </w:r>
      <w:r w:rsidRPr="002B2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2530">
        <w:rPr>
          <w:rFonts w:ascii="Times New Roman" w:hAnsi="Times New Roman" w:cs="Times New Roman"/>
          <w:sz w:val="24"/>
          <w:szCs w:val="24"/>
        </w:rPr>
        <w:t>тыс. рублей;</w:t>
      </w:r>
    </w:p>
    <w:p w:rsidR="00D57A82" w:rsidRPr="002B2530" w:rsidRDefault="00D57A82" w:rsidP="00D57A8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 xml:space="preserve">1.4 объем межбюджетных трансфертов, получаемых за счет средств бюджета Сахалинской области </w:t>
      </w:r>
      <w:r w:rsidR="006E4C8F">
        <w:rPr>
          <w:rFonts w:ascii="Times New Roman" w:hAnsi="Times New Roman" w:cs="Times New Roman"/>
          <w:b/>
          <w:sz w:val="24"/>
          <w:szCs w:val="24"/>
        </w:rPr>
        <w:t>785535,5</w:t>
      </w:r>
      <w:r w:rsidRPr="002B2530">
        <w:rPr>
          <w:rFonts w:ascii="Times New Roman" w:hAnsi="Times New Roman" w:cs="Times New Roman"/>
          <w:sz w:val="24"/>
          <w:szCs w:val="24"/>
        </w:rPr>
        <w:t xml:space="preserve"> тыс. рублей согласно приложению 10 к настоящему решению;</w:t>
      </w:r>
    </w:p>
    <w:p w:rsidR="00D57A82" w:rsidRPr="002B2530" w:rsidRDefault="00D57A82" w:rsidP="00D57A82">
      <w:pPr>
        <w:pStyle w:val="af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1.5 верхний предел муниципального внутреннего долга на 1 января 202</w:t>
      </w:r>
      <w:r w:rsidR="006E4C8F">
        <w:rPr>
          <w:rFonts w:ascii="Times New Roman" w:hAnsi="Times New Roman" w:cs="Times New Roman"/>
          <w:sz w:val="24"/>
          <w:szCs w:val="24"/>
        </w:rPr>
        <w:t>5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0F3C49" w:rsidRPr="002B2530">
        <w:rPr>
          <w:rFonts w:ascii="Times New Roman" w:hAnsi="Times New Roman" w:cs="Times New Roman"/>
          <w:b/>
          <w:sz w:val="24"/>
          <w:szCs w:val="24"/>
        </w:rPr>
        <w:t>0</w:t>
      </w:r>
      <w:r w:rsidR="001211D6" w:rsidRPr="002B2530">
        <w:rPr>
          <w:rFonts w:ascii="Times New Roman" w:hAnsi="Times New Roman" w:cs="Times New Roman"/>
          <w:b/>
          <w:sz w:val="24"/>
          <w:szCs w:val="24"/>
        </w:rPr>
        <w:t>,0</w:t>
      </w:r>
      <w:r w:rsidRPr="002B253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372F3" w:rsidRPr="002B2530" w:rsidRDefault="00A372F3" w:rsidP="00D57A82">
      <w:pPr>
        <w:pStyle w:val="af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1.6 объем расходов на обслужива</w:t>
      </w:r>
      <w:r w:rsidR="006E4C8F">
        <w:rPr>
          <w:rFonts w:ascii="Times New Roman" w:hAnsi="Times New Roman" w:cs="Times New Roman"/>
          <w:sz w:val="24"/>
          <w:szCs w:val="24"/>
        </w:rPr>
        <w:t>ние муниципального долга на 2025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4C8F">
        <w:rPr>
          <w:rFonts w:ascii="Times New Roman" w:hAnsi="Times New Roman" w:cs="Times New Roman"/>
          <w:b/>
          <w:sz w:val="24"/>
          <w:szCs w:val="24"/>
        </w:rPr>
        <w:t>20</w:t>
      </w:r>
      <w:r w:rsidRPr="002B2530">
        <w:rPr>
          <w:rFonts w:ascii="Times New Roman" w:hAnsi="Times New Roman" w:cs="Times New Roman"/>
          <w:b/>
          <w:sz w:val="24"/>
          <w:szCs w:val="24"/>
        </w:rPr>
        <w:t>,0</w:t>
      </w:r>
      <w:r w:rsidRPr="002B253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57A82" w:rsidRPr="002B2530" w:rsidRDefault="00D57A82" w:rsidP="00D57A8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1.</w:t>
      </w:r>
      <w:r w:rsidR="00A372F3" w:rsidRPr="002B2530">
        <w:rPr>
          <w:rFonts w:ascii="Times New Roman" w:hAnsi="Times New Roman" w:cs="Times New Roman"/>
          <w:sz w:val="24"/>
          <w:szCs w:val="24"/>
        </w:rPr>
        <w:t>7</w:t>
      </w:r>
      <w:r w:rsidRPr="002B2530">
        <w:rPr>
          <w:rFonts w:ascii="Times New Roman" w:hAnsi="Times New Roman" w:cs="Times New Roman"/>
          <w:sz w:val="24"/>
          <w:szCs w:val="24"/>
        </w:rPr>
        <w:t xml:space="preserve"> размер резервного фонда </w:t>
      </w:r>
      <w:r w:rsidRPr="002B2530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6E4C8F">
        <w:rPr>
          <w:rFonts w:ascii="Times New Roman" w:hAnsi="Times New Roman" w:cs="Times New Roman"/>
          <w:sz w:val="24"/>
          <w:szCs w:val="24"/>
        </w:rPr>
        <w:t>муниципального образования Макаровский муниципальный округ</w:t>
      </w:r>
      <w:r w:rsidRPr="002B2530">
        <w:rPr>
          <w:rFonts w:ascii="Times New Roman" w:hAnsi="Times New Roman" w:cs="Times New Roman"/>
          <w:sz w:val="24"/>
          <w:szCs w:val="24"/>
        </w:rPr>
        <w:t xml:space="preserve"> </w:t>
      </w:r>
      <w:r w:rsidRPr="002B2530">
        <w:rPr>
          <w:rFonts w:ascii="Times New Roman" w:hAnsi="Times New Roman" w:cs="Times New Roman"/>
          <w:bCs/>
          <w:sz w:val="24"/>
          <w:szCs w:val="24"/>
        </w:rPr>
        <w:t>Сахалинской области</w:t>
      </w:r>
      <w:r w:rsidRPr="002B2530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690024" w:rsidRPr="002B2530">
        <w:rPr>
          <w:rFonts w:ascii="Times New Roman" w:hAnsi="Times New Roman" w:cs="Times New Roman"/>
          <w:b/>
          <w:sz w:val="24"/>
          <w:szCs w:val="24"/>
        </w:rPr>
        <w:t>5</w:t>
      </w:r>
      <w:r w:rsidRPr="002B2530">
        <w:rPr>
          <w:rFonts w:ascii="Times New Roman" w:hAnsi="Times New Roman" w:cs="Times New Roman"/>
          <w:b/>
          <w:sz w:val="24"/>
          <w:szCs w:val="24"/>
        </w:rPr>
        <w:t>00,0</w:t>
      </w:r>
      <w:r w:rsidRPr="002B253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57A82" w:rsidRPr="002B2530" w:rsidRDefault="00D57A82" w:rsidP="00D57A8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1.</w:t>
      </w:r>
      <w:r w:rsidR="00A372F3" w:rsidRPr="002B2530">
        <w:rPr>
          <w:rFonts w:ascii="Times New Roman" w:hAnsi="Times New Roman" w:cs="Times New Roman"/>
          <w:sz w:val="24"/>
          <w:szCs w:val="24"/>
        </w:rPr>
        <w:t>8</w:t>
      </w:r>
      <w:r w:rsidRPr="002B2530">
        <w:rPr>
          <w:rFonts w:ascii="Times New Roman" w:hAnsi="Times New Roman" w:cs="Times New Roman"/>
          <w:sz w:val="24"/>
          <w:szCs w:val="24"/>
        </w:rPr>
        <w:t xml:space="preserve"> утвердить объем бюджетных ассигнований дорожного фо</w:t>
      </w:r>
      <w:r w:rsidR="006E4C8F">
        <w:rPr>
          <w:rFonts w:ascii="Times New Roman" w:hAnsi="Times New Roman" w:cs="Times New Roman"/>
          <w:sz w:val="24"/>
          <w:szCs w:val="24"/>
        </w:rPr>
        <w:t>нда муниципального образования Макаровский муниципальный</w:t>
      </w:r>
      <w:r w:rsidRPr="002B2530">
        <w:rPr>
          <w:rFonts w:ascii="Times New Roman" w:hAnsi="Times New Roman" w:cs="Times New Roman"/>
          <w:sz w:val="24"/>
          <w:szCs w:val="24"/>
        </w:rPr>
        <w:t xml:space="preserve"> окр</w:t>
      </w:r>
      <w:r w:rsidR="006E4C8F">
        <w:rPr>
          <w:rFonts w:ascii="Times New Roman" w:hAnsi="Times New Roman" w:cs="Times New Roman"/>
          <w:sz w:val="24"/>
          <w:szCs w:val="24"/>
        </w:rPr>
        <w:t>уг Сахалинской области</w:t>
      </w:r>
      <w:r w:rsidRPr="002B2530">
        <w:rPr>
          <w:rFonts w:ascii="Times New Roman" w:hAnsi="Times New Roman" w:cs="Times New Roman"/>
          <w:sz w:val="24"/>
          <w:szCs w:val="24"/>
        </w:rPr>
        <w:t xml:space="preserve"> на 202</w:t>
      </w:r>
      <w:r w:rsidR="006E4C8F">
        <w:rPr>
          <w:rFonts w:ascii="Times New Roman" w:hAnsi="Times New Roman" w:cs="Times New Roman"/>
          <w:sz w:val="24"/>
          <w:szCs w:val="24"/>
        </w:rPr>
        <w:t>5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4C8F">
        <w:rPr>
          <w:rFonts w:ascii="Times New Roman" w:hAnsi="Times New Roman" w:cs="Times New Roman"/>
          <w:b/>
          <w:sz w:val="24"/>
          <w:szCs w:val="24"/>
        </w:rPr>
        <w:t>55783,6</w:t>
      </w:r>
      <w:r w:rsidRPr="002B253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202C5" w:rsidRPr="002B2530" w:rsidRDefault="00D57A82" w:rsidP="00463821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1.</w:t>
      </w:r>
      <w:r w:rsidR="00A372F3" w:rsidRPr="002B2530">
        <w:rPr>
          <w:rFonts w:ascii="Times New Roman" w:hAnsi="Times New Roman" w:cs="Times New Roman"/>
          <w:sz w:val="24"/>
          <w:szCs w:val="24"/>
        </w:rPr>
        <w:t>9</w:t>
      </w:r>
      <w:r w:rsidRPr="002B2530">
        <w:rPr>
          <w:rFonts w:ascii="Times New Roman" w:hAnsi="Times New Roman" w:cs="Times New Roman"/>
          <w:sz w:val="24"/>
          <w:szCs w:val="24"/>
        </w:rPr>
        <w:t xml:space="preserve"> Дефицит бюджета муниципального образования составит </w:t>
      </w:r>
      <w:r w:rsidR="006E4C8F">
        <w:rPr>
          <w:rFonts w:ascii="Times New Roman" w:hAnsi="Times New Roman" w:cs="Times New Roman"/>
          <w:b/>
          <w:sz w:val="24"/>
          <w:szCs w:val="24"/>
        </w:rPr>
        <w:t>24999,6</w:t>
      </w:r>
      <w:r w:rsidRPr="002B253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6E4C8F">
        <w:rPr>
          <w:rFonts w:ascii="Times New Roman" w:hAnsi="Times New Roman" w:cs="Times New Roman"/>
          <w:b/>
          <w:sz w:val="24"/>
          <w:szCs w:val="24"/>
        </w:rPr>
        <w:t>7,89</w:t>
      </w:r>
      <w:r w:rsidRPr="002B2530">
        <w:rPr>
          <w:rFonts w:ascii="Times New Roman" w:hAnsi="Times New Roman" w:cs="Times New Roman"/>
          <w:sz w:val="24"/>
          <w:szCs w:val="24"/>
        </w:rPr>
        <w:t xml:space="preserve"> процентов от утвержденного общего годового объема доходов бюджета </w:t>
      </w:r>
      <w:r w:rsidRPr="002B2530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без учета утвержденного объема безвозмездных поступлений и поступлений налоговых доходов по дополнительному нормативу отчислений.</w:t>
      </w:r>
    </w:p>
    <w:p w:rsidR="00D57A82" w:rsidRPr="002B2530" w:rsidRDefault="00D57A82" w:rsidP="00D57A8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</w:t>
      </w:r>
      <w:r w:rsidR="006E4C8F"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Макаровский муниципальный округ </w:t>
      </w:r>
      <w:r w:rsidR="006E4C8F" w:rsidRPr="002B2530">
        <w:rPr>
          <w:rFonts w:ascii="Times New Roman" w:hAnsi="Times New Roman" w:cs="Times New Roman"/>
          <w:sz w:val="24"/>
          <w:szCs w:val="24"/>
        </w:rPr>
        <w:t>Сахалинской</w:t>
      </w:r>
      <w:r w:rsidRPr="002B2530">
        <w:rPr>
          <w:rFonts w:ascii="Times New Roman" w:hAnsi="Times New Roman" w:cs="Times New Roman"/>
          <w:sz w:val="24"/>
          <w:szCs w:val="24"/>
        </w:rPr>
        <w:t xml:space="preserve"> области (далее - бюджет муниципального образования) на плановый период 202</w:t>
      </w:r>
      <w:r w:rsidR="006E4C8F">
        <w:rPr>
          <w:rFonts w:ascii="Times New Roman" w:hAnsi="Times New Roman" w:cs="Times New Roman"/>
          <w:sz w:val="24"/>
          <w:szCs w:val="24"/>
        </w:rPr>
        <w:t>6</w:t>
      </w:r>
      <w:r w:rsidRPr="002B2530">
        <w:rPr>
          <w:rFonts w:ascii="Times New Roman" w:hAnsi="Times New Roman" w:cs="Times New Roman"/>
          <w:sz w:val="24"/>
          <w:szCs w:val="24"/>
        </w:rPr>
        <w:t xml:space="preserve"> и 202</w:t>
      </w:r>
      <w:r w:rsidR="006E4C8F">
        <w:rPr>
          <w:rFonts w:ascii="Times New Roman" w:hAnsi="Times New Roman" w:cs="Times New Roman"/>
          <w:sz w:val="24"/>
          <w:szCs w:val="24"/>
        </w:rPr>
        <w:t>7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годов:</w:t>
      </w:r>
    </w:p>
    <w:p w:rsidR="00D57A82" w:rsidRPr="002B2530" w:rsidRDefault="00D57A82" w:rsidP="00D57A82">
      <w:pPr>
        <w:suppressAutoHyphens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2.1 общий объем доходов бюджета муниципального образования на 202</w:t>
      </w:r>
      <w:r w:rsidR="00F36E5A">
        <w:rPr>
          <w:rFonts w:ascii="Times New Roman" w:hAnsi="Times New Roman" w:cs="Times New Roman"/>
          <w:sz w:val="24"/>
          <w:szCs w:val="24"/>
        </w:rPr>
        <w:t>6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C35ED">
        <w:rPr>
          <w:rFonts w:ascii="Times New Roman" w:hAnsi="Times New Roman" w:cs="Times New Roman"/>
          <w:b/>
          <w:sz w:val="24"/>
          <w:szCs w:val="24"/>
        </w:rPr>
        <w:t>955847,6</w:t>
      </w:r>
      <w:r w:rsidRPr="002B2530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FC35ED">
        <w:rPr>
          <w:rFonts w:ascii="Times New Roman" w:hAnsi="Times New Roman" w:cs="Times New Roman"/>
          <w:sz w:val="24"/>
          <w:szCs w:val="24"/>
        </w:rPr>
        <w:t>7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C35ED">
        <w:rPr>
          <w:rFonts w:ascii="Times New Roman" w:hAnsi="Times New Roman" w:cs="Times New Roman"/>
          <w:b/>
          <w:sz w:val="24"/>
          <w:szCs w:val="24"/>
        </w:rPr>
        <w:t>1106304,7</w:t>
      </w:r>
      <w:r w:rsidRPr="002B253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57A82" w:rsidRPr="002B2530" w:rsidRDefault="00D57A82" w:rsidP="00D57A82">
      <w:pPr>
        <w:suppressAutoHyphens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2.2 общий объем расходов бюджета муниципального образования на 202</w:t>
      </w:r>
      <w:r w:rsidR="00FC35ED">
        <w:rPr>
          <w:rFonts w:ascii="Times New Roman" w:hAnsi="Times New Roman" w:cs="Times New Roman"/>
          <w:sz w:val="24"/>
          <w:szCs w:val="24"/>
        </w:rPr>
        <w:t>6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C35ED">
        <w:rPr>
          <w:rFonts w:ascii="Times New Roman" w:hAnsi="Times New Roman" w:cs="Times New Roman"/>
          <w:b/>
          <w:sz w:val="24"/>
          <w:szCs w:val="24"/>
        </w:rPr>
        <w:t>955847,6</w:t>
      </w:r>
      <w:r w:rsidR="00857355" w:rsidRPr="002B25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530">
        <w:rPr>
          <w:rFonts w:ascii="Times New Roman" w:hAnsi="Times New Roman" w:cs="Times New Roman"/>
          <w:sz w:val="24"/>
          <w:szCs w:val="24"/>
        </w:rPr>
        <w:t xml:space="preserve">тыс. рублей, в том числе условно утвержденные в сумме </w:t>
      </w:r>
      <w:r w:rsidR="00FC35ED">
        <w:rPr>
          <w:rFonts w:ascii="Times New Roman" w:hAnsi="Times New Roman" w:cs="Times New Roman"/>
          <w:b/>
          <w:sz w:val="24"/>
          <w:szCs w:val="24"/>
        </w:rPr>
        <w:t>10594,0</w:t>
      </w:r>
      <w:r w:rsidRPr="002B2530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FC35ED">
        <w:rPr>
          <w:rFonts w:ascii="Times New Roman" w:hAnsi="Times New Roman" w:cs="Times New Roman"/>
          <w:sz w:val="24"/>
          <w:szCs w:val="24"/>
        </w:rPr>
        <w:t>7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C35ED">
        <w:rPr>
          <w:rFonts w:ascii="Times New Roman" w:hAnsi="Times New Roman" w:cs="Times New Roman"/>
          <w:b/>
          <w:sz w:val="24"/>
          <w:szCs w:val="24"/>
        </w:rPr>
        <w:t>1106304,7</w:t>
      </w:r>
      <w:r w:rsidR="00857355" w:rsidRPr="002B25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530">
        <w:rPr>
          <w:rFonts w:ascii="Times New Roman" w:hAnsi="Times New Roman" w:cs="Times New Roman"/>
          <w:sz w:val="24"/>
          <w:szCs w:val="24"/>
        </w:rPr>
        <w:t xml:space="preserve">тыс. рублей, в том числе условно утвержденные в сумме </w:t>
      </w:r>
      <w:r w:rsidR="00FC35ED">
        <w:rPr>
          <w:rFonts w:ascii="Times New Roman" w:hAnsi="Times New Roman" w:cs="Times New Roman"/>
          <w:b/>
          <w:sz w:val="24"/>
          <w:szCs w:val="24"/>
        </w:rPr>
        <w:t>19042,0</w:t>
      </w:r>
      <w:r w:rsidRPr="002B253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57A82" w:rsidRPr="002B2530" w:rsidRDefault="00D57A82" w:rsidP="00D57A8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2.3 объем межбюджетных трансфертов, получаемых за счет средств бюджета Сахалинской области на 202</w:t>
      </w:r>
      <w:r w:rsidR="00FC35ED">
        <w:rPr>
          <w:rFonts w:ascii="Times New Roman" w:hAnsi="Times New Roman" w:cs="Times New Roman"/>
          <w:sz w:val="24"/>
          <w:szCs w:val="24"/>
        </w:rPr>
        <w:t>6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C35ED">
        <w:rPr>
          <w:rFonts w:ascii="Times New Roman" w:hAnsi="Times New Roman" w:cs="Times New Roman"/>
          <w:b/>
          <w:sz w:val="24"/>
          <w:szCs w:val="24"/>
        </w:rPr>
        <w:t>647982,8</w:t>
      </w:r>
      <w:r w:rsidRPr="002B25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530">
        <w:rPr>
          <w:rFonts w:ascii="Times New Roman" w:hAnsi="Times New Roman" w:cs="Times New Roman"/>
          <w:sz w:val="24"/>
          <w:szCs w:val="24"/>
        </w:rPr>
        <w:t>тыс. рублей, на 202</w:t>
      </w:r>
      <w:r w:rsidR="00FC35ED">
        <w:rPr>
          <w:rFonts w:ascii="Times New Roman" w:hAnsi="Times New Roman" w:cs="Times New Roman"/>
          <w:sz w:val="24"/>
          <w:szCs w:val="24"/>
        </w:rPr>
        <w:t>7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C35ED">
        <w:rPr>
          <w:rFonts w:ascii="Times New Roman" w:hAnsi="Times New Roman" w:cs="Times New Roman"/>
          <w:b/>
          <w:sz w:val="24"/>
          <w:szCs w:val="24"/>
        </w:rPr>
        <w:t>788987,4</w:t>
      </w:r>
      <w:r w:rsidRPr="002B25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530">
        <w:rPr>
          <w:rFonts w:ascii="Times New Roman" w:hAnsi="Times New Roman" w:cs="Times New Roman"/>
          <w:sz w:val="24"/>
          <w:szCs w:val="24"/>
        </w:rPr>
        <w:t>тыс. рублей согласно приложению 10 к настоящему решению;</w:t>
      </w:r>
    </w:p>
    <w:p w:rsidR="00D57A82" w:rsidRPr="002B2530" w:rsidRDefault="00E1326A" w:rsidP="00D57A82">
      <w:pPr>
        <w:pStyle w:val="af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D57A82" w:rsidRPr="002B2530">
        <w:rPr>
          <w:rFonts w:ascii="Times New Roman" w:hAnsi="Times New Roman" w:cs="Times New Roman"/>
          <w:sz w:val="24"/>
          <w:szCs w:val="24"/>
        </w:rPr>
        <w:t xml:space="preserve"> объем расходов на обслуживание муниципального долга на 202</w:t>
      </w:r>
      <w:r w:rsidR="00C647B7">
        <w:rPr>
          <w:rFonts w:ascii="Times New Roman" w:hAnsi="Times New Roman" w:cs="Times New Roman"/>
          <w:sz w:val="24"/>
          <w:szCs w:val="24"/>
        </w:rPr>
        <w:t>6</w:t>
      </w:r>
      <w:r w:rsidR="00D57A82" w:rsidRPr="002B253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="00690024" w:rsidRPr="002B2530">
        <w:rPr>
          <w:rFonts w:ascii="Times New Roman" w:hAnsi="Times New Roman" w:cs="Times New Roman"/>
          <w:b/>
          <w:sz w:val="24"/>
          <w:szCs w:val="24"/>
        </w:rPr>
        <w:t>,0</w:t>
      </w:r>
      <w:r w:rsidR="00D57A82" w:rsidRPr="002B2530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C647B7">
        <w:rPr>
          <w:rFonts w:ascii="Times New Roman" w:hAnsi="Times New Roman" w:cs="Times New Roman"/>
          <w:sz w:val="24"/>
          <w:szCs w:val="24"/>
        </w:rPr>
        <w:t>7</w:t>
      </w:r>
      <w:r w:rsidR="00D57A82" w:rsidRPr="002B253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57A82" w:rsidRPr="002B2530">
        <w:rPr>
          <w:rFonts w:ascii="Times New Roman" w:hAnsi="Times New Roman" w:cs="Times New Roman"/>
          <w:b/>
          <w:sz w:val="24"/>
          <w:szCs w:val="24"/>
        </w:rPr>
        <w:t>,0</w:t>
      </w:r>
      <w:r w:rsidR="00D57A82" w:rsidRPr="002B253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57A82" w:rsidRPr="002B2530" w:rsidRDefault="00E1326A" w:rsidP="00D57A8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D57A82" w:rsidRPr="002B2530">
        <w:rPr>
          <w:rFonts w:ascii="Times New Roman" w:hAnsi="Times New Roman" w:cs="Times New Roman"/>
          <w:sz w:val="24"/>
          <w:szCs w:val="24"/>
        </w:rPr>
        <w:t xml:space="preserve"> утвердить объем бюджетных ассигнований дорожного фонда муниципального образования «Макаровский городской округ» на 202</w:t>
      </w:r>
      <w:r w:rsidR="00C647B7">
        <w:rPr>
          <w:rFonts w:ascii="Times New Roman" w:hAnsi="Times New Roman" w:cs="Times New Roman"/>
          <w:sz w:val="24"/>
          <w:szCs w:val="24"/>
        </w:rPr>
        <w:t>6</w:t>
      </w:r>
      <w:r w:rsidR="00D57A82" w:rsidRPr="002B253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647B7">
        <w:rPr>
          <w:rFonts w:ascii="Times New Roman" w:hAnsi="Times New Roman" w:cs="Times New Roman"/>
          <w:b/>
          <w:sz w:val="24"/>
          <w:szCs w:val="24"/>
        </w:rPr>
        <w:t>55783,6</w:t>
      </w:r>
      <w:r w:rsidR="00D57A82" w:rsidRPr="002B2530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C647B7">
        <w:rPr>
          <w:rFonts w:ascii="Times New Roman" w:hAnsi="Times New Roman" w:cs="Times New Roman"/>
          <w:sz w:val="24"/>
          <w:szCs w:val="24"/>
        </w:rPr>
        <w:t>7</w:t>
      </w:r>
      <w:r w:rsidR="00D57A82" w:rsidRPr="002B253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647B7">
        <w:rPr>
          <w:rFonts w:ascii="Times New Roman" w:hAnsi="Times New Roman" w:cs="Times New Roman"/>
          <w:b/>
          <w:sz w:val="24"/>
          <w:szCs w:val="24"/>
        </w:rPr>
        <w:t>55783,6</w:t>
      </w:r>
      <w:r w:rsidR="00D57A82" w:rsidRPr="002B253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202C5" w:rsidRPr="002B2530" w:rsidRDefault="00E1326A" w:rsidP="00463821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D57A82" w:rsidRPr="002B2530">
        <w:rPr>
          <w:rFonts w:ascii="Times New Roman" w:hAnsi="Times New Roman" w:cs="Times New Roman"/>
          <w:sz w:val="24"/>
          <w:szCs w:val="24"/>
        </w:rPr>
        <w:t xml:space="preserve"> Дефицит бюджета муниципального образования составит в 202</w:t>
      </w:r>
      <w:r w:rsidR="00C647B7">
        <w:rPr>
          <w:rFonts w:ascii="Times New Roman" w:hAnsi="Times New Roman" w:cs="Times New Roman"/>
          <w:sz w:val="24"/>
          <w:szCs w:val="24"/>
        </w:rPr>
        <w:t>6</w:t>
      </w:r>
      <w:r w:rsidR="00D57A82" w:rsidRPr="002B2530">
        <w:rPr>
          <w:rFonts w:ascii="Times New Roman" w:hAnsi="Times New Roman" w:cs="Times New Roman"/>
          <w:sz w:val="24"/>
          <w:szCs w:val="24"/>
        </w:rPr>
        <w:t xml:space="preserve"> и 202</w:t>
      </w:r>
      <w:r w:rsidR="00C647B7">
        <w:rPr>
          <w:rFonts w:ascii="Times New Roman" w:hAnsi="Times New Roman" w:cs="Times New Roman"/>
          <w:sz w:val="24"/>
          <w:szCs w:val="24"/>
        </w:rPr>
        <w:t>7</w:t>
      </w:r>
      <w:r w:rsidR="00D57A82" w:rsidRPr="002B2530">
        <w:rPr>
          <w:rFonts w:ascii="Times New Roman" w:hAnsi="Times New Roman" w:cs="Times New Roman"/>
          <w:sz w:val="24"/>
          <w:szCs w:val="24"/>
        </w:rPr>
        <w:t xml:space="preserve"> годах 0,0 тыс. рублей или 0,0 процентов от утвержденного общего годового объема доходов бюджета муниципального образования без учета утвержденного объема безвозмездных поступлений и поступлений налоговых доходов по дополнительному нормативу отчислений.</w:t>
      </w:r>
    </w:p>
    <w:p w:rsidR="001202C5" w:rsidRPr="002B2530" w:rsidRDefault="00D57A82" w:rsidP="00463821">
      <w:pPr>
        <w:tabs>
          <w:tab w:val="left" w:pos="972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3.Утвердить перечень главных распорядителей расходов бюджета муниципального образования согласно приложению 1 к настоящему решению.</w:t>
      </w:r>
    </w:p>
    <w:p w:rsidR="001202C5" w:rsidRPr="002B2530" w:rsidRDefault="00D57A82" w:rsidP="00463821">
      <w:pPr>
        <w:tabs>
          <w:tab w:val="left" w:pos="972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4. Утвердить нормативы распределения доходов в бюджет муниципального образования согласно приложению 2 к настоящему решению.</w:t>
      </w:r>
    </w:p>
    <w:p w:rsidR="00D57A82" w:rsidRPr="002B2530" w:rsidRDefault="00D57A82" w:rsidP="00D57A82">
      <w:pPr>
        <w:tabs>
          <w:tab w:val="left" w:pos="972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5. Утвердить в пределах общего объема расходов, установленного пунктами 1,2 настоящего решения:</w:t>
      </w:r>
    </w:p>
    <w:p w:rsidR="00D57A82" w:rsidRPr="002B2530" w:rsidRDefault="00D57A82" w:rsidP="00D57A82">
      <w:pPr>
        <w:tabs>
          <w:tab w:val="left" w:pos="972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1) распределение бюджетных ассигнований по разделам, подразделам, целевым статьями (муниципальным программам и непрограммным направлениям деятельности), группам (группам и подгруппам) видов расходов классификации расходов бюджета муниципального образования в ведомственной структуре расходов на 202</w:t>
      </w:r>
      <w:r w:rsidR="005E093C">
        <w:rPr>
          <w:rFonts w:ascii="Times New Roman" w:hAnsi="Times New Roman" w:cs="Times New Roman"/>
          <w:sz w:val="24"/>
          <w:szCs w:val="24"/>
        </w:rPr>
        <w:t>5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E093C">
        <w:rPr>
          <w:rFonts w:ascii="Times New Roman" w:hAnsi="Times New Roman" w:cs="Times New Roman"/>
          <w:sz w:val="24"/>
          <w:szCs w:val="24"/>
        </w:rPr>
        <w:t>6</w:t>
      </w:r>
      <w:r w:rsidRPr="002B2530">
        <w:rPr>
          <w:rFonts w:ascii="Times New Roman" w:hAnsi="Times New Roman" w:cs="Times New Roman"/>
          <w:sz w:val="24"/>
          <w:szCs w:val="24"/>
        </w:rPr>
        <w:t>-202</w:t>
      </w:r>
      <w:r w:rsidR="005E093C">
        <w:rPr>
          <w:rFonts w:ascii="Times New Roman" w:hAnsi="Times New Roman" w:cs="Times New Roman"/>
          <w:sz w:val="24"/>
          <w:szCs w:val="24"/>
        </w:rPr>
        <w:t>7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решению;</w:t>
      </w:r>
    </w:p>
    <w:p w:rsidR="00D57A82" w:rsidRPr="002B2530" w:rsidRDefault="00D57A82" w:rsidP="00D57A82">
      <w:pPr>
        <w:tabs>
          <w:tab w:val="left" w:pos="972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2)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202</w:t>
      </w:r>
      <w:r w:rsidR="005E093C">
        <w:rPr>
          <w:rFonts w:ascii="Times New Roman" w:hAnsi="Times New Roman" w:cs="Times New Roman"/>
          <w:sz w:val="24"/>
          <w:szCs w:val="24"/>
        </w:rPr>
        <w:t>5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E093C">
        <w:rPr>
          <w:rFonts w:ascii="Times New Roman" w:hAnsi="Times New Roman" w:cs="Times New Roman"/>
          <w:sz w:val="24"/>
          <w:szCs w:val="24"/>
        </w:rPr>
        <w:t>6</w:t>
      </w:r>
      <w:r w:rsidRPr="002B2530">
        <w:rPr>
          <w:rFonts w:ascii="Times New Roman" w:hAnsi="Times New Roman" w:cs="Times New Roman"/>
          <w:sz w:val="24"/>
          <w:szCs w:val="24"/>
        </w:rPr>
        <w:t>-202</w:t>
      </w:r>
      <w:r w:rsidR="005E093C">
        <w:rPr>
          <w:rFonts w:ascii="Times New Roman" w:hAnsi="Times New Roman" w:cs="Times New Roman"/>
          <w:sz w:val="24"/>
          <w:szCs w:val="24"/>
        </w:rPr>
        <w:t>7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годов согласно приложению 4 к настоящему решению;</w:t>
      </w:r>
    </w:p>
    <w:p w:rsidR="00D57A82" w:rsidRPr="002B2530" w:rsidRDefault="00D57A82" w:rsidP="00D57A82">
      <w:pPr>
        <w:tabs>
          <w:tab w:val="left" w:pos="972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3)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202</w:t>
      </w:r>
      <w:r w:rsidR="005E093C">
        <w:rPr>
          <w:rFonts w:ascii="Times New Roman" w:hAnsi="Times New Roman" w:cs="Times New Roman"/>
          <w:sz w:val="24"/>
          <w:szCs w:val="24"/>
        </w:rPr>
        <w:t>5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E093C">
        <w:rPr>
          <w:rFonts w:ascii="Times New Roman" w:hAnsi="Times New Roman" w:cs="Times New Roman"/>
          <w:sz w:val="24"/>
          <w:szCs w:val="24"/>
        </w:rPr>
        <w:t>6</w:t>
      </w:r>
      <w:r w:rsidRPr="002B2530">
        <w:rPr>
          <w:rFonts w:ascii="Times New Roman" w:hAnsi="Times New Roman" w:cs="Times New Roman"/>
          <w:sz w:val="24"/>
          <w:szCs w:val="24"/>
        </w:rPr>
        <w:t>-202</w:t>
      </w:r>
      <w:r w:rsidR="005E093C">
        <w:rPr>
          <w:rFonts w:ascii="Times New Roman" w:hAnsi="Times New Roman" w:cs="Times New Roman"/>
          <w:sz w:val="24"/>
          <w:szCs w:val="24"/>
        </w:rPr>
        <w:t>7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годов согласно пр</w:t>
      </w:r>
      <w:r w:rsidR="001202C5" w:rsidRPr="002B2530">
        <w:rPr>
          <w:rFonts w:ascii="Times New Roman" w:hAnsi="Times New Roman" w:cs="Times New Roman"/>
          <w:sz w:val="24"/>
          <w:szCs w:val="24"/>
        </w:rPr>
        <w:t>иложению 5 к настоящему решению.</w:t>
      </w:r>
    </w:p>
    <w:p w:rsidR="00D57A82" w:rsidRPr="002B2530" w:rsidRDefault="00D57A82" w:rsidP="00D57A82">
      <w:pPr>
        <w:tabs>
          <w:tab w:val="left" w:pos="972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 xml:space="preserve">6. Утвердить верхний предел муниципального внутреннего долга муниципального образования </w:t>
      </w:r>
      <w:r w:rsidR="008A0996">
        <w:rPr>
          <w:rFonts w:ascii="Times New Roman" w:hAnsi="Times New Roman" w:cs="Times New Roman"/>
          <w:sz w:val="24"/>
          <w:szCs w:val="24"/>
        </w:rPr>
        <w:t>Макаровский муниципальный</w:t>
      </w:r>
      <w:r w:rsidRPr="002B2530">
        <w:rPr>
          <w:rFonts w:ascii="Times New Roman" w:hAnsi="Times New Roman" w:cs="Times New Roman"/>
          <w:sz w:val="24"/>
          <w:szCs w:val="24"/>
        </w:rPr>
        <w:t xml:space="preserve"> округ Сахалинской области на 1 января 202</w:t>
      </w:r>
      <w:r w:rsidR="005E093C">
        <w:rPr>
          <w:rFonts w:ascii="Times New Roman" w:hAnsi="Times New Roman" w:cs="Times New Roman"/>
          <w:sz w:val="24"/>
          <w:szCs w:val="24"/>
        </w:rPr>
        <w:t>6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года, на 1 января 202</w:t>
      </w:r>
      <w:r w:rsidR="005E093C">
        <w:rPr>
          <w:rFonts w:ascii="Times New Roman" w:hAnsi="Times New Roman" w:cs="Times New Roman"/>
          <w:sz w:val="24"/>
          <w:szCs w:val="24"/>
        </w:rPr>
        <w:t>7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года и на 1 января 202</w:t>
      </w:r>
      <w:r w:rsidR="005E093C">
        <w:rPr>
          <w:rFonts w:ascii="Times New Roman" w:hAnsi="Times New Roman" w:cs="Times New Roman"/>
          <w:sz w:val="24"/>
          <w:szCs w:val="24"/>
        </w:rPr>
        <w:t>8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года, с указанием в том числе верхнего предела долга по муниципальным гарантиям муниципального образования </w:t>
      </w:r>
      <w:r w:rsidR="008A0996">
        <w:rPr>
          <w:rFonts w:ascii="Times New Roman" w:hAnsi="Times New Roman" w:cs="Times New Roman"/>
          <w:sz w:val="24"/>
          <w:szCs w:val="24"/>
        </w:rPr>
        <w:t>Макаровский муниципальный</w:t>
      </w:r>
      <w:r w:rsidRPr="002B2530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8A0996">
        <w:rPr>
          <w:rFonts w:ascii="Times New Roman" w:hAnsi="Times New Roman" w:cs="Times New Roman"/>
          <w:sz w:val="24"/>
          <w:szCs w:val="24"/>
        </w:rPr>
        <w:t xml:space="preserve"> </w:t>
      </w:r>
      <w:r w:rsidRPr="002B2530">
        <w:rPr>
          <w:rFonts w:ascii="Times New Roman" w:hAnsi="Times New Roman" w:cs="Times New Roman"/>
          <w:sz w:val="24"/>
          <w:szCs w:val="24"/>
        </w:rPr>
        <w:t>Сахалинской области согласно приложению 6 к настоящему решению.</w:t>
      </w:r>
    </w:p>
    <w:p w:rsidR="00D57A82" w:rsidRPr="002B2530" w:rsidRDefault="00D57A82" w:rsidP="00D57A82">
      <w:pPr>
        <w:tabs>
          <w:tab w:val="left" w:pos="972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7. Утвердить программу муниципальных внутренних заимствова</w:t>
      </w:r>
      <w:r w:rsidR="008A0996">
        <w:rPr>
          <w:rFonts w:ascii="Times New Roman" w:hAnsi="Times New Roman" w:cs="Times New Roman"/>
          <w:sz w:val="24"/>
          <w:szCs w:val="24"/>
        </w:rPr>
        <w:t>ний муниципального образования Макаровский муниципальный</w:t>
      </w:r>
      <w:r w:rsidR="00D26F5A">
        <w:rPr>
          <w:rFonts w:ascii="Times New Roman" w:hAnsi="Times New Roman" w:cs="Times New Roman"/>
          <w:sz w:val="24"/>
          <w:szCs w:val="24"/>
        </w:rPr>
        <w:t xml:space="preserve"> округ</w:t>
      </w:r>
      <w:r w:rsidRPr="002B2530">
        <w:rPr>
          <w:rFonts w:ascii="Times New Roman" w:hAnsi="Times New Roman" w:cs="Times New Roman"/>
          <w:sz w:val="24"/>
          <w:szCs w:val="24"/>
        </w:rPr>
        <w:t xml:space="preserve"> на плановый 202</w:t>
      </w:r>
      <w:r w:rsidR="00D26F5A">
        <w:rPr>
          <w:rFonts w:ascii="Times New Roman" w:hAnsi="Times New Roman" w:cs="Times New Roman"/>
          <w:sz w:val="24"/>
          <w:szCs w:val="24"/>
        </w:rPr>
        <w:t>5</w:t>
      </w:r>
      <w:r w:rsidRPr="002B2530">
        <w:rPr>
          <w:rFonts w:ascii="Times New Roman" w:hAnsi="Times New Roman" w:cs="Times New Roman"/>
          <w:sz w:val="24"/>
          <w:szCs w:val="24"/>
        </w:rPr>
        <w:t>-202</w:t>
      </w:r>
      <w:r w:rsidR="00D26F5A">
        <w:rPr>
          <w:rFonts w:ascii="Times New Roman" w:hAnsi="Times New Roman" w:cs="Times New Roman"/>
          <w:sz w:val="24"/>
          <w:szCs w:val="24"/>
        </w:rPr>
        <w:t>7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годы согласно приложению 7 к настоящему решению.</w:t>
      </w:r>
    </w:p>
    <w:p w:rsidR="00D57A82" w:rsidRPr="002B2530" w:rsidRDefault="00D57A82" w:rsidP="00D57A82">
      <w:pPr>
        <w:tabs>
          <w:tab w:val="left" w:pos="972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lastRenderedPageBreak/>
        <w:t>8. Утвердить источники финансирования дефицита бюдж</w:t>
      </w:r>
      <w:r w:rsidR="00463CC1"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r w:rsidRPr="002B2530">
        <w:rPr>
          <w:rFonts w:ascii="Times New Roman" w:hAnsi="Times New Roman" w:cs="Times New Roman"/>
          <w:sz w:val="24"/>
          <w:szCs w:val="24"/>
        </w:rPr>
        <w:t xml:space="preserve">Макаровский </w:t>
      </w:r>
      <w:r w:rsidR="00463CC1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2B2530">
        <w:rPr>
          <w:rFonts w:ascii="Times New Roman" w:hAnsi="Times New Roman" w:cs="Times New Roman"/>
          <w:sz w:val="24"/>
          <w:szCs w:val="24"/>
        </w:rPr>
        <w:t xml:space="preserve"> на 202</w:t>
      </w:r>
      <w:r w:rsidR="00D26F5A">
        <w:rPr>
          <w:rFonts w:ascii="Times New Roman" w:hAnsi="Times New Roman" w:cs="Times New Roman"/>
          <w:sz w:val="24"/>
          <w:szCs w:val="24"/>
        </w:rPr>
        <w:t>5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 согласно приложению 8 к настоящему решению.</w:t>
      </w:r>
    </w:p>
    <w:p w:rsidR="00D57A82" w:rsidRPr="002B2530" w:rsidRDefault="00D57A82" w:rsidP="00D57A82">
      <w:pPr>
        <w:tabs>
          <w:tab w:val="left" w:pos="972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9. Утвердить перечень муниципальных программ, предусмотренных в бюдж</w:t>
      </w:r>
      <w:r w:rsidR="00D26F5A">
        <w:rPr>
          <w:rFonts w:ascii="Times New Roman" w:hAnsi="Times New Roman" w:cs="Times New Roman"/>
          <w:sz w:val="24"/>
          <w:szCs w:val="24"/>
        </w:rPr>
        <w:t>ете муниципального образования Макаровский муниципальный округ</w:t>
      </w:r>
      <w:r w:rsidRPr="002B2530">
        <w:rPr>
          <w:rFonts w:ascii="Times New Roman" w:hAnsi="Times New Roman" w:cs="Times New Roman"/>
          <w:sz w:val="24"/>
          <w:szCs w:val="24"/>
        </w:rPr>
        <w:t xml:space="preserve"> на 202</w:t>
      </w:r>
      <w:r w:rsidR="00D26F5A">
        <w:rPr>
          <w:rFonts w:ascii="Times New Roman" w:hAnsi="Times New Roman" w:cs="Times New Roman"/>
          <w:sz w:val="24"/>
          <w:szCs w:val="24"/>
        </w:rPr>
        <w:t>5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26F5A">
        <w:rPr>
          <w:rFonts w:ascii="Times New Roman" w:hAnsi="Times New Roman" w:cs="Times New Roman"/>
          <w:sz w:val="24"/>
          <w:szCs w:val="24"/>
        </w:rPr>
        <w:t>6</w:t>
      </w:r>
      <w:r w:rsidRPr="002B2530">
        <w:rPr>
          <w:rFonts w:ascii="Times New Roman" w:hAnsi="Times New Roman" w:cs="Times New Roman"/>
          <w:sz w:val="24"/>
          <w:szCs w:val="24"/>
        </w:rPr>
        <w:t xml:space="preserve"> -202</w:t>
      </w:r>
      <w:r w:rsidR="00D26F5A">
        <w:rPr>
          <w:rFonts w:ascii="Times New Roman" w:hAnsi="Times New Roman" w:cs="Times New Roman"/>
          <w:sz w:val="24"/>
          <w:szCs w:val="24"/>
        </w:rPr>
        <w:t>7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годов согласно приложению 9 к настоящему решению.</w:t>
      </w:r>
    </w:p>
    <w:p w:rsidR="00D57A82" w:rsidRPr="002B2530" w:rsidRDefault="00D57A82" w:rsidP="00D57A82">
      <w:pPr>
        <w:tabs>
          <w:tab w:val="left" w:pos="972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10. Установить первоочередное расходование средств бюджета муниципального образования в следующей последовательности: заработная плата работникам бюджетной сферы, начисления на выплаты по оплате труда, проезд в отпуск, оплата коммунальных услуг бюджетных учреждений, оплата услуг связи.</w:t>
      </w:r>
    </w:p>
    <w:p w:rsidR="00D57A82" w:rsidRPr="002B2530" w:rsidRDefault="00D57A82" w:rsidP="00D57A82">
      <w:pPr>
        <w:tabs>
          <w:tab w:val="left" w:pos="972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Установить, что бюджетные обязательства, принятые муниципальными казенными и бюджетными учреждениями, в том числе путем заключения договоров, осуществляются в размерах, включенных в бюджетную роспись и утвержденных лимитов бюджетных обязательств на 202</w:t>
      </w:r>
      <w:r w:rsidR="00D26F5A">
        <w:rPr>
          <w:rFonts w:ascii="Times New Roman" w:hAnsi="Times New Roman" w:cs="Times New Roman"/>
          <w:sz w:val="24"/>
          <w:szCs w:val="24"/>
        </w:rPr>
        <w:t>5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57A82" w:rsidRPr="002B2530" w:rsidRDefault="00D57A82" w:rsidP="00D57A82">
      <w:pPr>
        <w:tabs>
          <w:tab w:val="left" w:pos="972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Принятые казенными и бюджетными учреждениями обязательства, вытекающие из договоров, исполнение которых осуществляется за счет средств бюджета муниципального образования сверх утвержденных им ассигнований, не подлежат оплате за счет средств бюдж</w:t>
      </w:r>
      <w:r w:rsidR="00D26F5A">
        <w:rPr>
          <w:rFonts w:ascii="Times New Roman" w:hAnsi="Times New Roman" w:cs="Times New Roman"/>
          <w:sz w:val="24"/>
          <w:szCs w:val="24"/>
        </w:rPr>
        <w:t>ета муниципального образования.</w:t>
      </w:r>
    </w:p>
    <w:p w:rsidR="00D57A82" w:rsidRPr="002B2530" w:rsidRDefault="00D57A82" w:rsidP="00D57A82">
      <w:pPr>
        <w:tabs>
          <w:tab w:val="left" w:pos="972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11. Установить, что из бюдж</w:t>
      </w:r>
      <w:r w:rsidR="00D26F5A"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r w:rsidRPr="002B2530">
        <w:rPr>
          <w:rFonts w:ascii="Times New Roman" w:hAnsi="Times New Roman" w:cs="Times New Roman"/>
          <w:sz w:val="24"/>
          <w:szCs w:val="24"/>
        </w:rPr>
        <w:t xml:space="preserve">Макаровский </w:t>
      </w:r>
      <w:r w:rsidR="00D26F5A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2B2530">
        <w:rPr>
          <w:rFonts w:ascii="Times New Roman" w:hAnsi="Times New Roman" w:cs="Times New Roman"/>
          <w:sz w:val="24"/>
          <w:szCs w:val="24"/>
        </w:rPr>
        <w:t xml:space="preserve"> предоставляются субсидии согласно приложению 11 к настоящему решению.</w:t>
      </w:r>
    </w:p>
    <w:p w:rsidR="00D57A82" w:rsidRDefault="00D57A82" w:rsidP="00D57A82">
      <w:pPr>
        <w:tabs>
          <w:tab w:val="left" w:pos="972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Порядки предоставления субсидий устанавливаются администрац</w:t>
      </w:r>
      <w:r w:rsidR="00D26F5A">
        <w:rPr>
          <w:rFonts w:ascii="Times New Roman" w:hAnsi="Times New Roman" w:cs="Times New Roman"/>
          <w:sz w:val="24"/>
          <w:szCs w:val="24"/>
        </w:rPr>
        <w:t xml:space="preserve">ией муниципального образования Макаровский муниципальный округ </w:t>
      </w:r>
      <w:r w:rsidR="00D26F5A" w:rsidRPr="002B2530">
        <w:rPr>
          <w:rFonts w:ascii="Times New Roman" w:hAnsi="Times New Roman" w:cs="Times New Roman"/>
          <w:sz w:val="24"/>
          <w:szCs w:val="24"/>
        </w:rPr>
        <w:t>Сахалинской</w:t>
      </w:r>
      <w:r w:rsidRPr="002B2530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762B00" w:rsidRDefault="00762B00" w:rsidP="00D57A82">
      <w:pPr>
        <w:tabs>
          <w:tab w:val="left" w:pos="9720"/>
        </w:tabs>
        <w:suppressAutoHyphens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762B00">
        <w:rPr>
          <w:rFonts w:ascii="Segoe UI" w:eastAsiaTheme="minorHAnsi" w:hAnsi="Segoe UI" w:cs="Segoe UI"/>
          <w:sz w:val="24"/>
          <w:szCs w:val="24"/>
          <w:lang w:val="x-none" w:eastAsia="en-US"/>
        </w:rPr>
        <w:t xml:space="preserve"> </w:t>
      </w:r>
      <w:r w:rsidRPr="00762B00">
        <w:rPr>
          <w:rFonts w:ascii="Times New Roman" w:eastAsiaTheme="minorHAnsi" w:hAnsi="Times New Roman" w:cs="Times New Roman"/>
          <w:sz w:val="24"/>
          <w:szCs w:val="24"/>
          <w:lang w:val="x-none" w:eastAsia="en-US"/>
        </w:rPr>
        <w:t xml:space="preserve">Установить особенности исполнения бюджета </w:t>
      </w:r>
      <w:r w:rsidRPr="002B2530">
        <w:rPr>
          <w:rFonts w:ascii="Times New Roman" w:hAnsi="Times New Roman" w:cs="Times New Roman"/>
          <w:bCs/>
          <w:sz w:val="24"/>
          <w:szCs w:val="24"/>
        </w:rPr>
        <w:t>муниципальн</w:t>
      </w:r>
      <w:r>
        <w:rPr>
          <w:rFonts w:ascii="Times New Roman" w:hAnsi="Times New Roman" w:cs="Times New Roman"/>
          <w:bCs/>
          <w:sz w:val="24"/>
          <w:szCs w:val="24"/>
        </w:rPr>
        <w:t>ого образования Макаровский муниципальный округ Сахалинской области.</w:t>
      </w:r>
    </w:p>
    <w:p w:rsidR="00762B00" w:rsidRPr="00762B00" w:rsidRDefault="00762B00" w:rsidP="00762B00">
      <w:pPr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62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Внесение изменений в сводную бюджетную роспись в соответствии с решением руководителя финансового управления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</w:t>
      </w:r>
      <w:r w:rsidRPr="00762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округа без внесения изменений в решение о бюджете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</w:t>
      </w:r>
      <w:r w:rsidRPr="00762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округа осуществляется по основаниям, установленным пунктом 3 статьи 217 Бюджетного кодекса Российской Федерации.</w:t>
      </w:r>
    </w:p>
    <w:p w:rsidR="00762B00" w:rsidRPr="00762B00" w:rsidRDefault="00762B00" w:rsidP="00762B00">
      <w:pPr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62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решениями руководителя финансового управления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</w:t>
      </w:r>
      <w:r w:rsidRPr="00762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округа дополнительно к осн</w:t>
      </w:r>
      <w:r w:rsidR="003F0DFC">
        <w:rPr>
          <w:rFonts w:ascii="Times New Roman" w:eastAsiaTheme="minorHAnsi" w:hAnsi="Times New Roman" w:cs="Times New Roman"/>
          <w:sz w:val="24"/>
          <w:szCs w:val="24"/>
          <w:lang w:eastAsia="en-US"/>
        </w:rPr>
        <w:t>ованиям, установленным абзацем 2</w:t>
      </w:r>
      <w:r w:rsidRPr="00762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настоящей статьи, может осуществляться внесение изменений в сводную бюджетную роспись без внесения изменений в решение о бюджете муниципального округа, в соответствии с решением Собрания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образования «Макаровский городской округ» Сахалинской области</w:t>
      </w:r>
      <w:r w:rsidR="00E863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31.10.2024 № 69 «</w:t>
      </w:r>
      <w:r w:rsidRPr="00762B00">
        <w:rPr>
          <w:rFonts w:ascii="Times New Roman" w:eastAsiaTheme="minorHAnsi" w:hAnsi="Times New Roman" w:cs="Times New Roman"/>
          <w:sz w:val="24"/>
          <w:szCs w:val="24"/>
          <w:lang w:eastAsia="en-US"/>
        </w:rPr>
        <w:t>Об утверждении Положения о бюджетном процессе в муниципальном образовани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 «Макаровский городской округ».</w:t>
      </w:r>
    </w:p>
    <w:p w:rsidR="00D57A82" w:rsidRPr="002B2530" w:rsidRDefault="00762B00" w:rsidP="00D57A82">
      <w:pPr>
        <w:tabs>
          <w:tab w:val="left" w:pos="972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57A82" w:rsidRPr="002B2530">
        <w:rPr>
          <w:rFonts w:ascii="Times New Roman" w:hAnsi="Times New Roman" w:cs="Times New Roman"/>
          <w:sz w:val="24"/>
          <w:szCs w:val="24"/>
        </w:rPr>
        <w:t>. Настоящее решение вступает в силу с 1 января 202</w:t>
      </w:r>
      <w:r w:rsidR="00D26F5A">
        <w:rPr>
          <w:rFonts w:ascii="Times New Roman" w:hAnsi="Times New Roman" w:cs="Times New Roman"/>
          <w:sz w:val="24"/>
          <w:szCs w:val="24"/>
        </w:rPr>
        <w:t>5</w:t>
      </w:r>
      <w:r w:rsidR="00D57A82" w:rsidRPr="002B253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2DA3" w:rsidRPr="002B2530" w:rsidRDefault="00762B00" w:rsidP="00D57A82">
      <w:pPr>
        <w:suppressAutoHyphens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72DA3" w:rsidRPr="002B2530">
        <w:rPr>
          <w:rFonts w:ascii="Times New Roman" w:hAnsi="Times New Roman" w:cs="Times New Roman"/>
          <w:sz w:val="24"/>
          <w:szCs w:val="24"/>
        </w:rPr>
        <w:t xml:space="preserve">. Направить решение </w:t>
      </w:r>
      <w:r w:rsidR="00387D07" w:rsidRPr="002B2530">
        <w:rPr>
          <w:rFonts w:ascii="Times New Roman" w:hAnsi="Times New Roman" w:cs="Times New Roman"/>
          <w:bCs/>
          <w:sz w:val="24"/>
          <w:szCs w:val="24"/>
        </w:rPr>
        <w:t>«О бюджете муниципальн</w:t>
      </w:r>
      <w:r w:rsidR="00D26F5A">
        <w:rPr>
          <w:rFonts w:ascii="Times New Roman" w:hAnsi="Times New Roman" w:cs="Times New Roman"/>
          <w:bCs/>
          <w:sz w:val="24"/>
          <w:szCs w:val="24"/>
        </w:rPr>
        <w:t>ого образования Макаровский муниципальный округ</w:t>
      </w:r>
      <w:r w:rsidR="00387D07" w:rsidRPr="002B2530">
        <w:rPr>
          <w:rFonts w:ascii="Times New Roman" w:hAnsi="Times New Roman" w:cs="Times New Roman"/>
          <w:bCs/>
          <w:sz w:val="24"/>
          <w:szCs w:val="24"/>
        </w:rPr>
        <w:t xml:space="preserve"> на 202</w:t>
      </w:r>
      <w:r w:rsidR="00D26F5A">
        <w:rPr>
          <w:rFonts w:ascii="Times New Roman" w:hAnsi="Times New Roman" w:cs="Times New Roman"/>
          <w:bCs/>
          <w:sz w:val="24"/>
          <w:szCs w:val="24"/>
        </w:rPr>
        <w:t>5</w:t>
      </w:r>
      <w:r w:rsidR="00387D07" w:rsidRPr="002B2530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D26F5A">
        <w:rPr>
          <w:rFonts w:ascii="Times New Roman" w:hAnsi="Times New Roman" w:cs="Times New Roman"/>
          <w:bCs/>
          <w:sz w:val="24"/>
          <w:szCs w:val="24"/>
        </w:rPr>
        <w:t>6</w:t>
      </w:r>
      <w:r w:rsidR="00387D07" w:rsidRPr="002B2530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D26F5A">
        <w:rPr>
          <w:rFonts w:ascii="Times New Roman" w:hAnsi="Times New Roman" w:cs="Times New Roman"/>
          <w:bCs/>
          <w:sz w:val="24"/>
          <w:szCs w:val="24"/>
        </w:rPr>
        <w:t>7</w:t>
      </w:r>
      <w:r w:rsidR="00387D07" w:rsidRPr="002B2530">
        <w:rPr>
          <w:rFonts w:ascii="Times New Roman" w:hAnsi="Times New Roman" w:cs="Times New Roman"/>
          <w:bCs/>
          <w:sz w:val="24"/>
          <w:szCs w:val="24"/>
        </w:rPr>
        <w:t xml:space="preserve"> годов» </w:t>
      </w:r>
      <w:r w:rsidR="00E72DA3" w:rsidRPr="002B2530">
        <w:rPr>
          <w:rFonts w:ascii="Times New Roman" w:hAnsi="Times New Roman" w:cs="Times New Roman"/>
          <w:bCs/>
          <w:sz w:val="24"/>
          <w:szCs w:val="24"/>
        </w:rPr>
        <w:t>мэру</w:t>
      </w:r>
      <w:r w:rsidR="00D26F5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197AFD">
        <w:rPr>
          <w:rFonts w:ascii="Times New Roman" w:hAnsi="Times New Roman" w:cs="Times New Roman"/>
          <w:sz w:val="24"/>
          <w:szCs w:val="24"/>
        </w:rPr>
        <w:t>«</w:t>
      </w:r>
      <w:r w:rsidR="00D26F5A">
        <w:rPr>
          <w:rFonts w:ascii="Times New Roman" w:hAnsi="Times New Roman" w:cs="Times New Roman"/>
          <w:sz w:val="24"/>
          <w:szCs w:val="24"/>
        </w:rPr>
        <w:t xml:space="preserve">Макаровский </w:t>
      </w:r>
      <w:r w:rsidR="00197AFD">
        <w:rPr>
          <w:rFonts w:ascii="Times New Roman" w:hAnsi="Times New Roman" w:cs="Times New Roman"/>
          <w:sz w:val="24"/>
          <w:szCs w:val="24"/>
        </w:rPr>
        <w:t>городской</w:t>
      </w:r>
      <w:r w:rsidR="00D26F5A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197AFD">
        <w:rPr>
          <w:rFonts w:ascii="Times New Roman" w:hAnsi="Times New Roman" w:cs="Times New Roman"/>
          <w:sz w:val="24"/>
          <w:szCs w:val="24"/>
        </w:rPr>
        <w:t>»</w:t>
      </w:r>
      <w:r w:rsidR="00E72DA3" w:rsidRPr="002B2530">
        <w:rPr>
          <w:rFonts w:ascii="Times New Roman" w:hAnsi="Times New Roman" w:cs="Times New Roman"/>
          <w:sz w:val="24"/>
          <w:szCs w:val="24"/>
        </w:rPr>
        <w:t xml:space="preserve"> для подписания и обнародования.</w:t>
      </w:r>
    </w:p>
    <w:p w:rsidR="00E72DA3" w:rsidRPr="002B2530" w:rsidRDefault="00762B00" w:rsidP="00D57A82">
      <w:pPr>
        <w:suppressAutoHyphens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</w:t>
      </w:r>
      <w:r w:rsidR="00E72DA3" w:rsidRPr="002B2530">
        <w:rPr>
          <w:rFonts w:ascii="Times New Roman" w:hAnsi="Times New Roman" w:cs="Times New Roman"/>
          <w:bCs/>
          <w:sz w:val="24"/>
          <w:szCs w:val="24"/>
        </w:rPr>
        <w:t>. Контроль за исполнением настоящего решения возложить на постоянную комиссию Собра</w:t>
      </w:r>
      <w:r w:rsidR="00D26F5A">
        <w:rPr>
          <w:rFonts w:ascii="Times New Roman" w:hAnsi="Times New Roman" w:cs="Times New Roman"/>
          <w:bCs/>
          <w:sz w:val="24"/>
          <w:szCs w:val="24"/>
        </w:rPr>
        <w:t xml:space="preserve">ния муниципального образования </w:t>
      </w:r>
      <w:r w:rsidR="00197AFD">
        <w:rPr>
          <w:rFonts w:ascii="Times New Roman" w:hAnsi="Times New Roman" w:cs="Times New Roman"/>
          <w:bCs/>
          <w:sz w:val="24"/>
          <w:szCs w:val="24"/>
        </w:rPr>
        <w:t>«</w:t>
      </w:r>
      <w:r w:rsidR="00D26F5A">
        <w:rPr>
          <w:rFonts w:ascii="Times New Roman" w:hAnsi="Times New Roman" w:cs="Times New Roman"/>
          <w:bCs/>
          <w:sz w:val="24"/>
          <w:szCs w:val="24"/>
        </w:rPr>
        <w:t xml:space="preserve">Макаровский </w:t>
      </w:r>
      <w:r w:rsidR="00197AFD">
        <w:rPr>
          <w:rFonts w:ascii="Times New Roman" w:hAnsi="Times New Roman" w:cs="Times New Roman"/>
          <w:bCs/>
          <w:sz w:val="24"/>
          <w:szCs w:val="24"/>
        </w:rPr>
        <w:t>городской</w:t>
      </w:r>
      <w:r w:rsidR="00D26F5A">
        <w:rPr>
          <w:rFonts w:ascii="Times New Roman" w:hAnsi="Times New Roman" w:cs="Times New Roman"/>
          <w:bCs/>
          <w:sz w:val="24"/>
          <w:szCs w:val="24"/>
        </w:rPr>
        <w:t xml:space="preserve"> округ</w:t>
      </w:r>
      <w:r w:rsidR="00197AFD">
        <w:rPr>
          <w:rFonts w:ascii="Times New Roman" w:hAnsi="Times New Roman" w:cs="Times New Roman"/>
          <w:bCs/>
          <w:sz w:val="24"/>
          <w:szCs w:val="24"/>
        </w:rPr>
        <w:t>»</w:t>
      </w:r>
      <w:r w:rsidR="00E72DA3" w:rsidRPr="002B2530">
        <w:rPr>
          <w:rFonts w:ascii="Times New Roman" w:hAnsi="Times New Roman" w:cs="Times New Roman"/>
          <w:bCs/>
          <w:sz w:val="24"/>
          <w:szCs w:val="24"/>
        </w:rPr>
        <w:t xml:space="preserve"> по экономике и бюджету.</w:t>
      </w:r>
    </w:p>
    <w:p w:rsidR="00E72DA3" w:rsidRPr="002B2530" w:rsidRDefault="00E72DA3" w:rsidP="00D57A82">
      <w:pPr>
        <w:suppressAutoHyphens/>
        <w:rPr>
          <w:rFonts w:ascii="Times New Roman" w:hAnsi="Times New Roman" w:cs="Times New Roman"/>
          <w:bCs/>
          <w:sz w:val="24"/>
          <w:szCs w:val="24"/>
        </w:rPr>
      </w:pPr>
    </w:p>
    <w:p w:rsidR="001202C5" w:rsidRPr="002B2530" w:rsidRDefault="001202C5" w:rsidP="00D57A82">
      <w:pPr>
        <w:suppressAutoHyphens/>
        <w:rPr>
          <w:rFonts w:ascii="Times New Roman" w:hAnsi="Times New Roman" w:cs="Times New Roman"/>
          <w:bCs/>
          <w:sz w:val="24"/>
          <w:szCs w:val="24"/>
        </w:rPr>
      </w:pPr>
    </w:p>
    <w:p w:rsidR="00E72DA3" w:rsidRPr="002B2530" w:rsidRDefault="00E72DA3" w:rsidP="001202C5">
      <w:pPr>
        <w:pStyle w:val="11"/>
        <w:suppressAutoHyphens/>
        <w:jc w:val="both"/>
        <w:rPr>
          <w:rFonts w:ascii="Times New Roman" w:hAnsi="Times New Roman"/>
          <w:sz w:val="24"/>
          <w:szCs w:val="24"/>
        </w:rPr>
      </w:pPr>
      <w:r w:rsidRPr="002B2530">
        <w:rPr>
          <w:rFonts w:ascii="Times New Roman" w:hAnsi="Times New Roman"/>
          <w:sz w:val="24"/>
          <w:szCs w:val="24"/>
        </w:rPr>
        <w:t>Председатель Собрания</w:t>
      </w:r>
    </w:p>
    <w:p w:rsidR="00E72DA3" w:rsidRPr="002B2530" w:rsidRDefault="00E72DA3" w:rsidP="001202C5">
      <w:pPr>
        <w:pStyle w:val="11"/>
        <w:suppressAutoHyphens/>
        <w:jc w:val="both"/>
        <w:rPr>
          <w:rFonts w:ascii="Times New Roman" w:hAnsi="Times New Roman"/>
          <w:sz w:val="24"/>
          <w:szCs w:val="24"/>
        </w:rPr>
      </w:pPr>
      <w:r w:rsidRPr="002B2530">
        <w:rPr>
          <w:rFonts w:ascii="Times New Roman" w:hAnsi="Times New Roman"/>
          <w:sz w:val="24"/>
          <w:szCs w:val="24"/>
        </w:rPr>
        <w:t>МО «Макаровский городской округ»</w:t>
      </w:r>
    </w:p>
    <w:p w:rsidR="00E72DA3" w:rsidRPr="002B2530" w:rsidRDefault="00E72DA3" w:rsidP="001202C5">
      <w:pPr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2B2530">
        <w:rPr>
          <w:rFonts w:ascii="Times New Roman" w:hAnsi="Times New Roman"/>
          <w:sz w:val="24"/>
          <w:szCs w:val="24"/>
        </w:rPr>
        <w:t>Сахалинской области</w:t>
      </w:r>
      <w:r w:rsidRPr="002B2530">
        <w:rPr>
          <w:rFonts w:ascii="Times New Roman" w:hAnsi="Times New Roman"/>
          <w:sz w:val="24"/>
          <w:szCs w:val="24"/>
        </w:rPr>
        <w:tab/>
      </w:r>
      <w:r w:rsidRPr="002B2530">
        <w:rPr>
          <w:rFonts w:ascii="Times New Roman" w:hAnsi="Times New Roman"/>
          <w:sz w:val="24"/>
          <w:szCs w:val="24"/>
        </w:rPr>
        <w:tab/>
      </w:r>
      <w:r w:rsidRPr="002B2530">
        <w:rPr>
          <w:rFonts w:ascii="Times New Roman" w:hAnsi="Times New Roman"/>
          <w:sz w:val="24"/>
          <w:szCs w:val="24"/>
        </w:rPr>
        <w:tab/>
      </w:r>
      <w:r w:rsidRPr="002B2530">
        <w:rPr>
          <w:rFonts w:ascii="Times New Roman" w:hAnsi="Times New Roman"/>
          <w:sz w:val="24"/>
          <w:szCs w:val="24"/>
        </w:rPr>
        <w:tab/>
      </w:r>
      <w:r w:rsidR="001202C5" w:rsidRPr="002B2530">
        <w:rPr>
          <w:rFonts w:ascii="Times New Roman" w:hAnsi="Times New Roman"/>
          <w:sz w:val="24"/>
          <w:szCs w:val="24"/>
        </w:rPr>
        <w:tab/>
      </w:r>
      <w:r w:rsidR="001202C5" w:rsidRPr="002B2530">
        <w:rPr>
          <w:rFonts w:ascii="Times New Roman" w:hAnsi="Times New Roman"/>
          <w:sz w:val="24"/>
          <w:szCs w:val="24"/>
        </w:rPr>
        <w:tab/>
      </w:r>
      <w:r w:rsidRPr="002B2530">
        <w:rPr>
          <w:rFonts w:ascii="Times New Roman" w:hAnsi="Times New Roman"/>
          <w:sz w:val="24"/>
          <w:szCs w:val="24"/>
        </w:rPr>
        <w:tab/>
      </w:r>
      <w:r w:rsidRPr="002B2530">
        <w:rPr>
          <w:rFonts w:ascii="Times New Roman" w:hAnsi="Times New Roman"/>
          <w:sz w:val="24"/>
          <w:szCs w:val="24"/>
        </w:rPr>
        <w:tab/>
        <w:t>Г.В. Муслимова</w:t>
      </w:r>
    </w:p>
    <w:p w:rsidR="001202C5" w:rsidRPr="002B2530" w:rsidRDefault="001202C5" w:rsidP="001202C5">
      <w:pPr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E2D28" w:rsidRDefault="00FF66E9" w:rsidP="001202C5">
      <w:pPr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2B2530">
        <w:rPr>
          <w:rFonts w:ascii="Times New Roman" w:hAnsi="Times New Roman"/>
          <w:sz w:val="24"/>
          <w:szCs w:val="24"/>
        </w:rPr>
        <w:t>«</w:t>
      </w:r>
      <w:r w:rsidR="00E86377">
        <w:rPr>
          <w:rFonts w:ascii="Times New Roman" w:hAnsi="Times New Roman"/>
          <w:sz w:val="24"/>
          <w:szCs w:val="24"/>
        </w:rPr>
        <w:t xml:space="preserve">    </w:t>
      </w:r>
      <w:r w:rsidRPr="002B2530">
        <w:rPr>
          <w:rFonts w:ascii="Times New Roman" w:hAnsi="Times New Roman"/>
          <w:sz w:val="24"/>
          <w:szCs w:val="24"/>
        </w:rPr>
        <w:t>»</w:t>
      </w:r>
      <w:r w:rsidR="00857355" w:rsidRPr="002B2530">
        <w:rPr>
          <w:rFonts w:ascii="Times New Roman" w:hAnsi="Times New Roman"/>
          <w:sz w:val="24"/>
          <w:szCs w:val="24"/>
        </w:rPr>
        <w:t xml:space="preserve">             </w:t>
      </w:r>
      <w:r w:rsidR="00E86377">
        <w:rPr>
          <w:rFonts w:ascii="Times New Roman" w:hAnsi="Times New Roman"/>
          <w:sz w:val="24"/>
          <w:szCs w:val="24"/>
        </w:rPr>
        <w:t xml:space="preserve">     </w:t>
      </w:r>
      <w:r w:rsidR="00E72DA3" w:rsidRPr="002B2530">
        <w:rPr>
          <w:rFonts w:ascii="Times New Roman" w:hAnsi="Times New Roman"/>
          <w:sz w:val="24"/>
          <w:szCs w:val="24"/>
        </w:rPr>
        <w:t>20</w:t>
      </w:r>
      <w:r w:rsidR="00ED35AD" w:rsidRPr="002B2530">
        <w:rPr>
          <w:rFonts w:ascii="Times New Roman" w:hAnsi="Times New Roman"/>
          <w:sz w:val="24"/>
          <w:szCs w:val="24"/>
        </w:rPr>
        <w:t>2</w:t>
      </w:r>
      <w:r w:rsidR="00D26F5A">
        <w:rPr>
          <w:rFonts w:ascii="Times New Roman" w:hAnsi="Times New Roman"/>
          <w:sz w:val="24"/>
          <w:szCs w:val="24"/>
        </w:rPr>
        <w:t>4</w:t>
      </w:r>
      <w:r w:rsidR="00E72DA3" w:rsidRPr="002B2530">
        <w:rPr>
          <w:rFonts w:ascii="Times New Roman" w:hAnsi="Times New Roman"/>
          <w:sz w:val="24"/>
          <w:szCs w:val="24"/>
        </w:rPr>
        <w:t xml:space="preserve"> г.</w:t>
      </w:r>
    </w:p>
    <w:p w:rsidR="00197AFD" w:rsidRDefault="00197AFD">
      <w:pPr>
        <w:autoSpaceDE/>
        <w:autoSpaceDN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72DA3" w:rsidRPr="002B2530" w:rsidRDefault="00E72DA3" w:rsidP="001202C5">
      <w:pPr>
        <w:suppressAutoHyphens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B2530">
        <w:rPr>
          <w:noProof/>
        </w:rPr>
        <w:lastRenderedPageBreak/>
        <w:drawing>
          <wp:inline distT="0" distB="0" distL="0" distR="0" wp14:anchorId="2441032C" wp14:editId="6D237710">
            <wp:extent cx="695325" cy="790575"/>
            <wp:effectExtent l="0" t="0" r="9525" b="9525"/>
            <wp:docPr id="2" name="Рисунок 5" descr="D: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DA3" w:rsidRPr="002B2530" w:rsidRDefault="00E72DA3" w:rsidP="001202C5">
      <w:pPr>
        <w:suppressAutoHyphens/>
        <w:jc w:val="center"/>
        <w:rPr>
          <w:rFonts w:ascii="Times New Roman" w:hAnsi="Times New Roman" w:cs="Times New Roman"/>
          <w:sz w:val="22"/>
          <w:szCs w:val="22"/>
        </w:rPr>
      </w:pPr>
      <w:r w:rsidRPr="002B2530">
        <w:rPr>
          <w:rFonts w:ascii="Times New Roman" w:hAnsi="Times New Roman"/>
          <w:b/>
          <w:sz w:val="32"/>
        </w:rPr>
        <w:t>РЕШЕНИЕ</w:t>
      </w:r>
    </w:p>
    <w:p w:rsidR="00E72DA3" w:rsidRPr="002B2530" w:rsidRDefault="00E72DA3" w:rsidP="001202C5">
      <w:pPr>
        <w:pStyle w:val="a9"/>
        <w:suppressAutoHyphens/>
        <w:spacing w:before="0"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2B2530">
        <w:rPr>
          <w:rFonts w:ascii="Times New Roman" w:hAnsi="Times New Roman"/>
          <w:sz w:val="28"/>
          <w:szCs w:val="28"/>
        </w:rPr>
        <w:t>СОБРАНИЯ МУНИЦИПАЛЬНОГО ОБРАЗОВАНИЯ</w:t>
      </w:r>
    </w:p>
    <w:p w:rsidR="00E72DA3" w:rsidRPr="002B2530" w:rsidRDefault="00E72DA3" w:rsidP="001202C5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2B2530">
        <w:rPr>
          <w:rFonts w:ascii="Times New Roman" w:hAnsi="Times New Roman"/>
          <w:b/>
          <w:sz w:val="28"/>
          <w:szCs w:val="28"/>
        </w:rPr>
        <w:t>«МАКАРОВСКИЙ ГОРОДСКОЙ ОКРУГ»</w:t>
      </w:r>
    </w:p>
    <w:p w:rsidR="00E72DA3" w:rsidRPr="002B2530" w:rsidRDefault="00E72DA3" w:rsidP="001202C5">
      <w:pPr>
        <w:pStyle w:val="af0"/>
        <w:suppressAutoHyphens/>
        <w:spacing w:line="240" w:lineRule="auto"/>
        <w:rPr>
          <w:sz w:val="28"/>
          <w:szCs w:val="28"/>
        </w:rPr>
      </w:pPr>
      <w:r w:rsidRPr="002B2530">
        <w:rPr>
          <w:sz w:val="28"/>
          <w:szCs w:val="28"/>
        </w:rPr>
        <w:t>САХАЛИНСКОЙ ОБЛАСТИ</w:t>
      </w:r>
    </w:p>
    <w:p w:rsidR="00E72DA3" w:rsidRPr="002B2530" w:rsidRDefault="00E72DA3" w:rsidP="001202C5">
      <w:pPr>
        <w:pStyle w:val="af0"/>
        <w:suppressAutoHyphens/>
        <w:spacing w:line="240" w:lineRule="auto"/>
        <w:rPr>
          <w:sz w:val="24"/>
          <w:szCs w:val="24"/>
        </w:rPr>
      </w:pPr>
      <w:r w:rsidRPr="002B2530">
        <w:rPr>
          <w:sz w:val="24"/>
          <w:szCs w:val="24"/>
        </w:rPr>
        <w:t>20</w:t>
      </w:r>
      <w:r w:rsidR="00D57616" w:rsidRPr="002B2530">
        <w:rPr>
          <w:sz w:val="24"/>
          <w:szCs w:val="24"/>
        </w:rPr>
        <w:t>23</w:t>
      </w:r>
      <w:r w:rsidRPr="002B2530">
        <w:rPr>
          <w:sz w:val="24"/>
          <w:szCs w:val="24"/>
        </w:rPr>
        <w:t>-20</w:t>
      </w:r>
      <w:r w:rsidR="0032553E" w:rsidRPr="002B2530">
        <w:rPr>
          <w:sz w:val="24"/>
          <w:szCs w:val="24"/>
        </w:rPr>
        <w:t>2</w:t>
      </w:r>
      <w:r w:rsidR="00D57616" w:rsidRPr="002B2530">
        <w:rPr>
          <w:sz w:val="24"/>
          <w:szCs w:val="24"/>
        </w:rPr>
        <w:t>8</w:t>
      </w:r>
      <w:r w:rsidRPr="002B2530">
        <w:rPr>
          <w:sz w:val="24"/>
          <w:szCs w:val="24"/>
        </w:rPr>
        <w:t xml:space="preserve"> гг.</w:t>
      </w:r>
    </w:p>
    <w:p w:rsidR="00E72DA3" w:rsidRPr="002B2530" w:rsidRDefault="00E72DA3" w:rsidP="001202C5">
      <w:pPr>
        <w:pStyle w:val="af0"/>
        <w:suppressAutoHyphens/>
        <w:spacing w:line="240" w:lineRule="auto"/>
      </w:pPr>
      <w:r w:rsidRPr="002B2530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0" allowOverlap="1" wp14:anchorId="3BD3A659" wp14:editId="41A18B5C">
                <wp:simplePos x="0" y="0"/>
                <wp:positionH relativeFrom="column">
                  <wp:posOffset>-59690</wp:posOffset>
                </wp:positionH>
                <wp:positionV relativeFrom="paragraph">
                  <wp:posOffset>27305</wp:posOffset>
                </wp:positionV>
                <wp:extent cx="5761355" cy="45085"/>
                <wp:effectExtent l="0" t="0" r="0" b="0"/>
                <wp:wrapNone/>
                <wp:docPr id="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355" cy="45085"/>
                          <a:chOff x="0" y="0"/>
                          <a:chExt cx="20000" cy="20022"/>
                        </a:xfrm>
                      </wpg:grpSpPr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28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9740"/>
                            <a:ext cx="20000" cy="28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2A949" id="Group 9" o:spid="_x0000_s1026" style="position:absolute;margin-left:-4.7pt;margin-top:2.15pt;width:453.65pt;height:3.55pt;z-index:251660800" coordsize="20000,20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fXiOgMAAAALAAAOAAAAZHJzL2Uyb0RvYy54bWzsVl1vmzAUfZ+0/2D5nQIBQoKaVC0hfem2&#10;Su20ZwfMhwY2sp2QaNp/37UhaZJO2tSt0x6aSMjXH5d7z7n34MurbVOjDRWy4myG3QsHI8pSnlWs&#10;mOHPj0trgpFUhGWk5ozO8I5KfDV//+6yayM64iWvMyoQOGEy6toZLpVqI9uWaUkbIi94Sxks5lw0&#10;RIEpCjsTpAPvTW2PHGdsd1xkreAplRJmF/0inhv/eU5T9SnPJVWonmGITZmnMM+VftrzSxIVgrRl&#10;lQ5hkBdE0ZCKwUsPrhZEEbQW1TNXTZUKLnmuLlLe2DzPq5SaHCAb1znL5lbwdWtyKaKuaA8wAbRn&#10;OL3Ybfpxcy9Qlc2whxEjDVBk3oqmGpquLSLYcSvah/Ze9PnB8I6nXyUs2+fr2i76zWjVfeAZuCNr&#10;xQ0021w02gUkjbaGgd2BAbpVKIXJIBy7XhBglMKaHziToGcoLYHGZ6fSMhnOQSk4QK8+BcPRSJ+y&#10;SdS/0oQ5hKVzgkqTT2DKPwPzoSQtNRxJDdUApr8H865iFLmmzvSLYUfMeiTTLRuQRIzHJWEFNb4e&#10;dy2g5poMTo5oQwINL0P2GKHJKT4kaoVUt5Q3SA9muIagDWVkcydVD+V+i2aQ8WVV1zBPopqhDjAP&#10;fIBf25LXVaZXjSGKVVwLtCG6+8xvIOZkG1Q5y4y3kpIsYRlSBgMGioG1e9lgVFPQFxiYfYpU9a/3&#10;QQHUTMdBjRD0qYC1VTA081A9pkm/TZ1pMkkmvuWPxonlO4uFdb2MfWu8dMNg4S3ieOF+1wm6flRW&#10;WUaZznEvGK7/ezU0SFff6gfJOKBpn3o3FQzBnkZ6vQyc0PcmVhgGnuV7iWPdTJaxdR2743GY3MQ3&#10;yVmkicle/p1gD1DqqPhaUfFQZh3KKl03XjAduRgMENhR2PONSF0Ac6kSGAmuvlSqNGWuW1/7kMc1&#10;MnH0f6iRg/ceiD2H2jqwMOT2BBVwvucX2r5vmL7nVzzb3QtdzHoeFOAfSQGIWa+rvRSYxj7paxK9&#10;thS409AfPnUAjhHaV5UDD5rmTQ2OrjE//Ty/qcH/pQbmmgDXLCMmw5VQ3+OObaMeTxfX+Q8AAAD/&#10;/wMAUEsDBBQABgAIAAAAIQAYmXh83gAAAAcBAAAPAAAAZHJzL2Rvd25yZXYueG1sTI7BSsNAFEX3&#10;gv8wPMFdO4mN2sRMSinqqhRsBXH3mnlNQjMzITNN0r/3udLl5R7uPflqMq0YqPeNswrieQSCbOl0&#10;YysFn4e32RKED2g1ts6Sgit5WBW3Nzlm2o32g4Z9qASPWJ+hgjqELpPSlzUZ9HPXkeXu5HqDgWNf&#10;Sd3jyOOmlQ9R9CQNNpYfauxoU1N53l+MgvcRx/Uifh2259Pm+n143H1tY1Lq/m5av4AINIU/GH71&#10;WR0Kdjq6i9VetApmacKkgmQBgutl+pyCODIXJyCLXP73L34AAAD//wMAUEsBAi0AFAAGAAgAAAAh&#10;ALaDOJL+AAAA4QEAABMAAAAAAAAAAAAAAAAAAAAAAFtDb250ZW50X1R5cGVzXS54bWxQSwECLQAU&#10;AAYACAAAACEAOP0h/9YAAACUAQAACwAAAAAAAAAAAAAAAAAvAQAAX3JlbHMvLnJlbHNQSwECLQAU&#10;AAYACAAAACEAq5X14joDAAAACwAADgAAAAAAAAAAAAAAAAAuAgAAZHJzL2Uyb0RvYy54bWxQSwEC&#10;LQAUAAYACAAAACEAGJl4fN4AAAAHAQAADwAAAAAAAAAAAAAAAACUBQAAZHJzL2Rvd25yZXYueG1s&#10;UEsFBgAAAAAEAAQA8wAAAJ8GAAAAAA==&#10;" o:allowincell="f">
                <v:line id="Line 10" o:spid="_x0000_s1027" style="position:absolute;visibility:visible;mso-wrap-style:square" from="0,0" to="20000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g3H8MAAADaAAAADwAAAGRycy9kb3ducmV2LnhtbESPzWrDMBCE74W+g9hAb42cNhTjRDYh&#10;benPpTTJAyzWxlJirYykOu7bV4VCj8PMfMOsm8n1YqQQrWcFi3kBgrj12nKn4LB/vi1BxISssfdM&#10;Cr4pQlNfX62x0v7CnzTuUicyhGOFCkxKQyVlbA05jHM/EGfv6IPDlGXopA54yXDXy7uieJAOLecF&#10;gwNtDbXn3ZdT0JX2bfpY3hfvZlu+PIXxtGnto1I3s2mzApFoSv/hv/arVrCE3yv5Bs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YNx/DAAAA2gAAAA8AAAAAAAAAAAAA&#10;AAAAoQIAAGRycy9kb3ducmV2LnhtbFBLBQYAAAAABAAEAPkAAACRAwAAAAA=&#10;" strokeweight="2pt">
                  <v:stroke startarrowwidth="narrow" startarrowlength="short" endarrowwidth="narrow" endarrowlength="short"/>
                </v:line>
                <v:line id="Line 11" o:spid="_x0000_s1028" style="position:absolute;visibility:visible;mso-wrap-style:square" from="0,19740" to="20000,20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pPF8MAAADaAAAADwAAAGRycy9kb3ducmV2LnhtbESPQYvCMBSE7wv+h/AEb2vqouJWo4ir&#10;4EEU3V30+GiebbF5qU3U+u+NIHgcZuYbZjSpTSGuVLncsoJOOwJBnFidc6rg73fxOQDhPLLGwjIp&#10;uJODybjxMcJY2xtv6brzqQgQdjEqyLwvYyldkpFB17YlcfCOtjLog6xSqSu8Bbgp5FcU9aXBnMNC&#10;hiXNMkpOu4tRgJvt6v/Yz+m8//k+rObrw3Ix6CrVatbTIQhPtX+HX+2lVtCD55VwA+T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6TxfDAAAA2gAAAA8AAAAAAAAAAAAA&#10;AAAAoQIAAGRycy9kb3ducmV2LnhtbFBLBQYAAAAABAAEAPkAAACR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E72DA3" w:rsidRPr="002B2530" w:rsidRDefault="00E72DA3" w:rsidP="001202C5">
      <w:pPr>
        <w:suppressAutoHyphens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B2530">
        <w:rPr>
          <w:rFonts w:ascii="Times New Roman" w:hAnsi="Times New Roman" w:cs="Times New Roman"/>
          <w:b/>
          <w:sz w:val="18"/>
          <w:szCs w:val="18"/>
        </w:rPr>
        <w:t xml:space="preserve">Утверждено </w:t>
      </w:r>
      <w:r w:rsidR="001202C5" w:rsidRPr="002B2530">
        <w:rPr>
          <w:rFonts w:ascii="Times New Roman" w:hAnsi="Times New Roman" w:cs="Times New Roman"/>
          <w:b/>
          <w:sz w:val="18"/>
          <w:szCs w:val="18"/>
        </w:rPr>
        <w:t xml:space="preserve">решением </w:t>
      </w:r>
      <w:r w:rsidRPr="002B2530">
        <w:rPr>
          <w:rFonts w:ascii="Times New Roman" w:hAnsi="Times New Roman" w:cs="Times New Roman"/>
          <w:b/>
          <w:sz w:val="18"/>
          <w:szCs w:val="18"/>
        </w:rPr>
        <w:t>Собрани</w:t>
      </w:r>
      <w:r w:rsidR="001202C5" w:rsidRPr="002B2530">
        <w:rPr>
          <w:rFonts w:ascii="Times New Roman" w:hAnsi="Times New Roman" w:cs="Times New Roman"/>
          <w:b/>
          <w:sz w:val="18"/>
          <w:szCs w:val="18"/>
        </w:rPr>
        <w:t>я</w:t>
      </w:r>
      <w:r w:rsidR="006C5818">
        <w:rPr>
          <w:rFonts w:ascii="Times New Roman" w:hAnsi="Times New Roman" w:cs="Times New Roman"/>
          <w:b/>
          <w:sz w:val="18"/>
          <w:szCs w:val="18"/>
        </w:rPr>
        <w:t xml:space="preserve"> муниципального образования </w:t>
      </w:r>
      <w:r w:rsidR="00197AFD">
        <w:rPr>
          <w:rFonts w:ascii="Times New Roman" w:hAnsi="Times New Roman" w:cs="Times New Roman"/>
          <w:b/>
          <w:sz w:val="18"/>
          <w:szCs w:val="18"/>
        </w:rPr>
        <w:t>«</w:t>
      </w:r>
      <w:r w:rsidR="006C5818">
        <w:rPr>
          <w:rFonts w:ascii="Times New Roman" w:hAnsi="Times New Roman" w:cs="Times New Roman"/>
          <w:b/>
          <w:sz w:val="18"/>
          <w:szCs w:val="18"/>
        </w:rPr>
        <w:t xml:space="preserve">Макаровский </w:t>
      </w:r>
      <w:r w:rsidR="00197AFD">
        <w:rPr>
          <w:rFonts w:ascii="Times New Roman" w:hAnsi="Times New Roman" w:cs="Times New Roman"/>
          <w:b/>
          <w:sz w:val="18"/>
          <w:szCs w:val="18"/>
        </w:rPr>
        <w:t>городской</w:t>
      </w:r>
      <w:r w:rsidR="006C5818">
        <w:rPr>
          <w:rFonts w:ascii="Times New Roman" w:hAnsi="Times New Roman" w:cs="Times New Roman"/>
          <w:b/>
          <w:sz w:val="18"/>
          <w:szCs w:val="18"/>
        </w:rPr>
        <w:t xml:space="preserve"> округ</w:t>
      </w:r>
      <w:r w:rsidR="00197AFD">
        <w:rPr>
          <w:rFonts w:ascii="Times New Roman" w:hAnsi="Times New Roman" w:cs="Times New Roman"/>
          <w:b/>
          <w:sz w:val="18"/>
          <w:szCs w:val="18"/>
        </w:rPr>
        <w:t>»</w:t>
      </w:r>
      <w:r w:rsidRPr="002B2530">
        <w:rPr>
          <w:rFonts w:ascii="Times New Roman" w:hAnsi="Times New Roman" w:cs="Times New Roman"/>
          <w:b/>
          <w:sz w:val="18"/>
          <w:szCs w:val="18"/>
        </w:rPr>
        <w:t xml:space="preserve"> от №</w:t>
      </w:r>
      <w:r w:rsidR="001202C5" w:rsidRPr="002B253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857355" w:rsidRPr="002B2530" w:rsidRDefault="00857355" w:rsidP="001202C5">
      <w:pPr>
        <w:suppressAutoHyphens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E72DA3" w:rsidRPr="002B2530" w:rsidRDefault="00E72DA3" w:rsidP="001202C5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30">
        <w:rPr>
          <w:rFonts w:ascii="Times New Roman" w:hAnsi="Times New Roman" w:cs="Times New Roman"/>
          <w:b/>
          <w:sz w:val="24"/>
          <w:szCs w:val="24"/>
        </w:rPr>
        <w:t>О бюдж</w:t>
      </w:r>
      <w:r w:rsidR="006C5818">
        <w:rPr>
          <w:rFonts w:ascii="Times New Roman" w:hAnsi="Times New Roman" w:cs="Times New Roman"/>
          <w:b/>
          <w:sz w:val="24"/>
          <w:szCs w:val="24"/>
        </w:rPr>
        <w:t xml:space="preserve">ете муниципального образования </w:t>
      </w:r>
      <w:r w:rsidRPr="002B2530">
        <w:rPr>
          <w:rFonts w:ascii="Times New Roman" w:hAnsi="Times New Roman" w:cs="Times New Roman"/>
          <w:b/>
          <w:sz w:val="24"/>
          <w:szCs w:val="24"/>
        </w:rPr>
        <w:t>Мака</w:t>
      </w:r>
      <w:r w:rsidR="006C5818">
        <w:rPr>
          <w:rFonts w:ascii="Times New Roman" w:hAnsi="Times New Roman" w:cs="Times New Roman"/>
          <w:b/>
          <w:sz w:val="24"/>
          <w:szCs w:val="24"/>
        </w:rPr>
        <w:t>ровский муниципальный округ</w:t>
      </w:r>
      <w:r w:rsidR="009F1797" w:rsidRPr="002B2530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6C5818">
        <w:rPr>
          <w:rFonts w:ascii="Times New Roman" w:hAnsi="Times New Roman" w:cs="Times New Roman"/>
          <w:b/>
          <w:sz w:val="24"/>
          <w:szCs w:val="24"/>
        </w:rPr>
        <w:t>5</w:t>
      </w:r>
      <w:r w:rsidRPr="002B253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9F1797" w:rsidRPr="002B2530">
        <w:rPr>
          <w:rFonts w:ascii="Times New Roman" w:hAnsi="Times New Roman" w:cs="Times New Roman"/>
          <w:b/>
          <w:bCs/>
          <w:sz w:val="24"/>
          <w:szCs w:val="24"/>
        </w:rPr>
        <w:t xml:space="preserve"> и на плановый период 202</w:t>
      </w:r>
      <w:r w:rsidR="006C581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B2530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6C581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B2530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E72DA3" w:rsidRPr="002B2530" w:rsidRDefault="00E72DA3" w:rsidP="00D57A82">
      <w:pPr>
        <w:suppressAutoHyphens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1202C5" w:rsidRDefault="001202C5" w:rsidP="001202C5">
      <w:pPr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2B2530">
        <w:rPr>
          <w:rFonts w:ascii="Times New Roman" w:hAnsi="Times New Roman"/>
          <w:sz w:val="24"/>
          <w:szCs w:val="24"/>
        </w:rPr>
        <w:t>В соответствии со статьями 25, 59 Уст</w:t>
      </w:r>
      <w:r w:rsidR="00AC47E6">
        <w:rPr>
          <w:rFonts w:ascii="Times New Roman" w:hAnsi="Times New Roman"/>
          <w:sz w:val="24"/>
          <w:szCs w:val="24"/>
        </w:rPr>
        <w:t xml:space="preserve">ава муниципального образования </w:t>
      </w:r>
      <w:r w:rsidR="00197AFD">
        <w:rPr>
          <w:rFonts w:ascii="Times New Roman" w:hAnsi="Times New Roman"/>
          <w:sz w:val="24"/>
          <w:szCs w:val="24"/>
        </w:rPr>
        <w:t>«</w:t>
      </w:r>
      <w:r w:rsidR="00AC47E6">
        <w:rPr>
          <w:rFonts w:ascii="Times New Roman" w:hAnsi="Times New Roman"/>
          <w:sz w:val="24"/>
          <w:szCs w:val="24"/>
        </w:rPr>
        <w:t xml:space="preserve">Макаровский </w:t>
      </w:r>
      <w:r w:rsidR="00197AFD">
        <w:rPr>
          <w:rFonts w:ascii="Times New Roman" w:hAnsi="Times New Roman"/>
          <w:sz w:val="24"/>
          <w:szCs w:val="24"/>
        </w:rPr>
        <w:t>городской</w:t>
      </w:r>
      <w:r w:rsidR="00AC47E6">
        <w:rPr>
          <w:rFonts w:ascii="Times New Roman" w:hAnsi="Times New Roman"/>
          <w:sz w:val="24"/>
          <w:szCs w:val="24"/>
        </w:rPr>
        <w:t xml:space="preserve"> округ</w:t>
      </w:r>
      <w:r w:rsidR="00197AFD">
        <w:rPr>
          <w:rFonts w:ascii="Times New Roman" w:hAnsi="Times New Roman"/>
          <w:sz w:val="24"/>
          <w:szCs w:val="24"/>
        </w:rPr>
        <w:t>»</w:t>
      </w:r>
      <w:r w:rsidRPr="002B2530">
        <w:rPr>
          <w:rFonts w:ascii="Times New Roman" w:hAnsi="Times New Roman"/>
          <w:sz w:val="24"/>
          <w:szCs w:val="24"/>
        </w:rPr>
        <w:t xml:space="preserve"> Сахалинской области</w:t>
      </w:r>
    </w:p>
    <w:p w:rsidR="00AC47E6" w:rsidRPr="002B2530" w:rsidRDefault="00AC47E6" w:rsidP="001202C5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32A2" w:rsidRPr="002B2530" w:rsidRDefault="003E32A2" w:rsidP="003E32A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</w:t>
      </w:r>
      <w:r>
        <w:rPr>
          <w:rFonts w:ascii="Times New Roman" w:hAnsi="Times New Roman" w:cs="Times New Roman"/>
          <w:sz w:val="24"/>
          <w:szCs w:val="24"/>
        </w:rPr>
        <w:t>ета муниципального образования Макаровский муниципальный округ</w:t>
      </w:r>
      <w:r w:rsidRPr="002B2530">
        <w:rPr>
          <w:rFonts w:ascii="Times New Roman" w:hAnsi="Times New Roman" w:cs="Times New Roman"/>
          <w:sz w:val="24"/>
          <w:szCs w:val="24"/>
        </w:rPr>
        <w:t xml:space="preserve"> Сахалинской области (далее - бюджет муниципального образования)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3E32A2" w:rsidRPr="002B2530" w:rsidRDefault="003E32A2" w:rsidP="003E32A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 xml:space="preserve">1.1 общий объем доходов бюджета муниципального образования в сумме </w:t>
      </w:r>
      <w:r>
        <w:rPr>
          <w:rFonts w:ascii="Times New Roman" w:hAnsi="Times New Roman" w:cs="Times New Roman"/>
          <w:b/>
          <w:sz w:val="24"/>
          <w:szCs w:val="24"/>
        </w:rPr>
        <w:t>1102191,2</w:t>
      </w:r>
      <w:r w:rsidRPr="002B253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E32A2" w:rsidRPr="002B2530" w:rsidRDefault="003E32A2" w:rsidP="003E32A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 xml:space="preserve">1.2 общий объем расходов бюджета муниципального образования в сумме </w:t>
      </w:r>
      <w:r>
        <w:rPr>
          <w:rFonts w:ascii="Times New Roman" w:hAnsi="Times New Roman" w:cs="Times New Roman"/>
          <w:b/>
          <w:sz w:val="24"/>
          <w:szCs w:val="24"/>
        </w:rPr>
        <w:t>1127190,8</w:t>
      </w:r>
      <w:r w:rsidRPr="002B25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530">
        <w:rPr>
          <w:rFonts w:ascii="Times New Roman" w:hAnsi="Times New Roman" w:cs="Times New Roman"/>
          <w:sz w:val="24"/>
          <w:szCs w:val="24"/>
        </w:rPr>
        <w:t>тыс. рублей;</w:t>
      </w:r>
    </w:p>
    <w:p w:rsidR="003E32A2" w:rsidRPr="002B2530" w:rsidRDefault="003E32A2" w:rsidP="003E32A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 xml:space="preserve">1.3 общий объем бюджетных ассигнований на исполнение публичных нормативных обязательств в сумме </w:t>
      </w:r>
      <w:r>
        <w:rPr>
          <w:rFonts w:ascii="Times New Roman" w:hAnsi="Times New Roman" w:cs="Times New Roman"/>
          <w:b/>
          <w:sz w:val="24"/>
          <w:szCs w:val="24"/>
        </w:rPr>
        <w:t>4774,6</w:t>
      </w:r>
      <w:r w:rsidRPr="002B2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2530">
        <w:rPr>
          <w:rFonts w:ascii="Times New Roman" w:hAnsi="Times New Roman" w:cs="Times New Roman"/>
          <w:sz w:val="24"/>
          <w:szCs w:val="24"/>
        </w:rPr>
        <w:t>тыс. рублей;</w:t>
      </w:r>
    </w:p>
    <w:p w:rsidR="003E32A2" w:rsidRPr="002B2530" w:rsidRDefault="003E32A2" w:rsidP="003E32A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 xml:space="preserve">1.4 объем межбюджетных трансфертов, получаемых за счет средств бюджета Сахалинской области </w:t>
      </w:r>
      <w:r>
        <w:rPr>
          <w:rFonts w:ascii="Times New Roman" w:hAnsi="Times New Roman" w:cs="Times New Roman"/>
          <w:b/>
          <w:sz w:val="24"/>
          <w:szCs w:val="24"/>
        </w:rPr>
        <w:t>785535,5</w:t>
      </w:r>
      <w:r w:rsidRPr="002B2530">
        <w:rPr>
          <w:rFonts w:ascii="Times New Roman" w:hAnsi="Times New Roman" w:cs="Times New Roman"/>
          <w:sz w:val="24"/>
          <w:szCs w:val="24"/>
        </w:rPr>
        <w:t xml:space="preserve"> тыс. рублей согласно приложению 10 к настоящему решению;</w:t>
      </w:r>
    </w:p>
    <w:p w:rsidR="003E32A2" w:rsidRPr="002B2530" w:rsidRDefault="003E32A2" w:rsidP="003E32A2">
      <w:pPr>
        <w:pStyle w:val="af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1.5 верхний предел муниципального внутреннего долга на 1 января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Pr="002B2530">
        <w:rPr>
          <w:rFonts w:ascii="Times New Roman" w:hAnsi="Times New Roman" w:cs="Times New Roman"/>
          <w:b/>
          <w:sz w:val="24"/>
          <w:szCs w:val="24"/>
        </w:rPr>
        <w:t>0,0</w:t>
      </w:r>
      <w:r w:rsidRPr="002B253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E32A2" w:rsidRPr="002B2530" w:rsidRDefault="003E32A2" w:rsidP="003E32A2">
      <w:pPr>
        <w:pStyle w:val="af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1.6 объем расходов на обслужива</w:t>
      </w:r>
      <w:r>
        <w:rPr>
          <w:rFonts w:ascii="Times New Roman" w:hAnsi="Times New Roman" w:cs="Times New Roman"/>
          <w:sz w:val="24"/>
          <w:szCs w:val="24"/>
        </w:rPr>
        <w:t>ние муниципального долга на 2025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2B2530">
        <w:rPr>
          <w:rFonts w:ascii="Times New Roman" w:hAnsi="Times New Roman" w:cs="Times New Roman"/>
          <w:b/>
          <w:sz w:val="24"/>
          <w:szCs w:val="24"/>
        </w:rPr>
        <w:t>,0</w:t>
      </w:r>
      <w:r w:rsidRPr="002B253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E32A2" w:rsidRPr="002B2530" w:rsidRDefault="003E32A2" w:rsidP="003E32A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 xml:space="preserve">1.7 размер резервного фонда </w:t>
      </w:r>
      <w:r w:rsidRPr="002B2530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Макаровский муниципальный округ</w:t>
      </w:r>
      <w:r w:rsidRPr="002B2530">
        <w:rPr>
          <w:rFonts w:ascii="Times New Roman" w:hAnsi="Times New Roman" w:cs="Times New Roman"/>
          <w:sz w:val="24"/>
          <w:szCs w:val="24"/>
        </w:rPr>
        <w:t xml:space="preserve"> </w:t>
      </w:r>
      <w:r w:rsidRPr="002B2530">
        <w:rPr>
          <w:rFonts w:ascii="Times New Roman" w:hAnsi="Times New Roman" w:cs="Times New Roman"/>
          <w:bCs/>
          <w:sz w:val="24"/>
          <w:szCs w:val="24"/>
        </w:rPr>
        <w:t>Сахалинской области</w:t>
      </w:r>
      <w:r w:rsidRPr="002B2530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2B2530">
        <w:rPr>
          <w:rFonts w:ascii="Times New Roman" w:hAnsi="Times New Roman" w:cs="Times New Roman"/>
          <w:b/>
          <w:sz w:val="24"/>
          <w:szCs w:val="24"/>
        </w:rPr>
        <w:t>500,0</w:t>
      </w:r>
      <w:r w:rsidRPr="002B253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E32A2" w:rsidRPr="002B2530" w:rsidRDefault="003E32A2" w:rsidP="003E32A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1.8 утвердить объем бюджетных ассигнований дорожного фо</w:t>
      </w:r>
      <w:r>
        <w:rPr>
          <w:rFonts w:ascii="Times New Roman" w:hAnsi="Times New Roman" w:cs="Times New Roman"/>
          <w:sz w:val="24"/>
          <w:szCs w:val="24"/>
        </w:rPr>
        <w:t>нда муниципального образования Макаровский муниципальный</w:t>
      </w:r>
      <w:r w:rsidRPr="002B2530">
        <w:rPr>
          <w:rFonts w:ascii="Times New Roman" w:hAnsi="Times New Roman" w:cs="Times New Roman"/>
          <w:sz w:val="24"/>
          <w:szCs w:val="24"/>
        </w:rPr>
        <w:t xml:space="preserve"> окр</w:t>
      </w:r>
      <w:r>
        <w:rPr>
          <w:rFonts w:ascii="Times New Roman" w:hAnsi="Times New Roman" w:cs="Times New Roman"/>
          <w:sz w:val="24"/>
          <w:szCs w:val="24"/>
        </w:rPr>
        <w:t>уг Сахалинской области</w:t>
      </w:r>
      <w:r w:rsidRPr="002B2530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b/>
          <w:sz w:val="24"/>
          <w:szCs w:val="24"/>
        </w:rPr>
        <w:t>55783,6</w:t>
      </w:r>
      <w:r w:rsidRPr="002B253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E32A2" w:rsidRPr="002B2530" w:rsidRDefault="003E32A2" w:rsidP="00463821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 xml:space="preserve">1.9 Дефицит бюджета муниципального образования составит </w:t>
      </w:r>
      <w:r>
        <w:rPr>
          <w:rFonts w:ascii="Times New Roman" w:hAnsi="Times New Roman" w:cs="Times New Roman"/>
          <w:b/>
          <w:sz w:val="24"/>
          <w:szCs w:val="24"/>
        </w:rPr>
        <w:t>24999,6</w:t>
      </w:r>
      <w:r w:rsidRPr="002B253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b/>
          <w:sz w:val="24"/>
          <w:szCs w:val="24"/>
        </w:rPr>
        <w:t>7,89</w:t>
      </w:r>
      <w:r w:rsidRPr="002B2530">
        <w:rPr>
          <w:rFonts w:ascii="Times New Roman" w:hAnsi="Times New Roman" w:cs="Times New Roman"/>
          <w:sz w:val="24"/>
          <w:szCs w:val="24"/>
        </w:rPr>
        <w:t xml:space="preserve"> процентов от утвержденного общего годового объема доходов бюджета муниципального образования без учета утвержденного объема безвозмездных поступлений и поступлений налоговых доходов по дополнительному нормативу отчислений.</w:t>
      </w:r>
    </w:p>
    <w:p w:rsidR="003E32A2" w:rsidRPr="002B2530" w:rsidRDefault="003E32A2" w:rsidP="003E32A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</w:t>
      </w:r>
      <w:r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Макаровский муниципальный округ </w:t>
      </w:r>
      <w:r w:rsidRPr="002B2530">
        <w:rPr>
          <w:rFonts w:ascii="Times New Roman" w:hAnsi="Times New Roman" w:cs="Times New Roman"/>
          <w:sz w:val="24"/>
          <w:szCs w:val="24"/>
        </w:rPr>
        <w:t>Сахалинской области (далее - бюджет муниципального образования)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2530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годов:</w:t>
      </w:r>
    </w:p>
    <w:p w:rsidR="003E32A2" w:rsidRPr="002B2530" w:rsidRDefault="003E32A2" w:rsidP="003E32A2">
      <w:pPr>
        <w:suppressAutoHyphens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2.1 общий объем доходов бюджета муниципального образования на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b/>
          <w:sz w:val="24"/>
          <w:szCs w:val="24"/>
        </w:rPr>
        <w:t>955847,6</w:t>
      </w:r>
      <w:r w:rsidRPr="002B2530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b/>
          <w:sz w:val="24"/>
          <w:szCs w:val="24"/>
        </w:rPr>
        <w:t>1106304,7</w:t>
      </w:r>
      <w:r w:rsidRPr="002B253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E32A2" w:rsidRPr="002B2530" w:rsidRDefault="003E32A2" w:rsidP="003E32A2">
      <w:pPr>
        <w:suppressAutoHyphens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2.2 общий объем расходов бюджета муниципального образования на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b/>
          <w:sz w:val="24"/>
          <w:szCs w:val="24"/>
        </w:rPr>
        <w:t>955847,6</w:t>
      </w:r>
      <w:r w:rsidRPr="002B25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530">
        <w:rPr>
          <w:rFonts w:ascii="Times New Roman" w:hAnsi="Times New Roman" w:cs="Times New Roman"/>
          <w:sz w:val="24"/>
          <w:szCs w:val="24"/>
        </w:rPr>
        <w:t xml:space="preserve">тыс. рублей, в том числе условно утвержденные в сумме </w:t>
      </w:r>
      <w:r>
        <w:rPr>
          <w:rFonts w:ascii="Times New Roman" w:hAnsi="Times New Roman" w:cs="Times New Roman"/>
          <w:b/>
          <w:sz w:val="24"/>
          <w:szCs w:val="24"/>
        </w:rPr>
        <w:t>10594,0</w:t>
      </w:r>
      <w:r w:rsidRPr="002B2530">
        <w:rPr>
          <w:rFonts w:ascii="Times New Roman" w:hAnsi="Times New Roman" w:cs="Times New Roman"/>
          <w:sz w:val="24"/>
          <w:szCs w:val="24"/>
        </w:rPr>
        <w:t xml:space="preserve"> тыс. рублей, на </w:t>
      </w:r>
      <w:r w:rsidRPr="002B2530">
        <w:rPr>
          <w:rFonts w:ascii="Times New Roman" w:hAnsi="Times New Roman" w:cs="Times New Roman"/>
          <w:sz w:val="24"/>
          <w:szCs w:val="24"/>
        </w:rPr>
        <w:lastRenderedPageBreak/>
        <w:t>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b/>
          <w:sz w:val="24"/>
          <w:szCs w:val="24"/>
        </w:rPr>
        <w:t>1106304,7</w:t>
      </w:r>
      <w:r w:rsidRPr="002B25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530">
        <w:rPr>
          <w:rFonts w:ascii="Times New Roman" w:hAnsi="Times New Roman" w:cs="Times New Roman"/>
          <w:sz w:val="24"/>
          <w:szCs w:val="24"/>
        </w:rPr>
        <w:t xml:space="preserve">тыс. рублей, в том числе условно утвержденные в сумме </w:t>
      </w:r>
      <w:r>
        <w:rPr>
          <w:rFonts w:ascii="Times New Roman" w:hAnsi="Times New Roman" w:cs="Times New Roman"/>
          <w:b/>
          <w:sz w:val="24"/>
          <w:szCs w:val="24"/>
        </w:rPr>
        <w:t>19042,0</w:t>
      </w:r>
      <w:r w:rsidRPr="002B253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E32A2" w:rsidRPr="002B2530" w:rsidRDefault="003E32A2" w:rsidP="003E32A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2.3 объем межбюджетных трансфертов, получаемых за счет средств бюджета Сахалинской области на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b/>
          <w:sz w:val="24"/>
          <w:szCs w:val="24"/>
        </w:rPr>
        <w:t>647982,8</w:t>
      </w:r>
      <w:r w:rsidRPr="002B25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530">
        <w:rPr>
          <w:rFonts w:ascii="Times New Roman" w:hAnsi="Times New Roman" w:cs="Times New Roman"/>
          <w:sz w:val="24"/>
          <w:szCs w:val="24"/>
        </w:rPr>
        <w:t>тыс. рублей, на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b/>
          <w:sz w:val="24"/>
          <w:szCs w:val="24"/>
        </w:rPr>
        <w:t>788987,4</w:t>
      </w:r>
      <w:r w:rsidRPr="002B25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530">
        <w:rPr>
          <w:rFonts w:ascii="Times New Roman" w:hAnsi="Times New Roman" w:cs="Times New Roman"/>
          <w:sz w:val="24"/>
          <w:szCs w:val="24"/>
        </w:rPr>
        <w:t>тыс. рублей согласно приложению 10 к настоящему решению;</w:t>
      </w:r>
    </w:p>
    <w:p w:rsidR="003E32A2" w:rsidRPr="002B2530" w:rsidRDefault="003E32A2" w:rsidP="003E32A2">
      <w:pPr>
        <w:pStyle w:val="af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2B2530">
        <w:rPr>
          <w:rFonts w:ascii="Times New Roman" w:hAnsi="Times New Roman" w:cs="Times New Roman"/>
          <w:sz w:val="24"/>
          <w:szCs w:val="24"/>
        </w:rPr>
        <w:t xml:space="preserve"> объем расходов на обслуживание муниципального долга на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2B2530">
        <w:rPr>
          <w:rFonts w:ascii="Times New Roman" w:hAnsi="Times New Roman" w:cs="Times New Roman"/>
          <w:b/>
          <w:sz w:val="24"/>
          <w:szCs w:val="24"/>
        </w:rPr>
        <w:t>,0</w:t>
      </w:r>
      <w:r w:rsidRPr="002B2530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2B2530">
        <w:rPr>
          <w:rFonts w:ascii="Times New Roman" w:hAnsi="Times New Roman" w:cs="Times New Roman"/>
          <w:b/>
          <w:sz w:val="24"/>
          <w:szCs w:val="24"/>
        </w:rPr>
        <w:t>,0</w:t>
      </w:r>
      <w:r w:rsidRPr="002B253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E32A2" w:rsidRPr="002B2530" w:rsidRDefault="003E32A2" w:rsidP="003E32A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2B2530">
        <w:rPr>
          <w:rFonts w:ascii="Times New Roman" w:hAnsi="Times New Roman" w:cs="Times New Roman"/>
          <w:sz w:val="24"/>
          <w:szCs w:val="24"/>
        </w:rPr>
        <w:t xml:space="preserve"> утвердить объем бюджетных ассигнований дорожного фо</w:t>
      </w:r>
      <w:r w:rsidR="0095600F">
        <w:rPr>
          <w:rFonts w:ascii="Times New Roman" w:hAnsi="Times New Roman" w:cs="Times New Roman"/>
          <w:sz w:val="24"/>
          <w:szCs w:val="24"/>
        </w:rPr>
        <w:t xml:space="preserve">нда муниципального образования </w:t>
      </w:r>
      <w:r w:rsidRPr="002B2530">
        <w:rPr>
          <w:rFonts w:ascii="Times New Roman" w:hAnsi="Times New Roman" w:cs="Times New Roman"/>
          <w:sz w:val="24"/>
          <w:szCs w:val="24"/>
        </w:rPr>
        <w:t xml:space="preserve">Макаровский </w:t>
      </w:r>
      <w:r w:rsidR="0095600F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2B2530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b/>
          <w:sz w:val="24"/>
          <w:szCs w:val="24"/>
        </w:rPr>
        <w:t>55783,6</w:t>
      </w:r>
      <w:r w:rsidRPr="002B2530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b/>
          <w:sz w:val="24"/>
          <w:szCs w:val="24"/>
        </w:rPr>
        <w:t>55783,6</w:t>
      </w:r>
      <w:r w:rsidRPr="002B253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E32A2" w:rsidRPr="002B2530" w:rsidRDefault="003E32A2" w:rsidP="00463821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2B2530">
        <w:rPr>
          <w:rFonts w:ascii="Times New Roman" w:hAnsi="Times New Roman" w:cs="Times New Roman"/>
          <w:sz w:val="24"/>
          <w:szCs w:val="24"/>
        </w:rPr>
        <w:t xml:space="preserve"> Дефицит бюджета муниципального образования составит 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2530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годах 0,0 тыс. рублей или 0,0 процентов от утвержденного общего годового объема доходов бюджета муниципального образования без учета утвержденного объема безвозмездных поступлений и поступлений налоговых доходов по дополнительному нормативу отчислений.</w:t>
      </w:r>
    </w:p>
    <w:p w:rsidR="003E32A2" w:rsidRPr="002B2530" w:rsidRDefault="003E32A2" w:rsidP="00463821">
      <w:pPr>
        <w:tabs>
          <w:tab w:val="left" w:pos="972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3.Утвердить перечень главных распорядителей расходов бюджета муниципального образования согласно приложению 1 к настоящему решению.</w:t>
      </w:r>
    </w:p>
    <w:p w:rsidR="003E32A2" w:rsidRPr="002B2530" w:rsidRDefault="003E32A2" w:rsidP="00463821">
      <w:pPr>
        <w:tabs>
          <w:tab w:val="left" w:pos="972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4. Утвердить нормативы распределения доходов в бюджет муниципального образования согласно приложению 2 к настоящему решению.</w:t>
      </w:r>
    </w:p>
    <w:p w:rsidR="003E32A2" w:rsidRPr="002B2530" w:rsidRDefault="003E32A2" w:rsidP="003E32A2">
      <w:pPr>
        <w:tabs>
          <w:tab w:val="left" w:pos="972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5. Утвердить в пределах общего объема расходов, установленного пунктами 1,2 настоящего решения:</w:t>
      </w:r>
    </w:p>
    <w:p w:rsidR="003E32A2" w:rsidRPr="002B2530" w:rsidRDefault="003E32A2" w:rsidP="003E32A2">
      <w:pPr>
        <w:tabs>
          <w:tab w:val="left" w:pos="972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1) распределение бюджетных ассигнований по разделам, подразделам, целевым статьями (муниципальным программам и непрограммным направлениям деятельности), группам (группам и подгруппам) видов расходов классификации расходов бюджета муниципального образования в ведомственной структуре расходов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2530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решению;</w:t>
      </w:r>
    </w:p>
    <w:p w:rsidR="003E32A2" w:rsidRPr="002B2530" w:rsidRDefault="003E32A2" w:rsidP="003E32A2">
      <w:pPr>
        <w:tabs>
          <w:tab w:val="left" w:pos="972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2)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2530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годов согласно приложению 4 к настоящему решению;</w:t>
      </w:r>
    </w:p>
    <w:p w:rsidR="003E32A2" w:rsidRPr="002B2530" w:rsidRDefault="003E32A2" w:rsidP="003E32A2">
      <w:pPr>
        <w:tabs>
          <w:tab w:val="left" w:pos="972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3)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2530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3E32A2" w:rsidRPr="002B2530" w:rsidRDefault="003E32A2" w:rsidP="003E32A2">
      <w:pPr>
        <w:tabs>
          <w:tab w:val="left" w:pos="972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 xml:space="preserve">6. Утвердить верхний предел муниципального внутреннего долга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Макаровский муниципальный</w:t>
      </w:r>
      <w:r w:rsidRPr="002B2530">
        <w:rPr>
          <w:rFonts w:ascii="Times New Roman" w:hAnsi="Times New Roman" w:cs="Times New Roman"/>
          <w:sz w:val="24"/>
          <w:szCs w:val="24"/>
        </w:rPr>
        <w:t xml:space="preserve"> округ Сахалинской области на 1 января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года, на 1 января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года и на 1 января 202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года, с указанием в том числе верхнего предела долга по муниципальным гарантиям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Макаровский муниципальный</w:t>
      </w:r>
      <w:r w:rsidRPr="002B2530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530">
        <w:rPr>
          <w:rFonts w:ascii="Times New Roman" w:hAnsi="Times New Roman" w:cs="Times New Roman"/>
          <w:sz w:val="24"/>
          <w:szCs w:val="24"/>
        </w:rPr>
        <w:t>Сахалинской области согласно приложению 6 к настоящему решению.</w:t>
      </w:r>
    </w:p>
    <w:p w:rsidR="003E32A2" w:rsidRPr="002B2530" w:rsidRDefault="003E32A2" w:rsidP="003E32A2">
      <w:pPr>
        <w:tabs>
          <w:tab w:val="left" w:pos="972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7. Утвердить программу муниципальных внутренних заимствова</w:t>
      </w:r>
      <w:r>
        <w:rPr>
          <w:rFonts w:ascii="Times New Roman" w:hAnsi="Times New Roman" w:cs="Times New Roman"/>
          <w:sz w:val="24"/>
          <w:szCs w:val="24"/>
        </w:rPr>
        <w:t>ний муниципального образования Макаровский муниципальный округ</w:t>
      </w:r>
      <w:r w:rsidRPr="002B2530">
        <w:rPr>
          <w:rFonts w:ascii="Times New Roman" w:hAnsi="Times New Roman" w:cs="Times New Roman"/>
          <w:sz w:val="24"/>
          <w:szCs w:val="24"/>
        </w:rPr>
        <w:t xml:space="preserve"> на плановый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B2530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годы согласно приложению 7 к настоящему решению.</w:t>
      </w:r>
    </w:p>
    <w:p w:rsidR="003E32A2" w:rsidRPr="002B2530" w:rsidRDefault="003E32A2" w:rsidP="003E32A2">
      <w:pPr>
        <w:tabs>
          <w:tab w:val="left" w:pos="972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8. Утвердить источники финансирования дефицита бюдж</w:t>
      </w:r>
      <w:r w:rsidR="0095600F"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r w:rsidRPr="002B2530">
        <w:rPr>
          <w:rFonts w:ascii="Times New Roman" w:hAnsi="Times New Roman" w:cs="Times New Roman"/>
          <w:sz w:val="24"/>
          <w:szCs w:val="24"/>
        </w:rPr>
        <w:t xml:space="preserve">Макаровский </w:t>
      </w:r>
      <w:r w:rsidR="0095600F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2B2530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 согласно приложению 8 к настоящему решению.</w:t>
      </w:r>
    </w:p>
    <w:p w:rsidR="003E32A2" w:rsidRPr="002B2530" w:rsidRDefault="003E32A2" w:rsidP="003E32A2">
      <w:pPr>
        <w:tabs>
          <w:tab w:val="left" w:pos="972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9. Утвердить перечень муниципальных программ, предусмотренных в бюдж</w:t>
      </w:r>
      <w:r>
        <w:rPr>
          <w:rFonts w:ascii="Times New Roman" w:hAnsi="Times New Roman" w:cs="Times New Roman"/>
          <w:sz w:val="24"/>
          <w:szCs w:val="24"/>
        </w:rPr>
        <w:t>ете муниципального образования Макаровский муниципальный округ</w:t>
      </w:r>
      <w:r w:rsidRPr="002B2530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2530">
        <w:rPr>
          <w:rFonts w:ascii="Times New Roman" w:hAnsi="Times New Roman" w:cs="Times New Roman"/>
          <w:sz w:val="24"/>
          <w:szCs w:val="24"/>
        </w:rPr>
        <w:t xml:space="preserve"> -202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годов согласно приложению 9 к настоящему решению.</w:t>
      </w:r>
    </w:p>
    <w:p w:rsidR="003E32A2" w:rsidRPr="002B2530" w:rsidRDefault="003E32A2" w:rsidP="003E32A2">
      <w:pPr>
        <w:tabs>
          <w:tab w:val="left" w:pos="972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 xml:space="preserve">10. Установить первоочередное расходование средств бюджета муниципального образования в следующей последовательности: заработная плата работникам бюджетной </w:t>
      </w:r>
      <w:r w:rsidRPr="002B2530">
        <w:rPr>
          <w:rFonts w:ascii="Times New Roman" w:hAnsi="Times New Roman" w:cs="Times New Roman"/>
          <w:sz w:val="24"/>
          <w:szCs w:val="24"/>
        </w:rPr>
        <w:lastRenderedPageBreak/>
        <w:t>сферы, начисления на выплаты по оплате труда, проезд в отпуск, оплата коммунальных услуг бюджетных учреждений, оплата услуг связи.</w:t>
      </w:r>
    </w:p>
    <w:p w:rsidR="003E32A2" w:rsidRPr="002B2530" w:rsidRDefault="003E32A2" w:rsidP="003E32A2">
      <w:pPr>
        <w:tabs>
          <w:tab w:val="left" w:pos="972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Установить, что бюджетные обязательства, принятые муниципальными казенными и бюджетными учреждениями, в том числе путем заключения договоров, осуществляются в размерах, включенных в бюджетную роспись и утвержденных лимитов бюджетных обязательств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E32A2" w:rsidRPr="002B2530" w:rsidRDefault="003E32A2" w:rsidP="003E32A2">
      <w:pPr>
        <w:tabs>
          <w:tab w:val="left" w:pos="972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Принятые казенными и бюджетными учреждениями обязательства, вытекающие из договоров, исполнение которых осуществляется за счет средств бюджета муниципального образования сверх утвержденных им ассигнований, не подлежат оплате за счет средств бюдж</w:t>
      </w:r>
      <w:r>
        <w:rPr>
          <w:rFonts w:ascii="Times New Roman" w:hAnsi="Times New Roman" w:cs="Times New Roman"/>
          <w:sz w:val="24"/>
          <w:szCs w:val="24"/>
        </w:rPr>
        <w:t>ета муниципального образования.</w:t>
      </w:r>
    </w:p>
    <w:p w:rsidR="003E32A2" w:rsidRPr="002B2530" w:rsidRDefault="003E32A2" w:rsidP="003E32A2">
      <w:pPr>
        <w:tabs>
          <w:tab w:val="left" w:pos="972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11. Установить, что из бюдж</w:t>
      </w:r>
      <w:r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r w:rsidRPr="002B2530">
        <w:rPr>
          <w:rFonts w:ascii="Times New Roman" w:hAnsi="Times New Roman" w:cs="Times New Roman"/>
          <w:sz w:val="24"/>
          <w:szCs w:val="24"/>
        </w:rPr>
        <w:t xml:space="preserve">Макаровский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2B2530">
        <w:rPr>
          <w:rFonts w:ascii="Times New Roman" w:hAnsi="Times New Roman" w:cs="Times New Roman"/>
          <w:sz w:val="24"/>
          <w:szCs w:val="24"/>
        </w:rPr>
        <w:t xml:space="preserve"> предоставляются субсидии согласно приложению 11 к настоящему решению.</w:t>
      </w:r>
    </w:p>
    <w:p w:rsidR="003E32A2" w:rsidRDefault="003E32A2" w:rsidP="003E32A2">
      <w:pPr>
        <w:tabs>
          <w:tab w:val="left" w:pos="972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530">
        <w:rPr>
          <w:rFonts w:ascii="Times New Roman" w:hAnsi="Times New Roman" w:cs="Times New Roman"/>
          <w:sz w:val="24"/>
          <w:szCs w:val="24"/>
        </w:rPr>
        <w:t>Порядки предоставления субсидий устанавливаются администрац</w:t>
      </w:r>
      <w:r>
        <w:rPr>
          <w:rFonts w:ascii="Times New Roman" w:hAnsi="Times New Roman" w:cs="Times New Roman"/>
          <w:sz w:val="24"/>
          <w:szCs w:val="24"/>
        </w:rPr>
        <w:t xml:space="preserve">ией муниципального образования Макаровский муниципальный округ </w:t>
      </w:r>
      <w:r w:rsidRPr="002B2530">
        <w:rPr>
          <w:rFonts w:ascii="Times New Roman" w:hAnsi="Times New Roman" w:cs="Times New Roman"/>
          <w:sz w:val="24"/>
          <w:szCs w:val="24"/>
        </w:rPr>
        <w:t>Сахалинской области.</w:t>
      </w:r>
    </w:p>
    <w:p w:rsidR="003E32A2" w:rsidRDefault="003E32A2" w:rsidP="003E32A2">
      <w:pPr>
        <w:tabs>
          <w:tab w:val="left" w:pos="9720"/>
        </w:tabs>
        <w:suppressAutoHyphens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762B00">
        <w:rPr>
          <w:rFonts w:ascii="Segoe UI" w:eastAsiaTheme="minorHAnsi" w:hAnsi="Segoe UI" w:cs="Segoe UI"/>
          <w:sz w:val="24"/>
          <w:szCs w:val="24"/>
          <w:lang w:val="x-none" w:eastAsia="en-US"/>
        </w:rPr>
        <w:t xml:space="preserve"> </w:t>
      </w:r>
      <w:r w:rsidRPr="00762B00">
        <w:rPr>
          <w:rFonts w:ascii="Times New Roman" w:eastAsiaTheme="minorHAnsi" w:hAnsi="Times New Roman" w:cs="Times New Roman"/>
          <w:sz w:val="24"/>
          <w:szCs w:val="24"/>
          <w:lang w:val="x-none" w:eastAsia="en-US"/>
        </w:rPr>
        <w:t xml:space="preserve">Установить особенности исполнения бюджета </w:t>
      </w:r>
      <w:r w:rsidRPr="002B2530">
        <w:rPr>
          <w:rFonts w:ascii="Times New Roman" w:hAnsi="Times New Roman" w:cs="Times New Roman"/>
          <w:bCs/>
          <w:sz w:val="24"/>
          <w:szCs w:val="24"/>
        </w:rPr>
        <w:t>муниципальн</w:t>
      </w:r>
      <w:r>
        <w:rPr>
          <w:rFonts w:ascii="Times New Roman" w:hAnsi="Times New Roman" w:cs="Times New Roman"/>
          <w:bCs/>
          <w:sz w:val="24"/>
          <w:szCs w:val="24"/>
        </w:rPr>
        <w:t>ого образования Макаровский муниципальный округ Сахалинской области.</w:t>
      </w:r>
    </w:p>
    <w:p w:rsidR="003E32A2" w:rsidRPr="00762B00" w:rsidRDefault="003E32A2" w:rsidP="003E32A2">
      <w:pPr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62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Внесение изменений в сводную бюджетную роспись в соответствии с решением руководителя финансового управления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</w:t>
      </w:r>
      <w:r w:rsidRPr="00762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округа без внесения изменений в решение о бюджете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</w:t>
      </w:r>
      <w:r w:rsidRPr="00762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округа осуществляется по основаниям, установленным пунктом 3 статьи 217 Бюджетного кодекса Российской Федерации.</w:t>
      </w:r>
    </w:p>
    <w:p w:rsidR="003E32A2" w:rsidRPr="00762B00" w:rsidRDefault="003E32A2" w:rsidP="003E32A2">
      <w:pPr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62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решениями руководителя финансового управления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</w:t>
      </w:r>
      <w:r w:rsidRPr="00762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округа дополнительно к осн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ованиям, установленным абзацем 2</w:t>
      </w:r>
      <w:r w:rsidRPr="00762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настоящей статьи, может осуществляться внесение изменений в сводную бюджетную роспись без внесения изменений в решение о бюджете муниципального округа, в соответствии с решением Собрания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образования «Макаровский городской округ» Сахалинской области</w:t>
      </w:r>
      <w:r w:rsidR="00E863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</w:t>
      </w:r>
      <w:r w:rsidR="00C24085">
        <w:rPr>
          <w:rFonts w:ascii="Times New Roman" w:eastAsiaTheme="minorHAnsi" w:hAnsi="Times New Roman" w:cs="Times New Roman"/>
          <w:sz w:val="24"/>
          <w:szCs w:val="24"/>
          <w:lang w:eastAsia="en-US"/>
        </w:rPr>
        <w:t>31.10.2024 № 69 «</w:t>
      </w:r>
      <w:r w:rsidRPr="00762B00">
        <w:rPr>
          <w:rFonts w:ascii="Times New Roman" w:eastAsiaTheme="minorHAnsi" w:hAnsi="Times New Roman" w:cs="Times New Roman"/>
          <w:sz w:val="24"/>
          <w:szCs w:val="24"/>
          <w:lang w:eastAsia="en-US"/>
        </w:rPr>
        <w:t>Об утверждении Положения о бюджетном процессе в муниципальном образовани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 «Макаровский городской округ».</w:t>
      </w:r>
    </w:p>
    <w:p w:rsidR="003E32A2" w:rsidRPr="002B2530" w:rsidRDefault="003E32A2" w:rsidP="003E32A2">
      <w:pPr>
        <w:tabs>
          <w:tab w:val="left" w:pos="972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2B2530">
        <w:rPr>
          <w:rFonts w:ascii="Times New Roman" w:hAnsi="Times New Roman" w:cs="Times New Roman"/>
          <w:sz w:val="24"/>
          <w:szCs w:val="24"/>
        </w:rPr>
        <w:t>. Настоящее решение вступает в силу с 1 января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B253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2DA3" w:rsidRPr="001E2D28" w:rsidRDefault="003A4CC2" w:rsidP="001E2D28">
      <w:pPr>
        <w:tabs>
          <w:tab w:val="left" w:pos="972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Настоящее </w:t>
      </w:r>
      <w:r w:rsidRPr="00322E34">
        <w:rPr>
          <w:rFonts w:ascii="Times New Roman" w:hAnsi="Times New Roman" w:cs="Times New Roman"/>
          <w:sz w:val="24"/>
          <w:szCs w:val="24"/>
        </w:rPr>
        <w:t xml:space="preserve">решение разместить </w:t>
      </w:r>
      <w:r w:rsidR="0065155A" w:rsidRPr="00322E34">
        <w:rPr>
          <w:rFonts w:ascii="Times New Roman" w:hAnsi="Times New Roman" w:cs="Times New Roman"/>
          <w:sz w:val="24"/>
          <w:szCs w:val="24"/>
        </w:rPr>
        <w:t>в</w:t>
      </w:r>
      <w:r w:rsidR="0065155A">
        <w:rPr>
          <w:rFonts w:ascii="Times New Roman" w:hAnsi="Times New Roman" w:cs="Times New Roman"/>
          <w:sz w:val="24"/>
          <w:szCs w:val="24"/>
        </w:rPr>
        <w:t xml:space="preserve"> сетевом издании «Новая газета» и на </w:t>
      </w:r>
      <w:r w:rsidRPr="00322E34">
        <w:rPr>
          <w:rFonts w:ascii="Times New Roman" w:hAnsi="Times New Roman" w:cs="Times New Roman"/>
          <w:sz w:val="24"/>
          <w:szCs w:val="24"/>
        </w:rPr>
        <w:t>официальном са</w:t>
      </w:r>
      <w:r w:rsidR="00C92F27">
        <w:rPr>
          <w:rFonts w:ascii="Times New Roman" w:hAnsi="Times New Roman" w:cs="Times New Roman"/>
          <w:sz w:val="24"/>
          <w:szCs w:val="24"/>
        </w:rPr>
        <w:t xml:space="preserve">йте муниципального образования </w:t>
      </w:r>
      <w:r w:rsidR="00197AFD">
        <w:rPr>
          <w:rFonts w:ascii="Times New Roman" w:hAnsi="Times New Roman" w:cs="Times New Roman"/>
          <w:sz w:val="24"/>
          <w:szCs w:val="24"/>
        </w:rPr>
        <w:t>«</w:t>
      </w:r>
      <w:r w:rsidRPr="00322E34">
        <w:rPr>
          <w:rFonts w:ascii="Times New Roman" w:hAnsi="Times New Roman" w:cs="Times New Roman"/>
          <w:sz w:val="24"/>
          <w:szCs w:val="24"/>
        </w:rPr>
        <w:t xml:space="preserve">Макаровский </w:t>
      </w:r>
      <w:r w:rsidR="00197AFD">
        <w:rPr>
          <w:rFonts w:ascii="Times New Roman" w:hAnsi="Times New Roman" w:cs="Times New Roman"/>
          <w:sz w:val="24"/>
          <w:szCs w:val="24"/>
        </w:rPr>
        <w:t>городской</w:t>
      </w:r>
      <w:r w:rsidR="00C92F27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197AFD">
        <w:rPr>
          <w:rFonts w:ascii="Times New Roman" w:hAnsi="Times New Roman" w:cs="Times New Roman"/>
          <w:sz w:val="24"/>
          <w:szCs w:val="24"/>
        </w:rPr>
        <w:t>»</w:t>
      </w:r>
      <w:r w:rsidR="00C92F27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  <w:r w:rsidRPr="00322E34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E72DA3" w:rsidRPr="00D57616" w:rsidRDefault="00E72DA3" w:rsidP="001202C5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:rsidR="00E72DA3" w:rsidRPr="00D57616" w:rsidRDefault="00E72DA3" w:rsidP="001202C5">
      <w:pPr>
        <w:pStyle w:val="11"/>
        <w:suppressAutoHyphens/>
        <w:jc w:val="both"/>
        <w:rPr>
          <w:rFonts w:ascii="Times New Roman" w:hAnsi="Times New Roman"/>
          <w:sz w:val="24"/>
          <w:szCs w:val="24"/>
        </w:rPr>
      </w:pPr>
      <w:r w:rsidRPr="00D57616">
        <w:rPr>
          <w:rFonts w:ascii="Times New Roman" w:hAnsi="Times New Roman"/>
          <w:sz w:val="24"/>
          <w:szCs w:val="24"/>
        </w:rPr>
        <w:t>Мэр муниципального образования</w:t>
      </w:r>
    </w:p>
    <w:p w:rsidR="00E72DA3" w:rsidRPr="00D57616" w:rsidRDefault="00E72DA3" w:rsidP="001202C5">
      <w:pPr>
        <w:pStyle w:val="11"/>
        <w:suppressAutoHyphens/>
        <w:jc w:val="both"/>
        <w:rPr>
          <w:rFonts w:ascii="Times New Roman" w:hAnsi="Times New Roman"/>
          <w:sz w:val="24"/>
          <w:szCs w:val="24"/>
        </w:rPr>
      </w:pPr>
      <w:r w:rsidRPr="00D57616">
        <w:rPr>
          <w:rFonts w:ascii="Times New Roman" w:hAnsi="Times New Roman"/>
          <w:sz w:val="24"/>
          <w:szCs w:val="24"/>
        </w:rPr>
        <w:t>«Макаровский городской округ»</w:t>
      </w:r>
    </w:p>
    <w:p w:rsidR="00E72DA3" w:rsidRPr="00D57616" w:rsidRDefault="00E72DA3" w:rsidP="001202C5">
      <w:pPr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D57616">
        <w:rPr>
          <w:rFonts w:ascii="Times New Roman" w:hAnsi="Times New Roman"/>
          <w:sz w:val="24"/>
          <w:szCs w:val="24"/>
        </w:rPr>
        <w:t>Сахалинской области</w:t>
      </w:r>
      <w:r w:rsidRPr="00D57616">
        <w:rPr>
          <w:rFonts w:ascii="Times New Roman" w:hAnsi="Times New Roman"/>
          <w:sz w:val="24"/>
          <w:szCs w:val="24"/>
        </w:rPr>
        <w:tab/>
      </w:r>
      <w:r w:rsidRPr="00D57616">
        <w:rPr>
          <w:rFonts w:ascii="Times New Roman" w:hAnsi="Times New Roman"/>
          <w:sz w:val="24"/>
          <w:szCs w:val="24"/>
        </w:rPr>
        <w:tab/>
      </w:r>
      <w:r w:rsidRPr="00D57616">
        <w:rPr>
          <w:rFonts w:ascii="Times New Roman" w:hAnsi="Times New Roman"/>
          <w:sz w:val="24"/>
          <w:szCs w:val="24"/>
        </w:rPr>
        <w:tab/>
      </w:r>
      <w:r w:rsidRPr="00D57616">
        <w:rPr>
          <w:rFonts w:ascii="Times New Roman" w:hAnsi="Times New Roman"/>
          <w:sz w:val="24"/>
          <w:szCs w:val="24"/>
        </w:rPr>
        <w:tab/>
      </w:r>
      <w:r w:rsidR="001202C5" w:rsidRPr="00D57616">
        <w:rPr>
          <w:rFonts w:ascii="Times New Roman" w:hAnsi="Times New Roman"/>
          <w:sz w:val="24"/>
          <w:szCs w:val="24"/>
        </w:rPr>
        <w:tab/>
      </w:r>
      <w:r w:rsidRPr="00D57616">
        <w:rPr>
          <w:rFonts w:ascii="Times New Roman" w:hAnsi="Times New Roman"/>
          <w:sz w:val="24"/>
          <w:szCs w:val="24"/>
        </w:rPr>
        <w:tab/>
      </w:r>
      <w:r w:rsidRPr="00D57616">
        <w:rPr>
          <w:rFonts w:ascii="Times New Roman" w:hAnsi="Times New Roman"/>
          <w:sz w:val="24"/>
          <w:szCs w:val="24"/>
        </w:rPr>
        <w:tab/>
      </w:r>
      <w:r w:rsidRPr="00D57616">
        <w:rPr>
          <w:rFonts w:ascii="Times New Roman" w:hAnsi="Times New Roman"/>
          <w:sz w:val="24"/>
          <w:szCs w:val="24"/>
        </w:rPr>
        <w:tab/>
      </w:r>
      <w:r w:rsidR="002227EE" w:rsidRPr="00D57616">
        <w:rPr>
          <w:rFonts w:ascii="Times New Roman" w:hAnsi="Times New Roman"/>
          <w:sz w:val="24"/>
          <w:szCs w:val="24"/>
        </w:rPr>
        <w:t>С.А. Фертиков</w:t>
      </w:r>
    </w:p>
    <w:p w:rsidR="00E72DA3" w:rsidRPr="00D57616" w:rsidRDefault="00E72DA3" w:rsidP="001202C5">
      <w:pPr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72DA3" w:rsidRPr="00D57616" w:rsidRDefault="00E72DA3" w:rsidP="001202C5">
      <w:pPr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72DA3" w:rsidRPr="00D57616" w:rsidRDefault="00E72DA3" w:rsidP="001202C5">
      <w:pPr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72DA3" w:rsidRPr="00D57616" w:rsidRDefault="00FF66E9" w:rsidP="001202C5">
      <w:pPr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D57616">
        <w:rPr>
          <w:rFonts w:ascii="Times New Roman" w:hAnsi="Times New Roman"/>
          <w:sz w:val="24"/>
          <w:szCs w:val="24"/>
        </w:rPr>
        <w:t>«</w:t>
      </w:r>
      <w:r w:rsidR="00857355" w:rsidRPr="00D57616">
        <w:rPr>
          <w:rFonts w:ascii="Times New Roman" w:hAnsi="Times New Roman"/>
          <w:sz w:val="24"/>
          <w:szCs w:val="24"/>
        </w:rPr>
        <w:t xml:space="preserve"> </w:t>
      </w:r>
      <w:r w:rsidR="0065155A">
        <w:rPr>
          <w:rFonts w:ascii="Times New Roman" w:hAnsi="Times New Roman"/>
          <w:sz w:val="24"/>
          <w:szCs w:val="24"/>
        </w:rPr>
        <w:t xml:space="preserve">        </w:t>
      </w:r>
      <w:r w:rsidR="00857355" w:rsidRPr="00D57616">
        <w:rPr>
          <w:rFonts w:ascii="Times New Roman" w:hAnsi="Times New Roman"/>
          <w:sz w:val="24"/>
          <w:szCs w:val="24"/>
        </w:rPr>
        <w:t xml:space="preserve"> »               </w:t>
      </w:r>
      <w:r w:rsidRPr="00D57616">
        <w:rPr>
          <w:rFonts w:ascii="Times New Roman" w:hAnsi="Times New Roman"/>
          <w:sz w:val="24"/>
          <w:szCs w:val="24"/>
        </w:rPr>
        <w:t xml:space="preserve"> </w:t>
      </w:r>
      <w:r w:rsidR="00E72DA3" w:rsidRPr="00D57616">
        <w:rPr>
          <w:rFonts w:ascii="Times New Roman" w:hAnsi="Times New Roman"/>
          <w:sz w:val="24"/>
          <w:szCs w:val="24"/>
        </w:rPr>
        <w:t>20</w:t>
      </w:r>
      <w:r w:rsidR="00AF3F5F" w:rsidRPr="00D57616">
        <w:rPr>
          <w:rFonts w:ascii="Times New Roman" w:hAnsi="Times New Roman"/>
          <w:sz w:val="24"/>
          <w:szCs w:val="24"/>
        </w:rPr>
        <w:t>2</w:t>
      </w:r>
      <w:r w:rsidR="00C92F27">
        <w:rPr>
          <w:rFonts w:ascii="Times New Roman" w:hAnsi="Times New Roman"/>
          <w:sz w:val="24"/>
          <w:szCs w:val="24"/>
        </w:rPr>
        <w:t>4</w:t>
      </w:r>
      <w:r w:rsidR="00E72DA3" w:rsidRPr="00D57616">
        <w:rPr>
          <w:rFonts w:ascii="Times New Roman" w:hAnsi="Times New Roman"/>
          <w:sz w:val="24"/>
          <w:szCs w:val="24"/>
        </w:rPr>
        <w:t xml:space="preserve"> г.</w:t>
      </w:r>
    </w:p>
    <w:p w:rsidR="0088159F" w:rsidRDefault="0088159F" w:rsidP="0088159F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88159F" w:rsidRDefault="0088159F" w:rsidP="0088159F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88159F" w:rsidRDefault="0088159F" w:rsidP="0088159F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88159F" w:rsidRDefault="0088159F" w:rsidP="0088159F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88159F" w:rsidRDefault="0088159F" w:rsidP="0088159F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88159F" w:rsidRDefault="0088159F" w:rsidP="0088159F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88159F" w:rsidRDefault="0088159F" w:rsidP="0088159F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197AFD" w:rsidRDefault="00197AFD" w:rsidP="0088159F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197AFD" w:rsidRDefault="00197AFD">
      <w:pPr>
        <w:autoSpaceDE/>
        <w:autoSpaceDN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463821" w:rsidRPr="0088159F" w:rsidRDefault="00463821" w:rsidP="0088159F">
      <w:pPr>
        <w:suppressAutoHyphens/>
        <w:jc w:val="right"/>
        <w:rPr>
          <w:rFonts w:ascii="Times New Roman" w:hAnsi="Times New Roman" w:cs="Times New Roman"/>
          <w:sz w:val="22"/>
          <w:szCs w:val="22"/>
        </w:rPr>
      </w:pPr>
      <w:r w:rsidRPr="0088159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63821" w:rsidRPr="0088159F" w:rsidRDefault="00463821" w:rsidP="00463821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88159F">
        <w:rPr>
          <w:rFonts w:ascii="Times New Roman" w:hAnsi="Times New Roman" w:cs="Times New Roman"/>
          <w:sz w:val="24"/>
          <w:szCs w:val="24"/>
        </w:rPr>
        <w:t>к решению Собрания</w:t>
      </w:r>
    </w:p>
    <w:p w:rsidR="00463821" w:rsidRPr="0088159F" w:rsidRDefault="00463821" w:rsidP="00463821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88159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63821" w:rsidRPr="0088159F" w:rsidRDefault="00E86377" w:rsidP="00463821">
      <w:pPr>
        <w:pStyle w:val="a4"/>
        <w:suppressAutoHyphens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463821" w:rsidRPr="0088159F">
        <w:rPr>
          <w:rFonts w:ascii="Times New Roman" w:hAnsi="Times New Roman" w:cs="Times New Roman"/>
        </w:rPr>
        <w:t xml:space="preserve">Макаровский </w:t>
      </w:r>
      <w:r>
        <w:rPr>
          <w:rFonts w:ascii="Times New Roman" w:hAnsi="Times New Roman" w:cs="Times New Roman"/>
        </w:rPr>
        <w:t>городской</w:t>
      </w:r>
      <w:r w:rsidR="00463821" w:rsidRPr="0088159F">
        <w:rPr>
          <w:rFonts w:ascii="Times New Roman" w:hAnsi="Times New Roman" w:cs="Times New Roman"/>
        </w:rPr>
        <w:t xml:space="preserve"> округ</w:t>
      </w:r>
      <w:r>
        <w:rPr>
          <w:rFonts w:ascii="Times New Roman" w:hAnsi="Times New Roman" w:cs="Times New Roman"/>
        </w:rPr>
        <w:t>»</w:t>
      </w:r>
    </w:p>
    <w:p w:rsidR="00463821" w:rsidRPr="0088159F" w:rsidRDefault="00463821" w:rsidP="00463821">
      <w:pPr>
        <w:pStyle w:val="a4"/>
        <w:suppressAutoHyphens/>
        <w:jc w:val="right"/>
        <w:rPr>
          <w:rFonts w:ascii="Times New Roman" w:hAnsi="Times New Roman" w:cs="Times New Roman"/>
        </w:rPr>
      </w:pPr>
      <w:r w:rsidRPr="0088159F">
        <w:rPr>
          <w:rFonts w:ascii="Times New Roman" w:hAnsi="Times New Roman" w:cs="Times New Roman"/>
        </w:rPr>
        <w:t>Сахалинской области</w:t>
      </w:r>
    </w:p>
    <w:p w:rsidR="00463821" w:rsidRPr="0088159F" w:rsidRDefault="00463821" w:rsidP="00463821">
      <w:pPr>
        <w:pStyle w:val="a4"/>
        <w:tabs>
          <w:tab w:val="center" w:pos="7370"/>
          <w:tab w:val="right" w:pos="9638"/>
        </w:tabs>
        <w:suppressAutoHyphens/>
        <w:jc w:val="right"/>
        <w:rPr>
          <w:rFonts w:ascii="Times New Roman" w:hAnsi="Times New Roman" w:cs="Times New Roman"/>
        </w:rPr>
      </w:pPr>
      <w:r w:rsidRPr="0088159F">
        <w:rPr>
          <w:rFonts w:ascii="Times New Roman" w:hAnsi="Times New Roman" w:cs="Times New Roman"/>
        </w:rPr>
        <w:t xml:space="preserve">от                  № </w:t>
      </w:r>
    </w:p>
    <w:p w:rsidR="00463821" w:rsidRPr="0088159F" w:rsidRDefault="00463821" w:rsidP="00463821">
      <w:pPr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463821" w:rsidRPr="0088159F" w:rsidRDefault="00463821" w:rsidP="00463821">
      <w:pPr>
        <w:suppressAutoHyphens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8159F">
        <w:rPr>
          <w:rFonts w:ascii="Times New Roman" w:hAnsi="Times New Roman" w:cs="Times New Roman"/>
          <w:b/>
          <w:sz w:val="24"/>
          <w:szCs w:val="24"/>
        </w:rPr>
        <w:t>Перечень главных распорядителей расходов бюджета муниципального образования</w:t>
      </w:r>
    </w:p>
    <w:p w:rsidR="00463821" w:rsidRPr="0088159F" w:rsidRDefault="00463821" w:rsidP="00463821">
      <w:pPr>
        <w:pStyle w:val="af2"/>
        <w:suppressAutoHyphens/>
        <w:ind w:firstLine="0"/>
        <w:jc w:val="left"/>
        <w:rPr>
          <w:b w:val="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659"/>
      </w:tblGrid>
      <w:tr w:rsidR="00463821" w:rsidRPr="0088159F" w:rsidTr="00463821">
        <w:trPr>
          <w:cantSplit/>
          <w:trHeight w:val="72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1" w:rsidRPr="0088159F" w:rsidRDefault="00463821" w:rsidP="004638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расходов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21" w:rsidRPr="0088159F" w:rsidRDefault="00463821" w:rsidP="00463821">
            <w:pPr>
              <w:tabs>
                <w:tab w:val="left" w:pos="968"/>
                <w:tab w:val="center" w:pos="2513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расходов бюджета</w:t>
            </w:r>
          </w:p>
        </w:tc>
      </w:tr>
      <w:tr w:rsidR="00463821" w:rsidRPr="0088159F" w:rsidTr="0046382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21" w:rsidRPr="0088159F" w:rsidRDefault="00463821" w:rsidP="004638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1" w:rsidRPr="0088159F" w:rsidRDefault="00463821" w:rsidP="00E86377">
            <w:pPr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kern w:val="48"/>
                <w:sz w:val="24"/>
                <w:szCs w:val="24"/>
              </w:rPr>
              <w:t>Собрание муниципального образования Макаровский муниципальный округ Сахалинской области</w:t>
            </w:r>
          </w:p>
        </w:tc>
      </w:tr>
      <w:tr w:rsidR="00463821" w:rsidRPr="0088159F" w:rsidTr="0046382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21" w:rsidRPr="0088159F" w:rsidRDefault="00463821" w:rsidP="004638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1" w:rsidRPr="0088159F" w:rsidRDefault="00463821" w:rsidP="00E86377">
            <w:pPr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kern w:val="48"/>
                <w:sz w:val="24"/>
                <w:szCs w:val="24"/>
              </w:rPr>
              <w:t>Администрация муниципального образования Макаровский муниципальный округ Сахалинской области</w:t>
            </w:r>
          </w:p>
        </w:tc>
      </w:tr>
      <w:tr w:rsidR="00463821" w:rsidRPr="0088159F" w:rsidTr="0046382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21" w:rsidRPr="0088159F" w:rsidRDefault="00463821" w:rsidP="004638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1" w:rsidRPr="0088159F" w:rsidRDefault="00463821" w:rsidP="00E86377">
            <w:pPr>
              <w:suppressAutoHyphens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kern w:val="48"/>
                <w:sz w:val="24"/>
                <w:szCs w:val="24"/>
              </w:rPr>
              <w:t>Финансовое управление муниципального образования Макаровский муниципальный округ Сахалинской области</w:t>
            </w:r>
          </w:p>
        </w:tc>
      </w:tr>
      <w:tr w:rsidR="00463821" w:rsidRPr="0088159F" w:rsidTr="0046382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21" w:rsidRPr="0088159F" w:rsidRDefault="00463821" w:rsidP="004638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1" w:rsidRPr="0088159F" w:rsidRDefault="00463821" w:rsidP="00E86377">
            <w:pPr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kern w:val="48"/>
                <w:sz w:val="24"/>
                <w:szCs w:val="24"/>
              </w:rPr>
              <w:t>Комитет по управлению муниципальной собственностью муниципального образования Макаровский муниципальный округ Сахалинской области</w:t>
            </w:r>
          </w:p>
        </w:tc>
      </w:tr>
      <w:tr w:rsidR="00463821" w:rsidRPr="0088159F" w:rsidTr="0046382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21" w:rsidRPr="0088159F" w:rsidRDefault="00463821" w:rsidP="004638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1" w:rsidRPr="0088159F" w:rsidRDefault="00463821" w:rsidP="00E86377">
            <w:pPr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kern w:val="48"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kern w:val="48"/>
                <w:sz w:val="24"/>
                <w:szCs w:val="24"/>
              </w:rPr>
              <w:t>Территориальный орган администрации муниципального образования Макаровский муниципальный округ Сахалинской области</w:t>
            </w:r>
          </w:p>
        </w:tc>
      </w:tr>
      <w:tr w:rsidR="00463821" w:rsidRPr="0088159F" w:rsidTr="0046382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21" w:rsidRPr="0088159F" w:rsidRDefault="00463821" w:rsidP="004638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1" w:rsidRPr="0088159F" w:rsidRDefault="00463821" w:rsidP="00E86377">
            <w:pPr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kern w:val="48"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kern w:val="48"/>
                <w:sz w:val="24"/>
                <w:szCs w:val="24"/>
              </w:rPr>
              <w:t>Муниципальное казенное учреждение «Управление образования» муниципального образования Макаровский муниципальный округ Сахалинской области</w:t>
            </w:r>
          </w:p>
        </w:tc>
      </w:tr>
      <w:tr w:rsidR="00463821" w:rsidRPr="0088159F" w:rsidTr="0046382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21" w:rsidRPr="0088159F" w:rsidRDefault="00463821" w:rsidP="004638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1" w:rsidRPr="0088159F" w:rsidRDefault="00463821" w:rsidP="00E86377">
            <w:pPr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kern w:val="48"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kern w:val="48"/>
                <w:sz w:val="24"/>
                <w:szCs w:val="24"/>
              </w:rPr>
              <w:t>Муниципальное казенное учреждение «Управление социальной политики» муниципального образования Макаровский муниципальный округ Сахалинской области</w:t>
            </w:r>
          </w:p>
        </w:tc>
      </w:tr>
      <w:tr w:rsidR="00463821" w:rsidRPr="0088159F" w:rsidTr="0046382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21" w:rsidRPr="0088159F" w:rsidRDefault="00463821" w:rsidP="004638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1" w:rsidRPr="0088159F" w:rsidRDefault="00463821" w:rsidP="00E86377">
            <w:pPr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kern w:val="48"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kern w:val="48"/>
                <w:sz w:val="24"/>
                <w:szCs w:val="24"/>
              </w:rPr>
              <w:t>Контрольно-счетный орган муниципального образования Макаровский муниципальный округ</w:t>
            </w:r>
          </w:p>
        </w:tc>
      </w:tr>
    </w:tbl>
    <w:p w:rsidR="00463821" w:rsidRPr="00E86377" w:rsidRDefault="00463821" w:rsidP="00463821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63821" w:rsidRPr="00E86377" w:rsidRDefault="00463821" w:rsidP="00463821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63821" w:rsidRPr="00E86377" w:rsidRDefault="00463821" w:rsidP="00463821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63821" w:rsidRPr="00E86377" w:rsidRDefault="00463821" w:rsidP="00463821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63821" w:rsidRPr="00E86377" w:rsidRDefault="00463821" w:rsidP="00463821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63821" w:rsidRPr="00E86377" w:rsidRDefault="00463821" w:rsidP="00463821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63821" w:rsidRPr="00E86377" w:rsidRDefault="00463821" w:rsidP="00463821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63821" w:rsidRPr="00E86377" w:rsidRDefault="00463821" w:rsidP="00463821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63821" w:rsidRPr="00E86377" w:rsidRDefault="00463821" w:rsidP="00463821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63821" w:rsidRPr="00E86377" w:rsidRDefault="00463821" w:rsidP="00463821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63821" w:rsidRPr="00E86377" w:rsidRDefault="00463821" w:rsidP="00463821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E86377" w:rsidRDefault="00E86377">
      <w:pPr>
        <w:autoSpaceDE/>
        <w:autoSpaceDN/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63D6C" w:rsidRPr="00E005B0" w:rsidRDefault="00C63D6C" w:rsidP="00C63D6C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E005B0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63D6C" w:rsidRPr="00E005B0" w:rsidRDefault="00C63D6C" w:rsidP="00C63D6C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E005B0">
        <w:rPr>
          <w:rFonts w:ascii="Times New Roman" w:hAnsi="Times New Roman" w:cs="Times New Roman"/>
          <w:sz w:val="24"/>
          <w:szCs w:val="24"/>
        </w:rPr>
        <w:t>к решению Собрания</w:t>
      </w:r>
    </w:p>
    <w:p w:rsidR="00C63D6C" w:rsidRPr="00E005B0" w:rsidRDefault="00C63D6C" w:rsidP="00C63D6C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E005B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63D6C" w:rsidRPr="00E005B0" w:rsidRDefault="00E86377" w:rsidP="00C63D6C">
      <w:pPr>
        <w:pStyle w:val="a4"/>
        <w:suppressAutoHyphens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63D6C" w:rsidRPr="00E005B0">
        <w:rPr>
          <w:rFonts w:ascii="Times New Roman" w:hAnsi="Times New Roman" w:cs="Times New Roman"/>
        </w:rPr>
        <w:t xml:space="preserve">Макаровский </w:t>
      </w:r>
      <w:r>
        <w:rPr>
          <w:rFonts w:ascii="Times New Roman" w:hAnsi="Times New Roman" w:cs="Times New Roman"/>
        </w:rPr>
        <w:t xml:space="preserve">городской </w:t>
      </w:r>
      <w:r w:rsidR="00CF61C1" w:rsidRPr="00E005B0">
        <w:rPr>
          <w:rFonts w:ascii="Times New Roman" w:hAnsi="Times New Roman" w:cs="Times New Roman"/>
        </w:rPr>
        <w:t>округ</w:t>
      </w:r>
      <w:r>
        <w:rPr>
          <w:rFonts w:ascii="Times New Roman" w:hAnsi="Times New Roman" w:cs="Times New Roman"/>
        </w:rPr>
        <w:t>»</w:t>
      </w:r>
    </w:p>
    <w:p w:rsidR="00C63D6C" w:rsidRPr="00E005B0" w:rsidRDefault="00C63D6C" w:rsidP="00C63D6C">
      <w:pPr>
        <w:pStyle w:val="a4"/>
        <w:tabs>
          <w:tab w:val="center" w:pos="7370"/>
          <w:tab w:val="right" w:pos="9638"/>
        </w:tabs>
        <w:suppressAutoHyphens/>
        <w:jc w:val="right"/>
        <w:rPr>
          <w:rFonts w:ascii="Times New Roman" w:hAnsi="Times New Roman" w:cs="Times New Roman"/>
        </w:rPr>
      </w:pPr>
      <w:r w:rsidRPr="00E005B0">
        <w:rPr>
          <w:rFonts w:ascii="Times New Roman" w:hAnsi="Times New Roman" w:cs="Times New Roman"/>
        </w:rPr>
        <w:t xml:space="preserve">от </w:t>
      </w:r>
      <w:r w:rsidR="00690024" w:rsidRPr="00E005B0">
        <w:rPr>
          <w:rFonts w:ascii="Times New Roman" w:hAnsi="Times New Roman" w:cs="Times New Roman"/>
        </w:rPr>
        <w:t xml:space="preserve">               </w:t>
      </w:r>
      <w:r w:rsidR="00E86377">
        <w:rPr>
          <w:rFonts w:ascii="Times New Roman" w:hAnsi="Times New Roman" w:cs="Times New Roman"/>
        </w:rPr>
        <w:t xml:space="preserve"> №</w:t>
      </w:r>
    </w:p>
    <w:p w:rsidR="00E72DA3" w:rsidRPr="00E005B0" w:rsidRDefault="00E72DA3" w:rsidP="00C63D6C">
      <w:pPr>
        <w:pStyle w:val="af2"/>
        <w:tabs>
          <w:tab w:val="left" w:pos="5864"/>
          <w:tab w:val="left" w:pos="6240"/>
          <w:tab w:val="left" w:pos="6659"/>
        </w:tabs>
        <w:suppressAutoHyphens/>
        <w:ind w:firstLine="0"/>
        <w:jc w:val="right"/>
        <w:outlineLvl w:val="0"/>
        <w:rPr>
          <w:b w:val="0"/>
        </w:rPr>
      </w:pPr>
    </w:p>
    <w:p w:rsidR="00E72DA3" w:rsidRPr="00E005B0" w:rsidRDefault="00E72DA3" w:rsidP="00D57A82">
      <w:pPr>
        <w:pStyle w:val="a4"/>
        <w:suppressAutoHyphens/>
        <w:jc w:val="center"/>
        <w:rPr>
          <w:rFonts w:ascii="Times New Roman" w:hAnsi="Times New Roman"/>
          <w:b/>
        </w:rPr>
      </w:pPr>
      <w:r w:rsidRPr="00E005B0">
        <w:rPr>
          <w:rFonts w:ascii="Times New Roman" w:hAnsi="Times New Roman"/>
          <w:b/>
        </w:rPr>
        <w:t xml:space="preserve">Нормативы распределения доходов в бюджет муниципального образования </w:t>
      </w:r>
    </w:p>
    <w:p w:rsidR="00E72DA3" w:rsidRPr="00C23804" w:rsidRDefault="00E72DA3" w:rsidP="00CF61C1">
      <w:pPr>
        <w:pStyle w:val="a4"/>
        <w:suppressAutoHyphens/>
        <w:rPr>
          <w:rFonts w:ascii="Times New Roman" w:hAnsi="Times New Roman"/>
          <w:b/>
          <w:sz w:val="22"/>
          <w:szCs w:val="2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938"/>
        <w:gridCol w:w="6210"/>
        <w:gridCol w:w="1491"/>
      </w:tblGrid>
      <w:tr w:rsidR="00CF61C1" w:rsidRPr="00E005B0" w:rsidTr="00CF61C1">
        <w:trPr>
          <w:trHeight w:val="276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кода бюджетной классификации</w:t>
            </w:r>
          </w:p>
        </w:tc>
        <w:tc>
          <w:tcPr>
            <w:tcW w:w="6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кода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 (процент) отчислений в бюджет</w:t>
            </w:r>
          </w:p>
        </w:tc>
      </w:tr>
      <w:tr w:rsidR="00CF61C1" w:rsidRPr="00E005B0" w:rsidTr="00CF61C1">
        <w:trPr>
          <w:trHeight w:val="408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(инверторных)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1 03 02261 01 0000 110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1 09 04052 14 0000 110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муниципальных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1 09 06043 02 0000 110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1 09 07012 14 </w:t>
            </w: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рекламу, мобилизуемый на территориях </w:t>
            </w: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1 09 07032 14 0000 110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1 09 07042 14 0000 110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Лицензионный сбор за право торговли спиртными напитками, мобилизуемый на территориях муниципальных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1 09 07052 14 0000 110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местные налоги и сборы, мобилизуемые на территориях муниципальных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1 11 02032 14 0000 120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размещения временно свободных средств бюджетов муниципальных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1 11 05026 14 0000 120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муниципальных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1 11 05326 14 0000 120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муниципальных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1 13 01074 14 0000 130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1 13 01530 14 0000 130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1 13 01994 14 0000 130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1 13 02064 14 0000 130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1 13 02994 14 0000 130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1 14 03040 14 0000 410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муниципальных округов (в части реализации основных средств по указанному имуществу)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1 14 03040 14 </w:t>
            </w: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0000 440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Средства от распоряжения и реализации выморочного </w:t>
            </w: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имущества, обращенного в собственность муниципальных округов (в части реализации материальных запасов по указанному имуществу)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1 14 06032 14 0000 430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которые расположены в границах муниципальных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1 14 06326 14 0000 430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муниципальных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1 14 07020 14 0000 410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муниципальных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1 15 02040 14 0000 140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1 16 07010 14 0000 140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1 16 07030 14 0000 140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1 16 07040 14 0000 140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1 16 07090 14 0000 140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</w:t>
            </w: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1 16 10031 14 0000 140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1 16 10032 14 0000 140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1 16 10061 14 0000 140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1 16 10062 14 0000 140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1 16 10081 14 0000 140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1 16 10082 14 0000 140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1 16 10100 14 0000 140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</w:t>
            </w: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1 16 11064 01 0000 140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1 17 01040 14 0000 180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1 17 02010 14 0000 180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муниципальных округов (по обязательствам, возникшим до 1 января 2008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1 17 05040 14 0000 180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1 17 14020 14 0000 150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1 18 01410 14 0000 150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 в бюджеты муниципальных округов по решениям о взыскании средств из иных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1 18 01420 14 0000 150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Перечисления из бюджетов муниципальных округов по решениям о взыскании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1 18 02400 14 0000 150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 в бюджеты муниципальных округов (перечисления из бюджетов муниципальных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F61C1" w:rsidRPr="00E005B0" w:rsidTr="00CF61C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2 18 00000 14 0000 150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1" w:rsidRPr="00E005B0" w:rsidRDefault="00CF61C1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F37AF7" w:rsidRPr="006C0F82" w:rsidRDefault="00F37AF7" w:rsidP="006C0F82">
      <w:pPr>
        <w:pStyle w:val="a4"/>
        <w:suppressAutoHyphens/>
        <w:rPr>
          <w:rFonts w:asciiTheme="minorHAnsi" w:hAnsiTheme="minorHAnsi"/>
          <w:b/>
        </w:rPr>
        <w:sectPr w:rsidR="00F37AF7" w:rsidRPr="006C0F82" w:rsidSect="00D57A82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490"/>
        </w:sectPr>
      </w:pPr>
    </w:p>
    <w:p w:rsidR="00213B48" w:rsidRPr="00E005B0" w:rsidRDefault="00213B48" w:rsidP="00D74F96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C927CB" w:rsidRPr="00E005B0" w:rsidRDefault="00C927CB" w:rsidP="00C927CB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E005B0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C927CB" w:rsidRPr="00E005B0" w:rsidRDefault="00C927CB" w:rsidP="00C927CB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E005B0">
        <w:rPr>
          <w:rFonts w:ascii="Times New Roman" w:hAnsi="Times New Roman" w:cs="Times New Roman"/>
          <w:sz w:val="24"/>
          <w:szCs w:val="24"/>
        </w:rPr>
        <w:t>к решению Собрания</w:t>
      </w:r>
    </w:p>
    <w:p w:rsidR="00C927CB" w:rsidRPr="00E005B0" w:rsidRDefault="00C927CB" w:rsidP="00C927CB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E005B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927CB" w:rsidRPr="00E005B0" w:rsidRDefault="00E86377" w:rsidP="00C927CB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927CB" w:rsidRPr="00E005B0">
        <w:rPr>
          <w:rFonts w:ascii="Times New Roman" w:hAnsi="Times New Roman" w:cs="Times New Roman"/>
          <w:sz w:val="24"/>
          <w:szCs w:val="24"/>
        </w:rPr>
        <w:t xml:space="preserve">Макаровский </w:t>
      </w:r>
      <w:r>
        <w:rPr>
          <w:rFonts w:ascii="Times New Roman" w:hAnsi="Times New Roman" w:cs="Times New Roman"/>
          <w:sz w:val="24"/>
          <w:szCs w:val="24"/>
        </w:rPr>
        <w:t>городской</w:t>
      </w:r>
      <w:r w:rsidR="00C927CB" w:rsidRPr="00E005B0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927CB" w:rsidRPr="00E005B0" w:rsidRDefault="00E86377" w:rsidP="00C927CB">
      <w:pPr>
        <w:tabs>
          <w:tab w:val="center" w:pos="7370"/>
          <w:tab w:val="right" w:pos="9638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    №</w:t>
      </w:r>
    </w:p>
    <w:p w:rsidR="00C927CB" w:rsidRPr="00E005B0" w:rsidRDefault="00C927CB" w:rsidP="00C927CB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C927CB" w:rsidRPr="00E005B0" w:rsidRDefault="00C927CB" w:rsidP="00C927CB">
      <w:pPr>
        <w:suppressAutoHyphens/>
        <w:adjustRightInd w:val="0"/>
        <w:rPr>
          <w:rFonts w:ascii="Arial" w:hAnsi="Arial" w:cs="Arial"/>
          <w:sz w:val="24"/>
          <w:szCs w:val="24"/>
        </w:rPr>
      </w:pPr>
    </w:p>
    <w:p w:rsidR="00C927CB" w:rsidRPr="00E005B0" w:rsidRDefault="00C927CB" w:rsidP="00C927CB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5B0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статьями (муниципальным программам и непрограммным направлениям деятельности),</w:t>
      </w:r>
      <w:r w:rsidR="006E40D7" w:rsidRPr="00E005B0">
        <w:rPr>
          <w:rFonts w:ascii="Times New Roman" w:hAnsi="Times New Roman" w:cs="Times New Roman"/>
          <w:b/>
          <w:sz w:val="24"/>
          <w:szCs w:val="24"/>
        </w:rPr>
        <w:t xml:space="preserve"> группам (группам и подгруппам)</w:t>
      </w:r>
      <w:r w:rsidRPr="00E005B0">
        <w:rPr>
          <w:rFonts w:ascii="Times New Roman" w:hAnsi="Times New Roman" w:cs="Times New Roman"/>
          <w:b/>
          <w:sz w:val="24"/>
          <w:szCs w:val="24"/>
        </w:rPr>
        <w:t xml:space="preserve"> видов расходов классификации расходов бюджета муниципального образования в ведомственной структуре расходов на 2025 год и на плановый период 2026 -2027 годов</w:t>
      </w:r>
    </w:p>
    <w:p w:rsidR="00C927CB" w:rsidRPr="00E005B0" w:rsidRDefault="00C927CB" w:rsidP="00C927CB">
      <w:pPr>
        <w:suppressAutoHyphens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27CB" w:rsidRPr="00E005B0" w:rsidRDefault="00C927CB" w:rsidP="006E40D7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E00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05B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5375"/>
        <w:gridCol w:w="1847"/>
        <w:gridCol w:w="553"/>
        <w:gridCol w:w="556"/>
        <w:gridCol w:w="830"/>
        <w:gridCol w:w="870"/>
        <w:gridCol w:w="576"/>
        <w:gridCol w:w="1349"/>
        <w:gridCol w:w="1322"/>
        <w:gridCol w:w="1323"/>
      </w:tblGrid>
      <w:tr w:rsidR="006C754F" w:rsidRPr="006C754F" w:rsidTr="007777E1">
        <w:tc>
          <w:tcPr>
            <w:tcW w:w="5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54F" w:rsidRPr="006C754F" w:rsidRDefault="006C754F" w:rsidP="00E86377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Код главного </w:t>
            </w:r>
            <w:r w:rsidR="0065155A"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распорядителя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6E40D7" w:rsidRPr="006C754F" w:rsidTr="007777E1">
        <w:tc>
          <w:tcPr>
            <w:tcW w:w="5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 муниципального образования Макаровский муниципальный округ Сахалинской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7 333,0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7 110,0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7 110,0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7 333,0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7 110,0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7 110,0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7 333,0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7 110,0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7 110,0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7 333,0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7 110,0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7 110,0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муниципального образования Макаровский муниципальный округ Сахалинской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7 333,0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7 110,0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7 110,0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7 110,0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7 110,0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7 110,0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7 110,0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7 110,0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7 110,0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7 110,0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7 110,0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7 110,0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муниципального образования Макаровский муниципальный округ Сахалинской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403 330,0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284 733,4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254 702,4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94 782,5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75 554,6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55 515,5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4 697,0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4 697,0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4 697,0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«Совершенствование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системы муниципального управления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4 697,0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4 697,0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4 697,0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муниципального образования Макаровский муниципальный округ Сахалинской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4 697,0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4 697,0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4 697,0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4 697,0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4 697,0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4 697,0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4 697,0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4 697,0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4 697,0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4 697,0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4 697,0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4 697,0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44 338,5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25 353,5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5 361,1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44 338,5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25 353,5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5 361,1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муниципального образования Макаровский муниципальный округ Сахалинской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44 338,5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25 353,5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5 361,1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40 710,0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23 220,0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3 227,6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40 710,0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23 220,0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3 227,6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40 710,0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23 220,0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3 227,6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"О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прав""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2 133,5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2 133,5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2 133,5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1 783,9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1 783,9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1 783,9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1 783,9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1 783,9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1 783,9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3,3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"Управление делами" муниципального образования Макаровский муниципальный округ Сахалинской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45 743,6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45 449,1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45 454,1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2 906,1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2 906,1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2 906,1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муниципального образования Макаровский муниципальный округ Сахалинской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2 906,1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2 906,1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2 906,1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30 апреля 2004 года № 500 "Об административных комиссиях в Сахалинской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1 276,7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1 276,7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1 276,7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1 169,1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1 169,1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1 629,4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1 629,4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1 629,4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1 353,3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1 353,3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1 353,3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1 353,3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1 353,3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1 353,3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276,1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276,1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42 837,5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42 543,0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42 548,0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42 837,5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42 543,0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42 548,0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Муниципальное казенное учреждение "Хозяйственно-техническое управление по обеспечению деятельности органов местного самоуправления муниципального образования Макаровский муниципальный округ Сахалинской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19 478,4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19 127,4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19 127,4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муниципального казенного учреждения "Хозяйственно-техническое учреждение по обеспечению деятельности органов местного самоуправления" МО Макаровский муниципальный округ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13 755,0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13 755,0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13 755,0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13 755,0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13 755,0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13 755,0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13 755,0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13 755,0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13 755,0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муниципального казенного учреждения "Хозяйственно-техническое учреждение по обеспечению деятельности органов местного самоуправления" МО Макаровский муниципальный округ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5 723,4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5 372,4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5 372,4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5 526,4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5 175,4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5 175,4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5 526,4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5 175,4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5 175,4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"Управление муниципальными закупками" муниципального образования Макаровский муниципальный округ Сахалинской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4 558,6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4 543,6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4 548,6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муниципального казенного учреждения "Управление муниципальными закупками" МО Макаровский муниципальный округ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4 317,0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4 317,0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4 317,0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4 317,0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4 317,0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4 317,0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4 317,0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4 317,0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4 317,0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муниципального казенного учреждения "Управление муниципальными закупками" МО Макаровский муниципальный округ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"Управление делами" муниципального образования Макаровский муниципальный округ Сахалинской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18 800,5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18 872,0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18 872,0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муниципального казенного учреждения "Управление делами" МО Макаровский муниципальный округ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17 880,0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17 880,0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17 880,0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17 880,0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17 880,0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17 880,0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17 880,0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17 880,0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17 880,0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муниципального казенного учреждения "Управление делами" МО Макаровский муниципальный округ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802,7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881,9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914,6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802,7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881,9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914,6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"Управление делами" муниципального образования Макаровский муниципальный округ Сахалинской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12 841,5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12 911,5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12 911,5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11 885,8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11 805,8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11 805,8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«Профилактика терроризма и экстремизма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Противодействие возможным фактом проявления терроризма и экстремизма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11 518,0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11 438,0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11 438,0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11 518,0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11 438,0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11 438,0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муниципального казенного учреждения "Управление по делам гражданской обороны и чрезвычайным ситуациям" МО Макаровский муниципальный округ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11 518,0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11 438,0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11 438,0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муниципального казенного учреждения "Управление по делам ГО и ЧС" МО Макаровский муниципальный округ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10 776,0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10 776,0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10 776,0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10 776,0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10 776,0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10 776,0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10 776,0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10 776,0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10 776,0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муниципального казенного учреждения "Управление по делам ГО и ЧС" МО Макаровский муниципальный округ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748,2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748,2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748,2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«Защита населения и территории муниципального образования Макаровский муниципальный округ Сахалинской области от чрезвычайных ситуаций природного и техногенного характера, обеспечение пожарной безопасности и безопасности людей на водных объектах»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в области гражданской обороны и защиты </w:t>
            </w:r>
            <w:r w:rsidR="0065155A"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bookmarkStart w:id="0" w:name="_GoBack"/>
            <w:bookmarkEnd w:id="0"/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территории от чрезвычайных ситуаций природного и техногенного характера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207,5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357,5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357,5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«Профилактика правонарушений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357,5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Созданы условия для деятельности народной дружины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Разработаны и распространены информационные листовки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Проведены профилактические мероприятия по противодействию преступлениям, совершаемым с использованием информационно-телекоммуникационных технологий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94 071,4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81 442,2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76 472,2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7 505,0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7 680,0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7 680,0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сельского хозяйства и регулирование рынков сельскохозяйственной продукции, сырья и продовольствия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7 680,0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7 680,0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проект. Развитие сельского хозяйства агропромышленного комплекса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7 503,0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7 503,0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7 503,0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поддержку животноводства в личных подсобных хозяйствах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7 349,2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7 349,2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7 349,2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7 349,2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7 349,2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7 349,2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7 349,2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7 349,2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7 349,2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Сахалинской области на поддержку животноводства в личных подсобных хозяйствах за счет средств местного бюджета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муниципальной политики в сфере развития сельского хозяйства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производителям товаров, работ, услуг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мероприятия органов местного самоуправления в рамках муниципальной программы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13 014,2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в муниципальном образовании Макаровский муниципальный округ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13 014,2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Капитальный ремонт гидротехнических сооружений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13 014,2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охране окружающей среды, экологической реабилитации и воспроизводству природных объектов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12 623,7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12 623,7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12 623,7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охране окружающей среды, экологической реабилитации и воспроизводству природных объектов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 и дорожного хозяйства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"Создание условий для развития транспортной инфраструктуры в МО "МГО"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55 783,6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55 783,6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55 783,6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 и дорожного хозяйства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55 783,6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55 783,6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55 783,6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"Создание условий для развития дорожного хозяйства в МО "МГО"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55 783,6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55 783,6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55 783,6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Сахалинской области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20 160,0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20 160,0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20 160,0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20 160,0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20 160,0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20 160,0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20 160,0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20 160,0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20 160,0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 (доля местного софинансирования)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12 768,6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12 978,6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13 008,6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«Экономическое развитие в муниципальном образовании Макаровский муниципальный округ Сахалинская область»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1 075,8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1 075,8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1 075,8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проект. Реализация мероприятий по поддержке и развитию субъектов малого и среднего предпринимательства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1 025,8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1 025,8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1 025,8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"Налог на профессиональный доход",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софинансирование мероприятий муниципальных программ по поддержке и развитию субъектов малого и среднего предпринимательства,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Популяризация и информированность предпринимательской деятельности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«Совершенствование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системы муниципального управления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муниципального образования Макаровский муниципальный округ Сахалинской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торговли и услуг на территории муниципального образования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муниципальной политики в сфере торговли и услуг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11 525,0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11 565,0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11 575,0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11 525,0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11 565,0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11 575,0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Муниципальное казенное учреждение "Управление капитального строительства" муниципального образования Макаровский муниципальный округ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11 525,0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11 565,0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11 575,0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муниципального казенного учреждения "Управление капитального строительства" МО Макаровский муниципальный округ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11 006,0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11 006,0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11 006,0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11 006,0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11 006,0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11 006,0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муниципального казенного учреждения "Управление капитального строительства" МО Макаровский муниципальный округ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ЖИЛИЩНО-КОММУНАЛЬНОЕ </w:t>
            </w: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163 858,4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69 690,2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64 535,6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1 365,2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1 265,2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1 265,2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Макаровский муниципальный округ Сахалинской области качественными услугами жилищно-коммунального хозяйства»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безаварийной работы жилищно-коммунального комплекса в МО Макаровский муниципальный округ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торговли и услуг на территории муниципального образования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муниципальной политики в сфере торговли и услуг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162 493,2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68 425,0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63 270,4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сельских территорий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47 697,2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проект. Благоустройство сельских территорий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47 697,2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26 965,9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26 965,9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26 965,9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11 443,8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11 443,8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11 443,8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9 287,5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9 287,5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9 287,5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муниципального образования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114 796,0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68 425,0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63 270,4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50 505,1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50 505,1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50 505,1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Софинансирование субсидии на формирование современной городской среды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2 776,7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2 776,7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2 776,7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Капитальный ремонт территорий общего пользования МО Макаровский муниципальный округ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17 676,8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25 126,0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25 126,0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17 676,8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25 126,0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25 126,0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17 676,8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25 126,0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25 126,0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17 676,8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25 126,0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25 126,0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мероприятий. Капитальный ремонт дворовых территорий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многоквартирных домов и проездов к многоквартирным домам МО Макаровский муниципальный округ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43 299,1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43 299,0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38 144,4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1 299,1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1 144,4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1 299,1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1 144,4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1 299,1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1 144,4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5 894,4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5 894,4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5 894,4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5 894,4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5 894,4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5 894,4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5 894,4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5 894,4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5 894,4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муниципального образования Макаровский муниципальный округ Сахалинской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5 894,4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5 894,4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5 894,4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муниципальным образованиям Сахалинской области на реализацию Закона Сахалинской области "О наделении органов местного самоуправления государственными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полномочиями Сахалинской области по опеке и попечительству"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5 894,4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5 894,4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5 894,4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4 281,8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4 281,8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4 281,8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4 281,8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4 281,8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4 281,8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1 612,6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1 612,6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1 612,6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1 612,6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1 612,6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1 612,6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31 079,1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38 358,6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38 458,6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4 500,0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пенсия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Непрограмные</w:t>
            </w:r>
            <w:proofErr w:type="spellEnd"/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иные мероприятия (Муниципальная пенсия)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3 600,0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3 600,0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3 600,0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муниципального образования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Мероприятия, направленные на поддержку населения муниципального образования при газификации жилищного фонда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иные мероприятия органов местного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самоуправления в рамках муниципальной программы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Мероприятия по поддержке населения при переоборудовании автотранспорта на газомоторное топливо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21 199,9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30 979,4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31 079,4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21 199,9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30 979,4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31 079,4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«Совершенствование законодательной, нормативно-правовой базы воспитания, дополнительного образования детей в школе и социальной защиты детей-сирот и детей, оставшихся без попечения родителей»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21 199,9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30 979,4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31 079,4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дополнительных гарантий социальной поддержки детей-сирот и детей, оставшихся без попечения родителей, в Сахалинской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21 199,9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30 979,4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31 079,4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21 199,9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30 979,4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31 079,4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21 099,9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30 879,4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30 879,4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1 779,2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1 779,2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1 779,2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1 679,2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1 679,2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1 679,2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муниципального образования Макаровский муниципальный округ Сахалинской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1 679,2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1 679,2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1 679,2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муниципальным образованиям Сахалинской области на реализацию Закона Сахалинской области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1 679,2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1 679,2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1 679,2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Граждане муниципального образования Макаровский муниципальный округ, получившие звание "Почётный гражданин"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иные мероприятия (Почетные граждане)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управление муниципального образования Макаровский муниципальный округ Сахалинской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29 800,0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8 395,0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29 780,0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8 380,0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29 280,0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8 380,0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«Управление муниципальными финансами муниципального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29 280,0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8 380,0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Организация и управление бюджетным процессом и повышение открытости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29 280,0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8 380,0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28 400,0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8 380,0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28 400,0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8 380,0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28 400,0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8 380,0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«Управление муниципальными финансами муниципального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Организация и управление бюджетным процессом и повышение открытости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мероприятия органов местного самоуправления в рамках муниципальной программы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«Управление муниципальными финансами муниципального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Управление муниципальным долгом и муниципальными финансовыми активами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мероприятия органов местного самоуправления в рамках муниципальной программы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Комитет по управлению муниципальной собственностью муниципального образования Макаровский муниципальный округ</w:t>
            </w:r>
            <w:r w:rsidR="00E863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Сахалинской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212 641,4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142 341,0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326 080,8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2 071,4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2 071,4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2 071,4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1 281,4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1 281,4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1 281,4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1 281,4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1 281,4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1 281,4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мероприятий. Обеспечение деятельности органов местного самоуправления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образования Макаровский муниципальный округ Сахалинской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1 281,4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1 281,4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1 281,4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"О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1 281,4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1 281,4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1 281,4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8 398,1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6 471,9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6 445,1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6 045,1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6 045,1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6 045,1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«Комплексная программа по благоустройству территории муниципального образования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6 045,1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6 045,1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6 045,1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проект. Комплекс мероприятий по борьбе с борщевиком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5 863,7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5 863,7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5 863,7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5 863,7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5 863,7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5 863,7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5 863,7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5 863,7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5 863,7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проект. Комплекс мероприятий по борьбе с борщевиком (Софинансирование)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2 353,0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426,8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Макаровский муниципальный округ Сахалинской области качественным жильем»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1 649,5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в муниципальном образовании Макаровский муниципальный округ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Разработка охранных зон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субсидия муниципальным образованиям на проведение комплексных кадастровых работ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196 271,9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127 397,7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307 564,3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45 696,9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6 592,8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42 477,7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благоустроенным жильем граждан, проживающих в аварийном/непригодном для проживания жилищном фонде муниципального образования «Макаровского городского округа»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45 696,9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6 592,8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42 477,7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проект. Ликвидация аварийного и непригодного для проживания жилищного фонда, неиспользуемых и бесхозяйственных объектов производственного и непроизводственного назначения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34 794,6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6 592,8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42 477,7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33 750,8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6 395,0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41 203,4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11 349,2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6 395,0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41 203,4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11 349,2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6 395,0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41 203,4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22 401,6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22 401,6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1 043,8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1 274,3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1 274,3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1 274,3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10 902,3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10 902,3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10 902,3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10 902,3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121 684,5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92 749,7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239 717,1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сельского хозяйства и регулирование рынков сельскохозяйственной продукции, сырья и продовольствия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муниципальной политики в сфере развития сельского хозяйства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«Охрана окружающей среды, воспроизводство и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использование природных ресурсов в муниципальном образовании Макаровский муниципальный округ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15 464,0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164 948,5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полигонов твердых бытовых отходов, рекультивация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15 464,0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164 948,5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рекультивации объектов размещения отходов, земель (территорий) на которых они размещены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</w:t>
            </w:r>
            <w:r w:rsidR="00E86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сирование субсидии на реализации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по рекультивации объектов размещения отходов, земель (территорий) на которых они размещены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4 948,5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4 948,5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4 948,5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Макаровский муниципальный округ Сахалинской области качественными услугами жилищно-коммунального хозяйства»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118 980,4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74 581,6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72 064,5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безаварийной работы жилищно-коммунального комплекса в МО Макаровский муниципальный округ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58 689,3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22 578,1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20 061,0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муниципальным образованиям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12 928,6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21 900,7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19 459,1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12 928,6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21 900,7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19 459,1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12 928,6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21 900,7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19 459,1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44 000,0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44 000,0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44 000,0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601,9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601,9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601,9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1 360,8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1 360,8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1 360,8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Мероприятия по развитию жилищно-коммунального комплекса в МО Макаровский муниципальный округ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33 700,0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32 689,0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32 689,0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32 689,0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обеспечения качественными коммунальными услугами потребителей муниципального образования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26 591,1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32 003,5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32 003,5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25 793,3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31 043,3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31 043,3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25 793,3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31 043,3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31 043,3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25 793,3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31 043,3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31 043,3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2 254,1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2 254,1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2 254,1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2 254,1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2 254,1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2 254,1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2 186,4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2 186,4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2 186,4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2 186,4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2 186,4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2 186,4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2 186,4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2 186,4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2 186,4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системы управления муниципального имущества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6 416,5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20 861,2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21 298,5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«Комплексная программа по благоустройству территории муниципального образования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5 489,0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Благоустройство территорий МО Макаровский муниципальный округ Сахалинской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5 489,0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5 489,0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5 489,0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5 489,0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Макаровский муниципальный округ Сахалинской области качественными услугами жилищно-коммунального хозяйства»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998,5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Мероприятия по регулированию численности безнадзорных животных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998,5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муниципальным образованиям Сахалинской области на реализацию Закона Сахалинской области "О безнадзорных животных в Сахалинской области и наделении органов местного самоупра</w:t>
            </w:r>
            <w:r w:rsidR="00E86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998,5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998,5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998,5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22 474,0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7 194,0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4 071,0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86377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22 474,0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7 194,0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4 071,0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мероприятий. Обеспечение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органов местного самоуправления муниципального образования Макаровский муниципальный округ Сахалинской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22 474,0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7 194,0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4 071,0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21 303,0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6 023,0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21 303,0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6 023,0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21 303,0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6 023,0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1 171,0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1 171,0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5 900,0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6 400,0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5 900,0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6 400,0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«Совершенствование законодательной, нормативно-правовой базы воспитания, дополнительного образования детей в школе и социальной защиты детей-сирот и детей, оставшихся без попечения родителей»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дополнительных гарантий социальной поддержки детей-сирот и детей, оставшихся без попечения родителей, в Сахалинской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Территориальный орган Администрации муниципального образования Макаровский муниципальный округ Сахалинской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5 373,0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5 216,0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5 216,0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5 373,0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5 216,0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5 216,0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5 373,0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5 216,0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5 216,0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5 373,0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5 216,0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5 216,0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муниципального образования Макаровский муниципальный округ Сахалинской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5 373,0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5 216,0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5 216,0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5 216,0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5 216,0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5 216,0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5 216,0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5 216,0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5 216,0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5 216,0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5 216,0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5 216,0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"Управление образования" муниципального образования Макаровский муниципальный округ Сахалинской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336 621,5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419 090,4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405 466,9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969,1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969,1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</w:t>
            </w:r>
            <w:r w:rsidR="00EC5FF9"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процессных</w:t>
            </w:r>
            <w:r w:rsidR="00EC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"Дополнительное образование детей, выявление и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лиц, проявивших выдающиеся способности, организация и обеспечение отдыха и оздоровления детей"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муниципальным образованиям Сахалинской области на реализацию Закона Сахалинской области "О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</w:t>
            </w:r>
            <w:r w:rsidR="00EC5FF9"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полномочиями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Сахалинской области в сфере содействия занятости несовершеннолетних граждан в возрасте от 14 до 18 лет в свободное от учебы время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303,9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313 777,8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388 484,3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373 807,8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112 663,5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135 499,8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126 114,8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112 663,5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135 499,8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126 114,8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проект. Проект № 1 "Развитие ресурсного обеспечения образовательных организаций"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26 473,2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9 385,0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развитие образования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25 679,0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9 103,4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25 679,0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9 103,4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25 679,0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9 103,4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Сахалинской области на развитие образования (софинансирование)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C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омплекс процессных мероприятий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"Обеспечение деятельности МКУ "Управление образования" муниципального образования Макаровский муниципальный округ, и реализация государственной политики в сфере образования"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77 199,7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110 350,1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110 350,1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бюджетных, автономных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бюджетных, автономных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9 080,7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3 080,7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3 080,7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9 080,7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3 080,7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3 080,7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9 080,7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3 080,7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3 080,7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мероприятия бюджетных, автон</w:t>
            </w:r>
            <w:r w:rsidR="00EC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омных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учреждений в рамках муниципальной программы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18 марта 2014 года N 9-ЗО "Об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50 193,0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89 343,4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89 343,4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50 193,0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89 343,4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89 343,4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50 193,0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89 343,4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89 343,4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</w:t>
            </w:r>
            <w:r w:rsidR="00EC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сных мероприятий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"Дополнительное образование детей, выявление и поддержка лиц, проявивших выдающиеся способности, организация и обеспечение отдыха и оздоровления детей"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8 990,6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15 764,7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15 764,7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8 990,6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15 764,7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15 764,7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8 990,6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15 764,7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15 764,7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8 990,6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15 764,7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15 764,7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175 576,6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236 251,1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236 251,1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175 576,6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236 251,1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236 251,1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Муниципальный проект. Проект № 2 "Молодежный бюджет"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5 050,6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5 050,6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5 050,6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"Молодежный бюджет"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Софинансирований субсидии муниципальным образованиям на реализацию в Сахалинской области общественно значимых проектов, основанных на местных инициативах в рамках проекта "Молодежный бюджет"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C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омплекс процессных мероприятий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"Обеспечение деятельности МКУ "Управление образования" муниципального образования Макаровский муниципальный округ, и реализация государственной политики в сфере образования"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170 526,0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231 200,5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231 200,5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бюджетных, автономных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10 397,0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10 397,0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10 397,0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12 403,0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12 403,0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12 403,0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бюджетных, автономных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40 815,9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15 816,6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15 816,6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40 815,9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15 816,6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15 816,6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12 372,3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5 949,0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5 949,0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28 443,6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9 867,6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9 867,6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</w:t>
            </w:r>
            <w:r w:rsidR="00EC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оприятия бюджетных, автономных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 в рамках муниципальной программы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общеобразовательных организациях Сахалинской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97 169,0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182 978,5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182 978,5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97 169,0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182 978,5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182 978,5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38 409,9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67 661,9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67 661,9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58 759,1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115 316,6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115 316,6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8 237,8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8 237,8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8 237,8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8 237,8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8 237,8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8 237,8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2 968,6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2 968,6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2 968,6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5 269,2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5 269,2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5 269,2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2 530,1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4 189,7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4 189,7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2 530,1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4 189,7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4 189,7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</w:t>
            </w:r>
            <w:r w:rsidR="00EC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сных мероприятий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"Дополнительное образование детей, выявление и поддержка лиц, проявивших выдающиеся способности, организация и обеспечение отдыха и оздоровления детей"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2 530,1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4 189,7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4 189,7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2 530,1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4 189,7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4 189,7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2 530,1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4 189,7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4 189,7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1 216,0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1 778,3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2 973,7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2 973,7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23 007,6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12 543,7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7 252,2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23 007,6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12 543,7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7 252,2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</w:t>
            </w:r>
            <w:r w:rsidR="00EC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сных мероприятий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"Обеспечение деятельности МКУ "Управление образования" муниципального образования Макаровский муниципальный округ, и реализация государственной политики в сфере образования"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2 784,3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2 547,7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2 786,2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2 025,5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1 788,9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2 027,4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2 025,5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1 788,9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2 027,4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1 125,5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1 125,5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901,9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29 марта 2006 года № 20-ЗО "О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</w:t>
            </w:r>
            <w:r w:rsidR="00EC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сных мероприятий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"Дополнительное образование детей, выявление и поддержка лиц, проявивших выдающиеся способности, организация и обеспечение отдыха и оздоровления детей"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мероприятия казенных учреждений в рамках муниципальной программы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</w:t>
            </w:r>
            <w:r w:rsidR="00EC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ссных мероприятий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"Оказание социальной поддержки и стимулирования труда педагогических работников"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мероприятия казенных учреждений в рамках муниципальной программы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развитие образования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развитие образования (софинансирование)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C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омплекс процессных мероприятий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"Обеспечение деятельности МКУ "Управление образования" муниципального образования Макаровский муниципальный округ, и реализация государственной политики в сфере образования"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19 846,0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9 766,0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4 236,0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18 934,0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8 934,0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3 404,0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18 934,0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8 934,0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3 404,0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18 934,0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8 934,0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3 404,0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21 874,6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29 637,0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30 690,0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18 144,5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24 728,7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25 781,7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18 144,5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24 728,7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25 781,7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EC5FF9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="006C754F"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"Обеспечение деятельности МКУ "Управление образования" муниципального образования Макаровский муниципальный округ, и реализация государственной политики в сфере образования"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16 148,7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22 716,8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23 756,7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иные мер</w:t>
            </w:r>
            <w:r w:rsidR="00EC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оприятия бюджетных, автономных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 в рамках муниципальной программы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1 463,0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1 463,0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1 463,0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1 463,0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1 463,0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1 463,0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1 091,5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1 091,5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</w:t>
            </w:r>
            <w:r w:rsidR="00EC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ержка отдельных категорий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 муниципаль</w:t>
            </w:r>
            <w:r w:rsidR="00EC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образовательных организаций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виде обеспечения бесплатным питанием и молоком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4 162,4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6 801,0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6 801,0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4 162,4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6 801,0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6 801,0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3 277,2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5 915,8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5 915,8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9 398,0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13 298,1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14 338,0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9 398,0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13 298,1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14 338,0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1 237,2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1 546,4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8 659,8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12 060,9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12 791,6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мероприятий по обеспечению питанием отдельных категорий обучающихся, в муниципальных образовательных организациях.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EC5FF9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="006C754F"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"Оказание социальной поддержки и стимулирования труда педагогических работников"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1 995,8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2 011,9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"Заслуженный педагог Сахалинской области"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Дополнительные меры социальной поддержки отдельных категорий педагогических работников, работающих в сельской местности на территории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Сахалинской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3 730,1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4 908,3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4 908,3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3 730,1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4 908,3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4 908,3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C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омплекс процессных мероприятий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"Обеспечение деятельности МКУ "Управление образования" муниципального образования Макаровский муниципальный округ, и реализация государственной политики в сфере образования"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3 730,1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4 908,3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4 908,3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3 730,1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4 908,3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4 908,3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3 730,1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4 908,3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4 908,3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3 730,1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4 908,3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4 908,3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"Управление социальной политики" муниципального образования Макаровский муниципальный округ Сахалинской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127 923,9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74 462,8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84 771,6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29 265,3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8 815,3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8 815,3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29 265,3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8 815,3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8 815,3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«Доступная ср</w:t>
            </w:r>
            <w:r w:rsidR="00EC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 в муниципальном образовании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Создание условий для беспрепятственного доступа инвалидов к информации, объектам социальной инфраструктуры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мероприятия казенных учреждений в рамках муниципальной программы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«Реализация молодежной политики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Повышение Эффективности реализации молодежной политики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мероприятия казенных учреждений в рамках муниципальной программы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«Социальная поддержка населения муниципального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социальной поддержкой отдельных категорий граждан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мероприятия казенных учреждений в рамках муниципальной программы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28 400,3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8 400,3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8 400,3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28 400,3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8 400,3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8 400,3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"Управление социальной политики" муниципального образования Макаровский муниципальный округ Сахалинской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28 400,3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8 400,3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8 400,3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муниципального казенного учреждения "Управление социальной политики" муниципального образования Макаровский муниципальный округ Сахалинской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27 800,0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27 800,0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27 800,0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текущей деятельности муниципального казенного учреждения "Управление социальной политики" муниципального образования Макаровский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муниципальный округ Сахалинской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275,3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мероприятия муниципального казенного учреждения "Управление социальной политики" муниципального образования Макаровский муниципальный округ Сахалинской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14 493,5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15 591,7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15 591,7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14 493,5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15 351,7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15 351,7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сферы культуры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14 493,5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15 351,7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15 351,7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мероприятий. «Создание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условий для развития отраслевого образования»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14 493,5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15 351,7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15 351,7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бюджетных, автономных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12 387,0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12 387,0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12 387,0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12 387,0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12 387,0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12 387,0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12 387,0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12 387,0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12 387,0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бюджетных, автономных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1 974,5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2 682,7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2 682,7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1 974,5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2 682,7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2 682,7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1 974,5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2 682,7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2 682,7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иные мероприятия бюджетных, </w:t>
            </w:r>
            <w:r w:rsidR="00EC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автономных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 в рамках муниципальной программы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физической культуры и спорта в муниципальном образовании Макаровский муниципальный округ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</w:t>
            </w:r>
            <w:r w:rsidR="00EC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оприятия бюджетных, автономных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 в рамках муниципальной программы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сферы культуры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«Создание условий для развития культурно-досугового обслуживания населения»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</w:t>
            </w:r>
            <w:r w:rsidR="00EC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оприятия бюджетных, автономных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 в рамках муниципальной программы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44 071,4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24 520,5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25 522,5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44 071,4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24 520,5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25 522,5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«Доступная сре</w:t>
            </w:r>
            <w:r w:rsidR="00EC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в муниципальном образовании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беспрепятственного доступа инвалидов к информации, объектам социальной инфраструктуры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</w:t>
            </w:r>
            <w:r w:rsidR="00EC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оприятия бюджетных, автономных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 в рамках муниципальной программы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«Комплексные меры противодействия злоупотреблению наркотикам и их незаконному обороту в муниципальном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Меры противодействия злоупотреблению наркотиками и их незаконному обороту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</w:t>
            </w:r>
            <w:r w:rsidR="00EC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роприятия бюджетных, автономных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учреждений в рамках муниципальной программы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сферы культуры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43 987,4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24 436,5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25 438,5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«Создание условий для развития музейного дела»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2 048,8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2 049,8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2 048,8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1 383,0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1 383,0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1 383,0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1 383,0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1 383,0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1 383,0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1 383,0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1 383,0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1 383,0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«Создание условий для развития библиотечного дела»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17 192,2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8 925,9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7 928,9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бюджетных, автономных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15 661,0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5 161,0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4 164,0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15 661,0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5 161,0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4 164,0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15 661,0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5 161,0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4 164,0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бюджетных, автономных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1 416,2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3 649,9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3 649,9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1 416,2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3 649,9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3 649,9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1 416,2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3 649,9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3 649,9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</w:t>
            </w:r>
            <w:r w:rsidR="00EC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оприятия бюджетных, автономных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 в рамках муниципальной программы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«Создание условий для развития культурно-досугового обслуживания населения»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24 016,4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12 348,2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14 348,2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бюджетных, автономных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21 745,0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11 745,0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11 745,0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21 745,0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11 745,0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11 745,0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21 745,0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11 745,0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11 745,0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бюджетных, автономных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2 206,4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2 538,2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2 206,4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2 538,2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2 206,4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2 538,2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</w:t>
            </w:r>
            <w:r w:rsidR="00EC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оприятия бюджетных, автономных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 в рамках муниципальной программы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«Реализация иных вопросов в сфере культуры»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</w:t>
            </w:r>
            <w:r w:rsidR="00EC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оприятия бюджетных, автономных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 в рамках муниципальной программы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2 084,7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2 596,3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2 596,3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240,3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сферы культуры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240,3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мероприятий. «Создание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условий для развития библиотечного дела»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</w:t>
            </w:r>
            <w:r w:rsidR="00EC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роприятия бюджетных, автономных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учреждений в рамках муниципальной программы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«Создание условий для развития культурно-досугового обслуживания населения»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</w:t>
            </w:r>
            <w:r w:rsidR="00EC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оприятия бюджетных, автономных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 в рамках муниципальной программы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1 963,7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2 356,0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2 356,0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«Доступная среда в муниципальном о</w:t>
            </w:r>
            <w:r w:rsidR="00EC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бразовании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1 963,7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2 356,0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проект. Обеспечение доступа инвалидов к объектам социальной инфраструктуры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1 963,7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2 356,0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</w:t>
            </w:r>
            <w:r w:rsidR="00EC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приятия по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обеспечению доступности приоритетных объектов</w:t>
            </w:r>
            <w:r w:rsidR="00EC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в приоритетных сферах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 на территории муниципальных образований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1 904,7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2 285,3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2 285,3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1 904,7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2 285,3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2 285,3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1 904,7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2 285,3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2 285,3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EC5FF9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по </w:t>
            </w:r>
            <w:r w:rsidR="006C754F"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обеспечению доступности приоритетных объектов и услуг в приоритетных сфера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="006C754F"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 на территории муниципальных образований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34 545,0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19 129,8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28 436,6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1 191,0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1 191,0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1 191,0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1 191,0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1 191,0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физической культуры и спорта в муниципальном образовании Макаровский муниципальный округ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1 191,0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1 191,0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бюджетных, автономных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1 191,0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1 191,0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1 191,0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1 191,0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1 191,0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1 191,0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222,3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222,3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18 779,1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18 779,1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физической культуры и спорта в муниципальном образовании Макаровский муниципальный округ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18 779,1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оборудования для создания "умных" спортивных площадок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R7530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18 556,8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R7530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18 556,8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R7530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18 556,8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Сахалинской области на развитие физической культуры, спорта, туризма и молодежной политики за счет средств местного бюджета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33 131,7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17 716,5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8 466,5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«Комплексные меры противодействия злоупотреблению наркотикам и их незаконному обороту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Меры противодействия злоупотреблению наркотиками и их незаконному обороту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</w:t>
            </w:r>
            <w:r w:rsidR="00EC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оприятия бюджетных, автономных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 в рамках муниципальной программы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физической культуры и спорта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33 076,7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17 661,5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8 411,5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физической культуры и спорта в муниципальном образовании Макаровский муниципальный округ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33 076,7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17 661,5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8 411,5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бюджетных, автономных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6 250,0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6 250,0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6 250,0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бюджетных, автономных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8 960,8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10 286,0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1 086,0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8 960,8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10 286,0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1 086,0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8 960,8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10 286,0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1 086,0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</w:t>
            </w:r>
            <w:r w:rsidR="00EC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оприятия бюджетных, автономных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 в рамках муниципальной программы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489,4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568,5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568,5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568,5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субсидии муниципальным образованиям Сахалинской области на развитие </w:t>
            </w: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физической культуры, спорта, туризма и молодежной политики за счет средств местного бюджета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3 464,0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3 809,2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3 809,2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3 464,0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3 809,2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3 809,2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3 809,2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3 809,2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бюджетных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3 809,2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3 809,2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EC5FF9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</w:t>
            </w:r>
            <w:r w:rsidR="006C754F"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"Редакция газеты "Новая газета""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3 809,2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3 809,2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муниципального бюджетного учреждения "Редакция газеты "Новая газета"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мероприятия муниципального бюджетного учреждения "Редакция газеты "Новая газета"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345,2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Контрольно-счетный орган муниципального образования Макаровский муниципальный округ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4 168,0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3 905,0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3 905,0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4 168,0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3 905,0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3 905,0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</w:t>
            </w: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4 168,0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3 905,0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3 905,0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в муниципальном образовании Макаровский муниципальный округ Сахалинской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4 168,0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муниципального образования Макаровский муниципальный округ Сахалинской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4 168,0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3 905,0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E40D7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754F" w:rsidRPr="006C754F" w:rsidTr="007777E1">
        <w:tc>
          <w:tcPr>
            <w:tcW w:w="5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1 127 190,8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945 253,6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54F" w:rsidRPr="006C754F" w:rsidRDefault="006C754F" w:rsidP="006C754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1 087 262,7</w:t>
            </w:r>
          </w:p>
        </w:tc>
      </w:tr>
    </w:tbl>
    <w:p w:rsidR="00C927CB" w:rsidRDefault="00C927CB" w:rsidP="00D74F96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C927CB" w:rsidRDefault="00C927CB" w:rsidP="00D74F96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C927CB" w:rsidRDefault="00C927CB" w:rsidP="00D74F96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C927CB" w:rsidRDefault="00C927CB" w:rsidP="00D74F96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C927CB" w:rsidRDefault="00C927CB" w:rsidP="00D74F96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C927CB" w:rsidRDefault="00C927CB" w:rsidP="00D74F96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C927CB" w:rsidRDefault="00C927CB" w:rsidP="00D74F96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C927CB" w:rsidRDefault="00C927CB" w:rsidP="00D74F96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EC5FF9" w:rsidRDefault="00EC5FF9">
      <w:pPr>
        <w:autoSpaceDE/>
        <w:autoSpaceDN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257CF8" w:rsidRPr="00E005B0" w:rsidRDefault="00257CF8" w:rsidP="00257CF8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E005B0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257CF8" w:rsidRPr="00E005B0" w:rsidRDefault="00257CF8" w:rsidP="00257CF8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E005B0">
        <w:rPr>
          <w:rFonts w:ascii="Times New Roman" w:hAnsi="Times New Roman" w:cs="Times New Roman"/>
          <w:sz w:val="24"/>
          <w:szCs w:val="24"/>
        </w:rPr>
        <w:t>к решению Собрания</w:t>
      </w:r>
    </w:p>
    <w:p w:rsidR="00257CF8" w:rsidRPr="00E005B0" w:rsidRDefault="00257CF8" w:rsidP="00257CF8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E005B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57CF8" w:rsidRPr="00E005B0" w:rsidRDefault="00EC5FF9" w:rsidP="00257CF8">
      <w:pPr>
        <w:pStyle w:val="a4"/>
        <w:suppressAutoHyphens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257CF8" w:rsidRPr="00E005B0">
        <w:rPr>
          <w:rFonts w:ascii="Times New Roman" w:hAnsi="Times New Roman" w:cs="Times New Roman"/>
        </w:rPr>
        <w:t xml:space="preserve">Макаровский </w:t>
      </w:r>
      <w:r>
        <w:rPr>
          <w:rFonts w:ascii="Times New Roman" w:hAnsi="Times New Roman" w:cs="Times New Roman"/>
        </w:rPr>
        <w:t>городской</w:t>
      </w:r>
      <w:r w:rsidR="00257CF8" w:rsidRPr="00E005B0">
        <w:rPr>
          <w:rFonts w:ascii="Times New Roman" w:hAnsi="Times New Roman" w:cs="Times New Roman"/>
        </w:rPr>
        <w:t xml:space="preserve"> округ</w:t>
      </w:r>
      <w:r>
        <w:rPr>
          <w:rFonts w:ascii="Times New Roman" w:hAnsi="Times New Roman" w:cs="Times New Roman"/>
        </w:rPr>
        <w:t>»</w:t>
      </w:r>
    </w:p>
    <w:p w:rsidR="00257CF8" w:rsidRPr="00E005B0" w:rsidRDefault="00EC5FF9" w:rsidP="00257CF8">
      <w:pPr>
        <w:pStyle w:val="a4"/>
        <w:tabs>
          <w:tab w:val="center" w:pos="7370"/>
          <w:tab w:val="right" w:pos="9638"/>
        </w:tabs>
        <w:suppressAutoHyphens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      №</w:t>
      </w:r>
    </w:p>
    <w:p w:rsidR="00257CF8" w:rsidRPr="00E005B0" w:rsidRDefault="00257CF8" w:rsidP="00257CF8">
      <w:pPr>
        <w:pStyle w:val="a4"/>
        <w:tabs>
          <w:tab w:val="center" w:pos="7370"/>
          <w:tab w:val="right" w:pos="9638"/>
        </w:tabs>
        <w:suppressAutoHyphens/>
        <w:jc w:val="right"/>
        <w:rPr>
          <w:rFonts w:ascii="Times New Roman" w:hAnsi="Times New Roman" w:cs="Times New Roman"/>
        </w:rPr>
      </w:pPr>
    </w:p>
    <w:p w:rsidR="00257CF8" w:rsidRPr="00E005B0" w:rsidRDefault="00257CF8" w:rsidP="00257CF8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5B0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2025 год и на плановый период 2026 -2027 годов</w:t>
      </w:r>
    </w:p>
    <w:p w:rsidR="00257CF8" w:rsidRPr="00E005B0" w:rsidRDefault="00257CF8" w:rsidP="00257CF8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E005B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6658"/>
        <w:gridCol w:w="567"/>
        <w:gridCol w:w="567"/>
        <w:gridCol w:w="972"/>
        <w:gridCol w:w="870"/>
        <w:gridCol w:w="709"/>
        <w:gridCol w:w="1418"/>
        <w:gridCol w:w="1417"/>
        <w:gridCol w:w="1418"/>
      </w:tblGrid>
      <w:tr w:rsidR="00C91CAE" w:rsidRPr="00C91CAE" w:rsidTr="00E005B0">
        <w:tc>
          <w:tcPr>
            <w:tcW w:w="6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AE" w:rsidRPr="00C91CAE" w:rsidRDefault="00C91CAE" w:rsidP="00C91CA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AE" w:rsidRPr="00C91CAE" w:rsidRDefault="00C91CAE" w:rsidP="00C91CA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AE" w:rsidRPr="00C91CAE" w:rsidRDefault="00C91CAE" w:rsidP="00C91CA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AE" w:rsidRPr="00C91CAE" w:rsidRDefault="00C91CAE" w:rsidP="00C91CA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AE" w:rsidRPr="00C91CAE" w:rsidRDefault="00C91CAE" w:rsidP="00C91CA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AE" w:rsidRPr="00C91CAE" w:rsidRDefault="00C91CAE" w:rsidP="00C91CA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C91CAE" w:rsidRPr="00C91CAE" w:rsidTr="00E005B0">
        <w:tc>
          <w:tcPr>
            <w:tcW w:w="6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AE" w:rsidRPr="00C91CAE" w:rsidRDefault="00C91CAE" w:rsidP="00C91CA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AE" w:rsidRPr="00C91CAE" w:rsidRDefault="00C91CAE" w:rsidP="00C91CA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AE" w:rsidRPr="00C91CAE" w:rsidRDefault="00C91CAE" w:rsidP="00C91CA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AE" w:rsidRPr="00C91CAE" w:rsidRDefault="00C91CAE" w:rsidP="00C91CAE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AE" w:rsidRPr="00C91CAE" w:rsidRDefault="00C91CAE" w:rsidP="00C91CAE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AE" w:rsidRPr="00C91CAE" w:rsidRDefault="00C91CAE" w:rsidP="00C91CAE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AE" w:rsidRPr="00C91CAE" w:rsidRDefault="00C91CAE" w:rsidP="00C91CAE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AE" w:rsidRPr="00C91CAE" w:rsidRDefault="00C91CAE" w:rsidP="00C91CAE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AE" w:rsidRPr="00C91CAE" w:rsidRDefault="00C91CAE" w:rsidP="00C91CAE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AE" w:rsidRPr="00C91CAE" w:rsidRDefault="00C91CAE" w:rsidP="00C91CAE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AE" w:rsidRPr="00C91CAE" w:rsidRDefault="00C91CAE" w:rsidP="00C91CAE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172 773,2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111 052,3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82 633,2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4 697,0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4 697,0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4 697,0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в муниципальном образовании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4 697,0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муниципального образования Макаровский муниципальный округ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4 697,0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4 697,0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4 697,0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4 697,0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7 333,0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7 110,0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«Совершенствование системы муниципального управления в муниципальном образовании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7 110,0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муниципального образования Макаровский муниципальный округ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7 110,0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7 110,0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7 110,0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7 110,0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50 992,9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31 850,9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11 858,5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«Совершенствование системы муниципального управления в муниципальном образовании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50 992,9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31 850,9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11 858,5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муниципального образования Макаровский муниципальный округ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50 992,9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31 850,9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11 858,5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45 926,0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28 436,0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8 443,6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45 926,0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28 436,0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8 443,6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45 926,0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28 436,0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8 443,6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7 июня 2006 года № 63-ЗО "О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переселением из районов Крайнего Севера и приравненных к ним местностей"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1 281,4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"О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2 133,5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1 783,9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1 783,9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3,3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"Управление делами" муниципального образования Макаровский муниципальный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округ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33 448,0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12 285,0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3 905,0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в муниципальном образовании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муниципального образования Макаровский муниципальный округ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«Управление муниципальными финансами муниципального образовании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Организация и управление бюджетным процессом и повышение открытости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«Управление муниципальными финансами муниципального образовании Макаровский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Организация и управление бюджетным процессом и повышение открытости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мероприятия органов местного самоуправления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75 798,9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55 054,4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55 059,4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«Доступная сре</w:t>
            </w:r>
            <w:r w:rsid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в муниципальном образовании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беспрепятственного доступа инвалидов к информации, объектам социальной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мероприятия казенных учреждений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«Реализация молодежной политики в муниципальном образовании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Повышение Эффективности реализации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мероприятия казенных учреждений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в муниципальном образовании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2 906,1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муниципального образования Макаровский муниципальный округ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2 906,1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"Об административных комиссиях в Сахалинской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1 276,7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1 169,1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1 169,1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1 629,4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1 353,3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1 353,3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276,1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276,1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в муниципальном образовании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муниципального образования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социальной поддержкой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мероприятия казенных учреждений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71 237,8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50 943,3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50 948,3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71 237,8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50 943,3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50 948,3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"Хозяйственно-техническое управление по обеспечению деятельности органов местного самоуправления муниципального образования Макаровский муниципальный округ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19 127,4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муниципального казенного учреждения "Хозяйственно-техническое учреждение по обеспечению деятельности органов местного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самоуправления" МО Макаровский муниципальный округ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13 755,0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13 755,0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13 755,0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муниципального казенного учреждения "Хозяйственно-техническое учреждение по обеспечению деятельности органов местного самоуправления" МО Макаровский муниципальный округ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5 372,4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5 175,4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5 175,4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5 175,4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5 175,4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"Управление муниципальными закупками" муниципального образования Макаровский муниципальный округ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4 548,6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муниципального казенного учреждения "Управление муниципальными закупками" МО Макаровский муниципальный округ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4 317,0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4 317,0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4 317,0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текущей деятельности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казенного учреждения "Управление муниципальными закупками" МО Макаровский муниципальный округ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"Управление делами" муниципального образования Макаровский муниципальный округ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18 872,0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муниципального казенного учреждения "Управление делами" МО Макаровский муниципальный округ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17 880,0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17 880,0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17 880,0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муниципального казенного учреждения "Управление делами" МО Макаровский муниципальный округ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"Управление социальной политики" муниципального образования Макаровский муниципальный округ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28 400,3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8 400,3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муниципального казенного учреждения "Управление социальной политики" муниципального образования Макаровский муниципальный округ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муниципального казенного учреждения "Управление социальной политики" муниципального образования Макаровский муниципальный округ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275,3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мероприятия муниципального казенного учреждения "Управление социальной политики" муниципального образования Макаровский муниципальный округ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914,6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914,6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"Управление делами" муниципального образования Макаровский муниципальный округ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12 841,5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12 911,5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12 911,5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11 885,8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11 805,8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11 805,8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«Профилактика терроризма и экстремизма в муниципальном образовании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Противодействие возможным фактом проявления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11 438,0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11 438,0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муниципального казенного учреждения "Управление по делам гражданской обороны и чрезвычайным ситуациям" МО Макаровский муниципальный округ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11 438,0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муниципального казенного учреждения "Управление по делам ГО и ЧС" МО Макаровский муниципальный округ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10 776,0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10 776,0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10 776,0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муниципального казенного учреждения "Управление по делам ГО и ЧС" МО Макаровский муниципальный округ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748,2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«Защита населения и территории муниципального образования Макаровский муниципальный округ Сахалинской области от чрезвычайных ситуаций природного и техногенного характера, обеспечение пожарной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области г</w:t>
            </w:r>
            <w:r w:rsidR="00EC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ражданской обороны и защиты насе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357,5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«Профилактика правонарушений в муниципальном образовании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357,5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Созданы условия для деятельности народной дружины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Разработаны и распространены информационные листовки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мероприятий. Проведены профилактические мероприятия по противодействию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преступлениям, совершаемым с использованием информационно-телекоммуникационных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103 438,6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88 883,2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83 886,4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969,1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E005B0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</w:t>
            </w:r>
            <w:r w:rsidR="00EC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мероприятий </w:t>
            </w:r>
            <w:r w:rsidR="00C91CAE"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"Дополнительное образование детей, выявление и поддержка лиц, проявивших выдающиеся способности, организация и обеспечение отдыха и оздоровления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муниципальным образованиям Сахалинской области на реализацию Закона Сахалинской области "О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</w:t>
            </w:r>
            <w:r w:rsidR="00EC5FF9"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полномочиями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Сахалинской области в сфере содействия занятости несовершеннолетних граждан в возрасте от 14 до 18 лет в свободное от учебы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303,9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13 550,1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13 725,1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13 725,1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в муниципальном образовании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7 680,0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проект. Развитие сельского хозяйства агропромышленного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7 503,0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поддержку животноводства в личных подсобных хозяйствах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7 349,2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7 349,2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7 349,2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Сахалинской области на поддержку животноводства в личных подсобных хозяйствах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муниципальной политики в сфере развития сельского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мероприятия органов местного самоуправления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«Комплексная программа по благоустройству территории муниципального образования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6 045,1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проект. Комплекс мероприятий по борьбе с борщевиком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5 863,7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5 863,7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5 863,7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проект. Комплекс мероприятий по борьбе с борщевиком (Софинансирование)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13 014,2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в муниципальном образовании Макаровский муниципальный округ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Капитальный ремонт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охране окружающей среды, экологической реабилитации и воспроизводству природных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охране окружающей среды, экологической реабилитации и воспроизводству природных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 и дорожного хозяйства в муниципальном образовании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"Создание условий для развития транспортной инфраструктуры в МО "МГО"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55 783,6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55 783,6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55 783,6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 и дорожного хозяйства в муниципальном образовании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55 783,6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55 783,6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55 783,6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"Создание условий для развития дорожного хозяйства в МО "МГО"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55 783,6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55 783,6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55 783,6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20 160,0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20 160,0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20 160,0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на софинансирование расходов муниципальных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образований в сфере транспорта и дорожного хозяйства (доля местного софинансирования)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15 121,6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13 405,4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13 408,6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«Экономическое развитие в муниципальном образовании Макаровский муниципальный округ Сахалинская область»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1 075,8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проект. Реализация мероприятий по поддержке и развитию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1 025,8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софинансирование мероприятий муниципальных программ по поддержке и развитию субъектов малого и среднего предпринимательства,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Популяризация и информированность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в муниципальном образовании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муниципального образования Макаровский муниципальный округ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Макаровский муниципальный округ Сахалинской области качественным жильем»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в муниципальном образовании Макаровский муниципальный округ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Разработка охранных зон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в муниципальном образовании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субсидия муниципальным образованиям на проведение комплексных кадастровых работ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торговли и услуг на территории муниципального образования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Реализация муниципальной политики в сфере торговли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11 575,0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11 575,0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"Управление капитального строительства" муниципального образования Макаровский муниципальный округ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11 575,0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муниципального казенного учреждения "Управление капитального строительства" МО Макаровский муниципальный округ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11 006,0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11 006,0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11 006,0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муниципального казенного учреждения "Управление капитального строительства" МО Макаровский муниципальный округ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360 130,3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197 087,9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372 099,9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45 696,9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42 477,7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благоустроенным жильем граждан, проживающих в аварийном/непригодном для проживания жилищном фонде муниципального образования «Макаровского городского округа»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45 696,9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42 477,7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проект. Ликвидация аварийного и непригодного для проживания жилищного фонда, неиспользуемых и бесхозяйственных объектов производственного и непроизводственного назначения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34 794,6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42 477,7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33 750,8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41 203,4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41 203,4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41 203,4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1 274,3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1 274,3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1 274,3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123 049,7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94 014,9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240 982,3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сельского хозяйства и регулирование рынков сельскохозяйственной продукции, сырья и продовольствия в муниципальном образовании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муниципальной политики в сфере развития сельского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в муниципальном образовании Макаровский муниципальный округ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164 948,5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полигонов твердых бытовых отходов, рекультивация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164 948,5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рекультивации объектов размещения отходов, земель (территорий) на которых они размещены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C5FF9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</w:t>
            </w:r>
            <w:r w:rsidR="00EC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сирование субсидии на реализации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по рекультивации объектов размещения отходов, земель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(территорий) на которых они размещены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4 948,5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4 948,5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4 948,5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Макаровский муниципальный округ Сахалинской области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119 330,4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74 831,6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72 314,5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безаварийной работы жилищно-коммунального комплекса в МО Макаровский муниципальный округ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59 039,3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22 828,1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20 311,0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19 459,1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19 459,1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19 459,1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601,9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601,9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601,9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Мероприятия по развитию жилищно-коммунального комплекса в МО Макаровский муниципальный округ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32 689,0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32 689,0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32 689,0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обеспечения качественными коммунальными услугами потребителей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26 591,1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32 003,5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31 043,3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31 043,3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31 043,3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в муниципальном образовании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2 254,1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2 254,1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2 186,4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2 186,4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2 186,4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системы управления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торговли и услуг на территории муниципального образования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муниципальной политики в сфере торговли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168 909,7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89 286,2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84 568,9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«Комплексная программа по благоустройству территории муниципального образования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Благоустройство территорий МО Макаровский муниципальный округ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«Комплексное развитие сельских территорий в муниципальном образовании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47 697,2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проект. Благоустройство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47 697,2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26 965,9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26 965,9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26 965,9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Макаровский муниципальный округ Сахалинской области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998,5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Мероприятия по регулированию численности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998,5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муниципальным образованиям Сахалинской области на реализацию Закона Сахалинской области "О безнадзорных животных в Сахалинской области и наделении органов местного </w:t>
            </w:r>
            <w:r w:rsidR="00E10C3C"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самоуправления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998,5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998,5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998,5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муниципального образования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114 796,0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68 425,0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63 270,4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50 505,1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50 505,1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50 505,1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Софинансирование субсидии на формирование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Капитальный ремонт территорий общего пользования МО Макаровский муниципальный округ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25 126,0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25 126,0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25 126,0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25 126,0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Капитальный ремонт дворовых территорий многоквартирных домов и проездов к многоквартирным домам МО Макаровский муниципальный округ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43 299,1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43 299,0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38 144,4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1 144,4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1 144,4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1 144,4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22 474,0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4 071,0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в муниципальном образовании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4 071,0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муниципального образования Макаровский муниципальный округ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4 071,0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21 303,0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21 303,0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21 303,0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1 171,0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334 165,7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409 970,4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395 293,9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112 663,5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135 499,8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126 114,8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112 663,5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135 499,8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126 114,8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проект. Проект № 1 "Развитие ресурсного обеспечения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развитие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развитие образования (софинансирование)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омплекс процессных мероприятий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"Обеспечение деятельности МКУ "Управление образования" муниципального образования Макаровский муниципальный округ, и реализация государственной политики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77 199,7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110 350,1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110 350,1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бюджетных, автономных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бюджетных, автономных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3 080,7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3 080,7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3 080,7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</w:t>
            </w:r>
            <w:r w:rsid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оприятия бюджетных, автономных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N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89 343,4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89 343,4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89 343,4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89 343,4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89 343,4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89 343,4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E005B0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</w:t>
            </w:r>
            <w:r w:rsidR="00E1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мероприятий </w:t>
            </w:r>
            <w:r w:rsidR="00C91CAE"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"Дополнительное образование детей, выявление и поддержка лиц, проявивших выдающиеся способности, организация и обеспечение отдыха и оздоровления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15 764,7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15 764,7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15 764,7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15 764,7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15 764,7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15 764,7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15 764,7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15 764,7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190 070,1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251 602,8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251 602,8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175 576,6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236 251,1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236 251,1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проект. Проект № 2 "Молодежный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5 050,6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муниципальным образованиям на реализацию в Сахалинской области общественно значимых проектов,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основанных на местных инициативах в рамках проекта "Молодежный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Софинансирований субсидии муниципальным образованиям на реализацию в Сахалинской области общественно значимых проектов, основанных на местных инициативах в рамках проекта "Молодежный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МКУ "Управление образования" муниципального образования Макаровский муниципальный округ, и реализация государственной политики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170 526,0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231 200,5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231 200,5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бюджетных, автономных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10 397,0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12 403,0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бюджетных, автономных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40 815,9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15 816,6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40 815,9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15 816,6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5 949,0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28 443,6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9 867,6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</w:t>
            </w:r>
            <w:r w:rsid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оприятия бюджетных, автономных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97 169,0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182 978,5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182 978,5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97 169,0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182 978,5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182 978,5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67 661,9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67 661,9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58 759,1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115 316,6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115 316,6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8 237,8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8 237,8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2 968,6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5 269,2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сферы культуры в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муниципальном образовании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15 351,7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15 351,7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«Создание условий для развития отраслевого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15 351,7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15 351,7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бюджетных, автономных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12 387,0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12 387,0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12 387,0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бюджетных, автономных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2 682,7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2 682,7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2 682,7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</w:t>
            </w:r>
            <w:r w:rsid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оприятия бюджетных, автономных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4 189,7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4 189,7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4 189,7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E005B0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</w:t>
            </w:r>
            <w:r w:rsidR="00E1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мероприятий </w:t>
            </w:r>
            <w:r w:rsidR="00C91CAE"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"Дополнительное образование детей, выявление и поддержка лиц, проявивших выдающиеся способности, организация и обеспечение отдыха и оздоровления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4 189,7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4 189,7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4 189,7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1 216,0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2 973,7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физической культуры и спорта в муниципальном образовании Макаровский муниципальный округ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</w:t>
            </w:r>
            <w:r w:rsid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оприятия бюджетных, автономных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сферы культуры в муниципальном образовании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«Создание условий для развития культурно-досугового обслуживания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</w:t>
            </w:r>
            <w:r w:rsid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оприятия бюджетных, автономных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28 902,0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18 438,1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13 146,6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в муниципальном образовании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5 894,4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мероприятий. Обеспечение деятельности органов местного самоуправления муниципального образования Макаровский муниципальный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округ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5 894,4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муниципальным образованиям Сахалинской области на реализацию Закона Сахалинской области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5 894,4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4 281,8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4 281,8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1 612,6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1 612,6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7 252,2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омплекс процессных мероприятий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"Обеспечение деятельности МКУ "Управление образования" муниципального образования Макаровский муниципальный округ, и реализация государственной политики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2 786,2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2 027,4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2 027,4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1 125,5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901,9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29 марта 2006 года № 20-ЗО "О наделении органов местного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 государственными полномочиями Сахалинской области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E005B0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</w:t>
            </w:r>
            <w:r w:rsidR="00E1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мероприятий </w:t>
            </w:r>
            <w:r w:rsidR="00C91CAE"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"Дополнительное образование детей, выявление и поддержка лиц, проявивших выдающиеся способности, организация и обеспечение отдыха и оздоровления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мероприятия казенных учреждений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омплекс процессных мероприятий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"Оказание социальной поддержки и стимулирования труда педагогических работников"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мероприятия казенных учреждений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развитие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развитие образования (софинансирование)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омплекс процессных мероприятий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"Обеспечение деятельности МКУ "Управление образования" муниципального образования Макаровский муниципальный округ, и реализация государственной политики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19 846,0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4 236,0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3 404,0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3 404,0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3 404,0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44 071,4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24 520,5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25 522,5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44 071,4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24 520,5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25 522,5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«Доступная сре</w:t>
            </w:r>
            <w:r w:rsid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в муниципальном образовании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беспрепятственного доступа инвалидов к информации, объектам социальной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</w:t>
            </w:r>
            <w:r w:rsid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оприятия бюджетных, автономных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«Комплексные меры противодействия злоупотреблению наркотикам и их незаконному обороту в муниципальном образовании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Меры противодействия злоупотреблению наркотиками и их незаконному обороту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</w:t>
            </w:r>
            <w:r w:rsid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роприятия бюджетных, автономных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учреждений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сферы культуры в муниципальном образовании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43 987,4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25 438,5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«Создание условий для развития музейного дела»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2 048,8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1 383,0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1 383,0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1 383,0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«Создание условий для развития библиотечного дела»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7 928,9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бюджетных, автономных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4 164,0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4 164,0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4 164,0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бюджетных, автономных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3 649,9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3 649,9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3 649,9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иные мероприятия </w:t>
            </w:r>
            <w:r w:rsid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бюджетных, автономных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«Создание условий для развития культурно-досугового обслуживания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14 348,2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бюджетных, автономных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11 745,0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11 745,0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11 745,0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бюджетных, автономных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2 538,2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2 538,2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2 538,2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</w:t>
            </w:r>
            <w:r w:rsid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оприятия бюджетных, автономных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«Реализация иных вопросов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</w:t>
            </w:r>
            <w:r w:rsid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оприятия бюджетных, автономных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60 938,4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76 991,9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81 744,9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пенсия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E10C3C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r w:rsidR="00C91CAE"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иные мероприятия (Муниципальная пенсия)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21 865,5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28 569,0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29 622,0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24 728,7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25 781,7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омплекс процессных мероприятий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"Обеспечение деятельности МКУ "Управление образования" муниципального образования Макаровский муниципальный округ, и реализация государственной политики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22 716,8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23 756,7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</w:t>
            </w:r>
            <w:r w:rsid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оприятия бюджетных, автономных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1 463,0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1 463,0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</w:t>
            </w:r>
            <w:r w:rsid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 w:rsid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поддержка </w:t>
            </w:r>
            <w:proofErr w:type="gramStart"/>
            <w:r w:rsid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 категорий</w:t>
            </w:r>
            <w:proofErr w:type="gramEnd"/>
            <w:r w:rsid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 муниципальн</w:t>
            </w:r>
            <w:r w:rsidR="00E1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ых образовательных организаций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виде обеспечения бесплатным питанием и молоком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6 801,0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6 801,0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5 915,8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14 338,0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14 338,0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1 546,4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12 791,6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мероприятий по обеспечению питанием отдельных категорий обучающихся, в муниципальных образовательных организациях.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омплекс процессных мероприятий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"Оказание социальной поддержки и стимулирования труда педагогических работников"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"Заслуженный педагог Сахалинской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меры социальной поддержки отдельных категорий педагогических работников, работающих в сельской местности на территории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«Газификация муниципального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Мероприятия, направленные на поддержку населения муниципального образования при газификации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иные мероприятия органов местного самоуправления в рамках муниципальной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Мероприятия по поддержке населения при переоборудовании автотранспорта на газомоторное топливо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сферы культуры в муниципальном образовании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240,3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«Создание условий для развития библиотечного дела»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</w:t>
            </w:r>
            <w:r w:rsid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оприятия бюджетных, автономных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учреждений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«Создание условий для развития культурно-досугового обслуживания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</w:t>
            </w:r>
            <w:r w:rsid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оприятия бюджетных, автономных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30 830,0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42 287,7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45 987,7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45 987,7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омплекс процессных мероприятий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"Обеспечение деятельности МКУ "Управление образования" муниципального образования Макаровский муниципальный округ, и реализация государственной политики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4 908,3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4 908,3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4 908,3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4 908,3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«Совершенствование законодательной, нормативно-правовой базы воспитания, дополнительного образования детей в школе и социальной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37 379,4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41 079,4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дополнительных гарантий социальной поддержки детей-сирот и детей, оставшихся без попечения родителей, в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37 379,4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41 079,4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30 979,4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31 079,4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30 879,4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30 879,4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3 742,9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4 135,2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4 135,2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«Доступная ср</w:t>
            </w:r>
            <w:r w:rsid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 в муниципальном образовании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2 356,0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проект. Обеспечение доступа инвалидов к объектам социальной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2 356,0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E005B0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r w:rsidR="00C91CAE"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обеспечению доступности приоритетных объекто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 услуг в приоритетных сферах</w:t>
            </w:r>
            <w:r w:rsidR="00C91CAE"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 на территории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2 285,3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2 285,3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2 285,3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E005B0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</w:t>
            </w:r>
            <w:r w:rsidR="00C91CAE"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обеспечению доступности приоритетных объектов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в приоритетных сферах </w:t>
            </w:r>
            <w:r w:rsidR="00C91CAE"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 на территории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в муниципальном образовании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1 679,2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муниципального образования Макаровский муниципальный округ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1 679,2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муниципальным образованиям Сахалинской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 на реализацию Закона Сахалинской области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1 679,2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Граждане муниципального образования Макаровский муниципальный округ, получившие звание "Почётный гражданин"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иные мероприятия (Почетные граждане)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34 545,0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19 129,8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28 436,6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1 191,0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1 191,0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физической культуры и спорта в муниципальном образовании Макаровский муниципальный округ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1 191,0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бюджетных, автономных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1 191,0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1 191,0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1 191,0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18 779,1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18 779,1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физической культуры и спорта в муниципальном образовании Макаровский муниципальный округ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18 779,1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оборудования для создания "умных" спортивных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R7530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18 556,8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R7530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18 556,8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R7530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18 556,8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Сахалинской области на развитие физической культуры, спорта, туризма и молодежной политики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33 131,7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17 716,5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8 466,5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«Комплексные меры противодействия злоупотреблению наркотикам и их незаконному обороту в муниципальном образовании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Меры противодействия злоупотреблению наркотиками и их незаконному обороту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иные мер</w:t>
            </w:r>
            <w:r w:rsid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оприятия бюджетных, автономных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33 076,7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8 411,5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физической культуры и спорта в муниципальном образовании Макаровский муниципальный округ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33 076,7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8 411,5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бюджетных, автономных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6 250,0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6 250,0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6 250,0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бюджетных, автономных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1 086,0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1 086,0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1 086,0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</w:t>
            </w:r>
            <w:r w:rsid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роприятия бюджетных, автономных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учреждений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489,4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568,5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568,5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568,5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субсидии муниципальным образованиям Сахалинской области на развитие физической культуры, спорта, туризма и молодежной политики за счет средств </w:t>
            </w: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3 809,2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3 809,2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3 809,2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3 809,2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3 809,2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бюджетных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3 809,2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E005B0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</w:t>
            </w:r>
            <w:r w:rsidR="00E1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 </w:t>
            </w:r>
            <w:r w:rsidR="00C91CAE"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"Редакция газеты "Новая газета""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3 809,2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муниципального бюджетного учреждения "Редакция газеты "Новая газета"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мероприятия муниципального бюджетного учреждения "Редакция газеты "Новая газета"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345,2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«Управление муниципальными финансами муниципального образовании Макаровский муниципальный округ Сахалинской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Управление муниципальным долгом и муниципальными финансовыми активами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мероприятия органов местного самоуправления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91CAE" w:rsidRPr="00C91CAE" w:rsidTr="00E005B0"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1 127 190,8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945 253,6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CAE" w:rsidRPr="00C91CAE" w:rsidRDefault="00C91CAE" w:rsidP="00C91CAE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1 087 262,7</w:t>
            </w:r>
          </w:p>
        </w:tc>
      </w:tr>
    </w:tbl>
    <w:p w:rsidR="00C927CB" w:rsidRPr="00BA0B70" w:rsidRDefault="00C927CB" w:rsidP="00D74F96">
      <w:pPr>
        <w:suppressAutoHyphens/>
        <w:rPr>
          <w:rFonts w:ascii="Times New Roman" w:hAnsi="Times New Roman" w:cs="Times New Roman"/>
          <w:sz w:val="22"/>
          <w:szCs w:val="22"/>
          <w:lang w:val="en-US"/>
        </w:rPr>
      </w:pPr>
    </w:p>
    <w:p w:rsidR="00C927CB" w:rsidRDefault="00C927CB" w:rsidP="00D74F96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C927CB" w:rsidRDefault="00C927CB" w:rsidP="00D74F96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C927CB" w:rsidRDefault="00C927CB" w:rsidP="00D74F96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E10C3C" w:rsidRDefault="00E10C3C">
      <w:pPr>
        <w:autoSpaceDE/>
        <w:autoSpaceDN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BA0B70" w:rsidRPr="00E10C3C" w:rsidRDefault="00BA0B70" w:rsidP="00BA0B70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E10C3C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BA0B70" w:rsidRPr="00E10C3C" w:rsidRDefault="00BA0B70" w:rsidP="00BA0B70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E10C3C">
        <w:rPr>
          <w:rFonts w:ascii="Times New Roman" w:hAnsi="Times New Roman" w:cs="Times New Roman"/>
          <w:sz w:val="24"/>
          <w:szCs w:val="24"/>
        </w:rPr>
        <w:t>к решению Собрания</w:t>
      </w:r>
    </w:p>
    <w:p w:rsidR="00BA0B70" w:rsidRPr="00E10C3C" w:rsidRDefault="00BA0B70" w:rsidP="00BA0B70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E10C3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A0B70" w:rsidRPr="00E10C3C" w:rsidRDefault="00E10C3C" w:rsidP="00BA0B70">
      <w:pPr>
        <w:pStyle w:val="a4"/>
        <w:suppressAutoHyphens/>
        <w:jc w:val="right"/>
        <w:rPr>
          <w:rFonts w:ascii="Times New Roman" w:hAnsi="Times New Roman" w:cs="Times New Roman"/>
        </w:rPr>
      </w:pPr>
      <w:r w:rsidRPr="00E10C3C">
        <w:rPr>
          <w:rFonts w:ascii="Times New Roman" w:hAnsi="Times New Roman" w:cs="Times New Roman"/>
        </w:rPr>
        <w:t>«</w:t>
      </w:r>
      <w:r w:rsidR="00BA0B70" w:rsidRPr="00E10C3C">
        <w:rPr>
          <w:rFonts w:ascii="Times New Roman" w:hAnsi="Times New Roman" w:cs="Times New Roman"/>
        </w:rPr>
        <w:t xml:space="preserve">Макаровский </w:t>
      </w:r>
      <w:r w:rsidRPr="00E10C3C">
        <w:rPr>
          <w:rFonts w:ascii="Times New Roman" w:hAnsi="Times New Roman" w:cs="Times New Roman"/>
        </w:rPr>
        <w:t xml:space="preserve">городской </w:t>
      </w:r>
      <w:r w:rsidR="00BA0B70" w:rsidRPr="00E10C3C">
        <w:rPr>
          <w:rFonts w:ascii="Times New Roman" w:hAnsi="Times New Roman" w:cs="Times New Roman"/>
        </w:rPr>
        <w:t>округ</w:t>
      </w:r>
      <w:r w:rsidRPr="00E10C3C">
        <w:rPr>
          <w:rFonts w:ascii="Times New Roman" w:hAnsi="Times New Roman" w:cs="Times New Roman"/>
        </w:rPr>
        <w:t>»</w:t>
      </w:r>
    </w:p>
    <w:p w:rsidR="00BA0B70" w:rsidRPr="00E10C3C" w:rsidRDefault="00BA0B70" w:rsidP="00BA0B70">
      <w:pPr>
        <w:pStyle w:val="a4"/>
        <w:tabs>
          <w:tab w:val="center" w:pos="7370"/>
          <w:tab w:val="right" w:pos="9638"/>
        </w:tabs>
        <w:suppressAutoHyphens/>
        <w:jc w:val="right"/>
        <w:rPr>
          <w:rFonts w:ascii="Times New Roman" w:hAnsi="Times New Roman" w:cs="Times New Roman"/>
        </w:rPr>
      </w:pPr>
      <w:r w:rsidRPr="00E10C3C">
        <w:rPr>
          <w:rFonts w:ascii="Times New Roman" w:hAnsi="Times New Roman" w:cs="Times New Roman"/>
        </w:rPr>
        <w:t>от            №</w:t>
      </w:r>
    </w:p>
    <w:p w:rsidR="00BA0B70" w:rsidRDefault="00BA0B70" w:rsidP="00BA0B70">
      <w:pPr>
        <w:tabs>
          <w:tab w:val="left" w:pos="3300"/>
        </w:tabs>
        <w:suppressAutoHyphens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A0B70" w:rsidRPr="00C23804" w:rsidRDefault="00BA0B70" w:rsidP="00BA0B70">
      <w:pPr>
        <w:tabs>
          <w:tab w:val="left" w:pos="3300"/>
        </w:tabs>
        <w:suppressAutoHyphens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23804">
        <w:rPr>
          <w:rFonts w:ascii="Times New Roman" w:hAnsi="Times New Roman" w:cs="Times New Roman"/>
          <w:b/>
          <w:sz w:val="22"/>
          <w:szCs w:val="22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202</w:t>
      </w:r>
      <w:r w:rsidR="009C766B">
        <w:rPr>
          <w:rFonts w:ascii="Times New Roman" w:hAnsi="Times New Roman" w:cs="Times New Roman"/>
          <w:b/>
          <w:sz w:val="22"/>
          <w:szCs w:val="22"/>
        </w:rPr>
        <w:t>5</w:t>
      </w:r>
      <w:r w:rsidRPr="00C23804">
        <w:rPr>
          <w:rFonts w:ascii="Times New Roman" w:hAnsi="Times New Roman" w:cs="Times New Roman"/>
          <w:b/>
          <w:sz w:val="22"/>
          <w:szCs w:val="22"/>
        </w:rPr>
        <w:t xml:space="preserve"> год и на плановый период 202</w:t>
      </w:r>
      <w:r w:rsidR="009C766B">
        <w:rPr>
          <w:rFonts w:ascii="Times New Roman" w:hAnsi="Times New Roman" w:cs="Times New Roman"/>
          <w:b/>
          <w:sz w:val="22"/>
          <w:szCs w:val="22"/>
        </w:rPr>
        <w:t>6</w:t>
      </w:r>
      <w:r w:rsidRPr="00C23804">
        <w:rPr>
          <w:rFonts w:ascii="Times New Roman" w:hAnsi="Times New Roman" w:cs="Times New Roman"/>
          <w:b/>
          <w:sz w:val="22"/>
          <w:szCs w:val="22"/>
        </w:rPr>
        <w:t>-202</w:t>
      </w:r>
      <w:r w:rsidR="009C766B">
        <w:rPr>
          <w:rFonts w:ascii="Times New Roman" w:hAnsi="Times New Roman" w:cs="Times New Roman"/>
          <w:b/>
          <w:sz w:val="22"/>
          <w:szCs w:val="22"/>
        </w:rPr>
        <w:t>7</w:t>
      </w:r>
      <w:r w:rsidRPr="00C23804">
        <w:rPr>
          <w:rFonts w:ascii="Times New Roman" w:hAnsi="Times New Roman" w:cs="Times New Roman"/>
          <w:b/>
          <w:sz w:val="22"/>
          <w:szCs w:val="22"/>
        </w:rPr>
        <w:t xml:space="preserve"> годов</w:t>
      </w:r>
    </w:p>
    <w:p w:rsidR="00BA0B70" w:rsidRDefault="00BA0B70" w:rsidP="00BA0B70">
      <w:pPr>
        <w:tabs>
          <w:tab w:val="left" w:pos="3300"/>
        </w:tabs>
        <w:suppressAutoHyphens/>
        <w:jc w:val="right"/>
        <w:rPr>
          <w:rFonts w:ascii="Times New Roman" w:hAnsi="Times New Roman" w:cs="Times New Roman"/>
          <w:sz w:val="22"/>
          <w:szCs w:val="22"/>
        </w:rPr>
      </w:pPr>
    </w:p>
    <w:p w:rsidR="00257CF8" w:rsidRDefault="00BA0B70" w:rsidP="009C766B">
      <w:pPr>
        <w:suppressAutoHyphens/>
        <w:jc w:val="right"/>
        <w:rPr>
          <w:rFonts w:ascii="Times New Roman" w:hAnsi="Times New Roman" w:cs="Times New Roman"/>
          <w:sz w:val="22"/>
          <w:szCs w:val="22"/>
        </w:rPr>
      </w:pPr>
      <w:r w:rsidRPr="00C23804">
        <w:rPr>
          <w:rFonts w:ascii="Times New Roman" w:hAnsi="Times New Roman" w:cs="Times New Roman"/>
          <w:sz w:val="22"/>
          <w:szCs w:val="22"/>
        </w:rPr>
        <w:t>(тыс. рублей)</w:t>
      </w:r>
    </w:p>
    <w:tbl>
      <w:tblPr>
        <w:tblW w:w="14780" w:type="dxa"/>
        <w:tblInd w:w="108" w:type="dxa"/>
        <w:tblLook w:val="04A0" w:firstRow="1" w:lastRow="0" w:firstColumn="1" w:lastColumn="0" w:noHBand="0" w:noVBand="1"/>
      </w:tblPr>
      <w:tblGrid>
        <w:gridCol w:w="8080"/>
        <w:gridCol w:w="973"/>
        <w:gridCol w:w="870"/>
        <w:gridCol w:w="709"/>
        <w:gridCol w:w="1410"/>
        <w:gridCol w:w="1369"/>
        <w:gridCol w:w="1369"/>
      </w:tblGrid>
      <w:tr w:rsidR="009C766B" w:rsidRPr="009C766B" w:rsidTr="00E005B0"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66B" w:rsidRPr="009C766B" w:rsidRDefault="009C766B" w:rsidP="009C766B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66B" w:rsidRPr="009C766B" w:rsidRDefault="009C766B" w:rsidP="009C766B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66B" w:rsidRPr="009C766B" w:rsidRDefault="009C766B" w:rsidP="009C766B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1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66B" w:rsidRPr="009C766B" w:rsidRDefault="009C766B" w:rsidP="009C766B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9C766B" w:rsidRPr="009C766B" w:rsidTr="00E005B0"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66B" w:rsidRPr="009C766B" w:rsidRDefault="009C766B" w:rsidP="009C766B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66B" w:rsidRPr="009C766B" w:rsidRDefault="009C766B" w:rsidP="009C766B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66B" w:rsidRPr="009C766B" w:rsidRDefault="009C766B" w:rsidP="009C766B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66B" w:rsidRPr="009C766B" w:rsidRDefault="009C766B" w:rsidP="009C766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66B" w:rsidRPr="009C766B" w:rsidRDefault="009C766B" w:rsidP="009C766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66B" w:rsidRPr="009C766B" w:rsidRDefault="009C766B" w:rsidP="009C766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66B" w:rsidRPr="009C766B" w:rsidRDefault="009C766B" w:rsidP="009C766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66B" w:rsidRPr="009C766B" w:rsidRDefault="009C766B" w:rsidP="009C766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66B" w:rsidRPr="009C766B" w:rsidRDefault="009C766B" w:rsidP="009C766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«Доступная сре</w:t>
            </w:r>
            <w:r w:rsidR="00F30D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 в муниципальном образовании </w:t>
            </w: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Макаровский муниципальный округ Сахалинской области»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2 253,7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2 646,0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2 646,0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проект. Обеспечение доступа инвалидов к объектам социальной инфраструктуры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1 963,7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2 356,0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F30DA8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</w:t>
            </w:r>
            <w:r w:rsidR="009C766B"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обеспечению доступности приоритетных объекто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 услуг в приоритетных сферах</w:t>
            </w:r>
            <w:r w:rsidR="009C766B"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 на территории муниципальных образований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1 904,7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2 285,3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2 285,3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1 904,7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2 285,3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2 285,3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1 904,7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2 285,3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2 285,3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F30DA8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</w:t>
            </w:r>
            <w:r w:rsidR="009C766B"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обеспечению доступности приоритетных объектов и услуг в приоритетных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сферах</w:t>
            </w:r>
            <w:r w:rsidR="009C766B"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 на территории муниципальных образований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беспрепятственного доступа инвалидов к информации, объектам социальной инфраструктуры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иные мероприятия казенных учреждений в рамках </w:t>
            </w: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</w:t>
            </w:r>
            <w:r w:rsidR="00F30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роприятия бюджетных, автономных</w:t>
            </w: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учреждений в рамках муниципальной программы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сельского хозяйства и регулирование рынков сельскохозяйственной продукции, сырья и продовольствия в муниципальном образовании Макаровский муниципальный округ Сахалинской области»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7 955,0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8 130,0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8 130,0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проект. Развитие сельского хозяйства агропромышленного комплекса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7 503,0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7 503,0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7 503,0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поддержку животноводства в личных подсобных хозяйствах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7 349,2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7 349,2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7 349,2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7 349,2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7 349,2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7 349,2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7 349,2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7 349,2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7 349,2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Сахалинской области на поддержку животноводства в личных подсобных хозяйствах за счет средств местного бюджета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153,8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153,8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153,8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муниципальной политики в сфере развития сельского хозяйства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мероприятия органов местного самоуправления в рамках муниципальной программы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«Экономическое развитие в муниципальном образовании Макаровский муниципальный округ Сахалинская область»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1 075,8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1 075,8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1 075,8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проект. Реализация мероприятий по поддержке и развитию субъектов малого и среднего предпринимательства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1 025,8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1 025,8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1 025,8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софинансирование мероприятий муниципальных программ по поддержке и развитию субъектов малого и среднего предпринимательства,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Популяризация и информированность предпринимательской деятельности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«Реализация молодежной политики в муниципальном образовании Макаровский муниципальный округ Сахалинской области»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Повышение Эффективности реализации молодежной политики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мероприятия казенных учреждений в рамках муниципальной программы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«Комплексная программа по благоустройству территории муниципального образования Макаровский муниципальный округ Сахалинской области»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11 534,1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25 945,1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26 345,1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проект. Комплекс мероприятий по борьбе с борщевиком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5 863,7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5 863,7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5 863,7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5 863,7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5 863,7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5 863,7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5 863,7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5 863,7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5 863,7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проект. Комплекс мероприятий по борьбе с борщевиком (Софинансирование)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Благоустройство территорий МО Макаровский муниципальный округ Сахалинской области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5 489,0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5 489,0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5 489,0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5 489,0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«Профилактика терроризма и экстремизма в муниципальном образовании Макаровский муниципальный округ Сахалинской области»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367,8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367,8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367,8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Противодействие возможным фактом проявления терроризма и экстремизма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казенных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«Комплексные меры противодействия злоупотреблению наркотикам и их незаконному обороту в муниципальном образовании Макаровский муниципальный округ Сахалинской области»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Меры противодействия злоупотреблению наркотиками и их незаконному обороту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</w:t>
            </w:r>
            <w:r w:rsidR="00F30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роприятия бюджетных, автономных</w:t>
            </w: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учреждений в рамках муниципальной программы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в муниципальном образовании Макаровский муниципальный округ Сахалинской области»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100 159,6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65 251,6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42 136,2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муниципального образования Макаровский муниципальный округ Сахалинской области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100 159,6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65 251,6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42 136,2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82 941,0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50 171,0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27 055,6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82 941,0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50 171,0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27 055,6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82 941,0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50 171,0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27 055,6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1 186,0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"Об административных комиссиях в Сахалинской области"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1 276,7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1 276,7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1 276,7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1 169,1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1 169,1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"О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1 281,4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1 281,4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1 281,4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1 169,2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1 169,2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112,2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112,2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"О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прав""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2 133,5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2 133,5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2 133,5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1 783,9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1 783,9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1 783,9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1 783,9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1 783,9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1 783,9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24 декабря 2012 года № 119-ЗО "О наделении органов местного самоуправления </w:t>
            </w: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1 629,4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1 629,4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1 629,4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1 353,3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1 353,3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1 353,3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1 353,3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1 353,3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1 353,3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276,1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276,1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муниципальным образованиям Сахалинской области на реализацию Закона Сахалинской области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7 573,6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7 573,6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7 573,6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5 451,0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5 451,0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2 122,6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2 122,6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2 122,6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2 122,6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2 122,6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2 122,6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«Управление муниципальными финансами муниципального образовании Макаровский муниципальный округ Сахалинской области»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29 800,0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8 395,0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Организация и управление бюджетным процессом и повышение открытости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29 780,0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8 380,0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28 400,0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8 380,0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28 400,0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8 380,0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28 400,0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8 380,0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текущей деятельности органов местного </w:t>
            </w: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мероприятия органов местного самоуправления в рамках муниципальной программы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Управление муниципальным долгом и муниципальными финансовыми активами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мероприятия органов местного самоуправления в рамках муниципальной программы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Макаровский муниципальный округ Сахалинской области качественным жильем»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1 649,5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«Защита населения и территории </w:t>
            </w: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муниципального образования Макаровский муниципальный округ Сахалинской области от чрезвычайных ситуаций природного и техногенного характера, обеспечение пожарной безопасности и безопасности людей на водных объектах»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748,2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748,2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748,2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в области гражданской обороны и защиты </w:t>
            </w:r>
            <w:proofErr w:type="spellStart"/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насиления</w:t>
            </w:r>
            <w:proofErr w:type="spellEnd"/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территории от чрезвычайных ситуаций природного и техногенного характера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казенных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Макаровский муниципальный округ Сахалинской области»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363 721,4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456 469,8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446 546,3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проект. Проект № 1 "Развитие ресурсного обеспечения образовательных организаций"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26 473,2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9 385,0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развитие образования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25 679,0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9 103,4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25 679,0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9 103,4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25 679,0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9 103,4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развитие образования (софинансирование)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проект. Проект № 2 "Молодежный бюджет"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5 050,6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5 050,6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5 050,6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"Молодежный бюджет"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Софинансирований субсидии муниципальным образованиям на реализацию в Сахалинской области общественно значимых проектов, основанных на местных инициативах в рамках проекта "Молодежный бюджет"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30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омплекс процессных мероприятий </w:t>
            </w: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"Обеспечение деятельности МКУ "Управление образования" муниципального образования Макаровский муниципальный округ, и реализация государственной политики в сфере образования"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270 388,8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371 723,4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373 001,8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бюджетных, автономных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40 360,0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40 360,0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40 360,0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40 360,0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40 360,0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40 360,0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27 957,0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27 957,0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27 957,0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12 403,0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12 403,0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12 403,0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бюджетных, автономных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49 896,6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18 897,3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18 897,3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49 896,6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18 897,3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18 897,3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21 453,0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9 029,7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9 029,7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28 443,6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9 867,6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9 867,6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мероприятия бюджетных, автономных учреждений в рамках муниципальной программы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2 993,0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2 993,0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2 993,0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2 993,0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2 993,0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2 993,0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2 025,5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1 788,9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2 027,4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2 025,5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1 788,9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2 027,4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1 125,5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1 125,5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901,9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97 169,0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182 978,5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182 978,5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97 169,0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182 978,5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182 978,5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38 409,9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67 661,9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67 661,9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58 759,1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115 316,6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115 316,6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N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50 193,0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89 343,4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89 343,4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50 193,0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89 343,4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89 343,4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50 193,0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89 343,4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89 343,4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4 488,9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5 667,1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5 667,1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3 730,1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4 908,3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4 908,3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3 730,1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4 908,3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4 908,3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</w:t>
            </w:r>
            <w:r w:rsid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в муниципальных образовательных организациях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1 091,5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1 091,5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 w:rsid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поддержка отдельных категорий </w:t>
            </w: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</w:t>
            </w:r>
            <w:r w:rsidR="00E1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ых образовательных организаций </w:t>
            </w: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виде обеспечения бесплатным питанием и молоком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4 162,4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6 801,0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4 162,4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6 801,0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885,2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3 277,2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5 915,8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5 915,8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8 237,8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8 237,8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8 237,8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8 237,8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8 237,8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8 237,8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2 968,6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2 968,6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2 968,6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5 269,2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5 269,2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5 269,2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9 398,0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13 298,1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14 338,0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9 398,0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13 298,1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14 338,0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1 237,2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1 546,4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8 659,8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12 060,9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12 791,6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мероприятий по обеспечению питанием отдельных категорий обучающихся, в муниципальных образовательных организациях.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E005B0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</w:t>
            </w:r>
            <w:r w:rsidR="009C766B"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"Дополнительное образование детей, выявление и поддержка лиц, проявивших выдающиеся способности, организация и обеспечение отдыха и оздоровления детей"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12 689,8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21 123,5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21 123,5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мероприятия казенных учреждений в рамках муниципальной программы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муниципальным образованиям Сахалинской области на реализацию Закона Сахалинской области "О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</w:t>
            </w:r>
            <w:r w:rsidR="00E10C3C"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полномочиями</w:t>
            </w: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Сахалинской области в сфере содействия занятости несовершеннолетних граждан в возрасте от 14 до 18 лет в свободное от учебы время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303,9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11 520,7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19 954,4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19 954,4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11 520,7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19 954,4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19 954,4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9 742,4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16 980,7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16 980,7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1 778,3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2 973,7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2 973,7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E005B0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="009C766B"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"Оказание социальной поддержки и стимулирования труда педагогических работников"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2 173,1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2 041,9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мероприятия казенных учреждений в рамках муниципальной программы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развитие образования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"Заслуженный педагог Сахалинской области"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</w:t>
            </w: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пенсию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меры социальной поддержки отдельных категорий педагогических работников, работающих в сельской местности на территории Сахалинской области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развитие образования (софинансирование)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E005B0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="009C766B"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"Обеспечение деятельности МКУ "Управление образования" муниципального образования Макаровский муниципальный округ, и реализация государственной политики в сфере образования"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19 846,0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9 766,0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4 236,0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казенных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18 934,0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3 404,0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18 934,0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3 404,0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18 934,0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3 404,0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казенных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«Совершенствование законодательной, нормативно-правовой базы воспитания, дополнительного образования детей в школе и социальной защиты детей-сирот и детей, оставшихся без попечения родителей»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27 099,9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37 379,4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41 079,4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дополнительных гарантий социальной поддержки детей-сирот и детей, оставшихся без попечения родителей, в Сахалинской области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27 099,9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37 379,4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41 079,4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21 199,9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30 979,4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31 079,4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21 099,9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30 879,4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30 879,4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«Профилактика правонарушений в муниципальном образовании Макаровский муниципальный округ Сахалинской области»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207,5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357,5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357,5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Созданы условия для деятельности народной дружины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казенных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Разработаны и распространены информационные листовки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казенных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мероприятий. Проведены профилактические </w:t>
            </w: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противодействию преступлениям, совершаемым с использованием информационно-телекоммуникационных технологий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казенных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Макаровский муниципальный округ Сахалинской области»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34 490,0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19 264,8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28 571,6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физической культуры и спорта в муниципальном образовании Макаровский муниципальный округ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34 490,0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19 264,8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28 571,6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бюджетных, автономных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24 191,0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7 441,0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24 191,0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7 441,0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24 191,0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7 441,0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бюджетных, автономных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8 960,8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10 286,0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1 086,0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8 960,8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10 286,0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1 086,0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8 960,8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10 286,0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1 086,0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</w:t>
            </w:r>
            <w:r w:rsid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роприятия бюджетных, автономных</w:t>
            </w: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учреждений в рамках муниципальной программы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784,1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784,1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784,1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оборудования для создания "умных" спортивных площадок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R7530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18 556,8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R7530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18 556,8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R7530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18 556,8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Сахалинской области на развитие физической культуры, спорта, туризма и молодежной политики за счет средств местного бюджета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«Комплексное развитие сельских территорий в муниципальном образовании Макаровский муниципальный округ Сахалинской области»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47 697,2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проект. Благоустройство сельских территорий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47 697,2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26 965,9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26 965,9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26 965,9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11 443,8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11 443,8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11 443,8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9 287,5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9 287,5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9 287,5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благоустроенным жильем граждан, проживающих в аварийном/непригодном для проживания жилищном фонде муниципального образования «Макаровского городского округа» Сахалинской области»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45 696,9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6 592,8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42 477,7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проект. Ликвидация аварийного и непригодного для проживания жилищного фонда, неиспользуемых и бесхозяйственных объектов производственного и непроизводственного назначения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34 794,6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6 592,8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42 477,7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33 750,8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6 395,0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41 203,4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11 349,2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6 395,0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41 203,4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11 349,2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6 395,0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41 203,4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22 401,6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22 401,6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1 043,8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1 274,3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1 274,3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1 274,3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10 902,3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10 902,3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10 902,3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10 902,3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«Газификация муниципального образования Макаровский муниципальный округ Сахалинской области»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3 600,0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3 600,0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3 600,0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Мероприятия, направленные на поддержку населения муниципального образования при газификации жилищного фонда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иные мероприятия органов местного самоуправления в рамках муниципальной программы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субсидии на организацию электро-, тепло- и газоснабжения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Мероприятия по поддержке населения при переоборудовании автотранспорта на газомоторное топливо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в муниципальном образовании Макаровский муниципальный округ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13 414,2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15 864,0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165 348,5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Капитальный ремонт гидротехнических сооружений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13 014,2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охране окружающей среды, экологической реабилитации и воспроизводству природных объектов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12 623,7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12 623,7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12 623,7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охране окружающей среды, экологической реабилитации и воспроизводству природных объектов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мероприятий. Развитие полигонов твердых бытовых </w:t>
            </w: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отходов, рекультивация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15 464,0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164 948,5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рекультивации объектов размещения отходов, земель (территорий) на которых они размещены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</w:t>
            </w:r>
            <w:r w:rsidR="00E1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сирование субсидии на реализации</w:t>
            </w: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по рекультивации объектов размещения отходов, земель (территорий) на которых они размещены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4 948,5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4 948,5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4 948,5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Разработка охранных зон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сферы культуры в муниципальном образовании Макаровский муниципальный округ Сахалинской области»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58 601,9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40 078,5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41 080,5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«Создание условий для развития музейного дела»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2 048,8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2 049,8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2 048,8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казенных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1 383,0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1 383,0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1 383,0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1 383,0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1 383,0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1 383,0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1 383,0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1 383,0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1 383,0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казенных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665,8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649,8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649,8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«Создание условий для развития библиотечного дела»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17 222,2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8 983,1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7 986,1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бюджетных, автономных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15 661,0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5 161,0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4 164,0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15 661,0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5 161,0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4 164,0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15 661,0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5 161,0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4 164,0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бюджетных, автономных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1 416,2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3 649,9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3 649,9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1 416,2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3 649,9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3 649,9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1 416,2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3 649,9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3 649,9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мероприятия бюдже</w:t>
            </w:r>
            <w:r w:rsid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тных, автономных</w:t>
            </w: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учреждений в рамках муниципальной программы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172,2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172,2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172,2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«Создание условий для развития культурно-досугового обслуживания населения»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24 107,4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12 581,3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14 581,3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бюджетных, автономных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21 745,0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11 745,0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11 745,0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21 745,0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11 745,0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11 745,0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21 745,0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11 745,0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11 745,0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текущей деятельности бюджетных, автономных </w:t>
            </w: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2 206,4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2 538,2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2 206,4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2 538,2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2 206,4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2 538,2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</w:t>
            </w:r>
            <w:r w:rsid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роприятия бюджетных, автономных</w:t>
            </w: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учреждений в рамках муниципальной программы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298,1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298,1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298,1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«Создание условий для развития отраслевого образования»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14 493,5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15 351,7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15 351,7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бюджетных, автономных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12 387,0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12 387,0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12 387,0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12 387,0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12 387,0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12 387,0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12 387,0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12 387,0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12 387,0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бюджетных, автономных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1 974,5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2 682,7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2 682,7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1 974,5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2 682,7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2 682,7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1 974,5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2 682,7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2 682,7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</w:t>
            </w:r>
            <w:r w:rsid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роприятия бюджетных, автономных</w:t>
            </w: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учреждений в рамках муниципальной программы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«Реализация иных вопросов в сфере культуры»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</w:t>
            </w:r>
            <w:r w:rsid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роприятия бюджетных, автономных</w:t>
            </w: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учреждений в рамках муниципальной программы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населения муниципального </w:t>
            </w: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образования Макаровский муниципальный округ Сахалинской области качественными услугами жилищно-коммунального хозяйства»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120 257,9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75 792,8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73 313,0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безаварийной работы жилищно-коммунального комплекса в МО Макаровский муниципальный округ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59 039,3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22 828,1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20 311,0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казенных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12 928,6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21 900,7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19 459,1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12 928,6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21 900,7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19 459,1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12 928,6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21 900,7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19 459,1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601,9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601,9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601,9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1 360,8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1 360,8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1 360,8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Мероприятия по регулированию численности безнадзорных животных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998,5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муниципальным образованиям Сахалинской области на реализацию Закона Сахалинской области "О безнадзорных животных в Сахалинской области и наделении органов местного </w:t>
            </w:r>
            <w:r w:rsidR="00E10C3C"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самоуправления</w:t>
            </w: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998,5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998,5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998,5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Мероприятия по развитию жилищно-коммунального комплекса в МО Макаровский муниципальный округ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33 700,0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32 689,0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32 689,0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32 689,0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обеспечения качественными коммунальными услугами потребителей муниципального образования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26 591,1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32 003,5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32 003,5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25 793,3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31 043,3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31 043,3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25 793,3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31 043,3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31 043,3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25 793,3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31 043,3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31 043,3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960,2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960,2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960,2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транспортной инфраструктуры и дорожного хозяйства в муниципальном образовании Макаровский муниципальный округ Сахалинской области»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60 783,6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60 783,6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55 783,6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"Создание условий для развития дорожного хозяйства в МО "МГО"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55 783,6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55 783,6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55 783,6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казенных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20 160,0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20 160,0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20 160,0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20 160,0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20 160,0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20 160,0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20 160,0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20 160,0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20 160,0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 (доля местного софинансирования)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"Создание условий для развития транспортной инфраструктуры в МО "МГО"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в муниципальном образовании Макаровский муниципальный округ Сахалинской области»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3 347,6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3 070,9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3 044,1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3 347,6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3 070,9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3 044,1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2 186,4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2 186,4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2 186,4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2 186,4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2 186,4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2 186,4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2 186,4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2 186,4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2 186,4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системы управления муниципального имущества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субсидия муниципальным образованиям на проведение комплексных кадастровых работ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«Социальная поддержка населения муниципального образования Макаровский муниципальный округ Сахалинской области»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социальной поддержкой отдельных категорий граждан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мероприятия казенных учреждений в рамках муниципальной программы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торговли и услуг на территории муниципального образования Макаровский муниципальный округ Сахалинской области»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1 168,0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1 338,0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1 358,0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муниципальной политики в сфере торговли и услуг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1 168,0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1 338,0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1 358,0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органов местного самоуправления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1 168,0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1 338,0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1 358,0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1 095,2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1 265,2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1 285,2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1 115,2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1 125,2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«Формирование современной городской среды на территории муниципального образования Макаровский муниципальный округ Сахалинской области»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114 796,0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68 425,0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63 270,4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50 505,1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50 505,1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50 505,1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Софинансирование субсидии на формирование современной городской среды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2 776,7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2 776,7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2 776,7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Капитальный ремонт территорий общего пользования МО Макаровский муниципальный округ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17 676,8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25 126,0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25 126,0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17 676,8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25 126,0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25 126,0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17 676,8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25 126,0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25 126,0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17 676,8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25 126,0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25 126,0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Капитальный ремонт дворовых территорий многоквартирных домов и проездов к многоквартирным домам МО Макаровский муниципальный округ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43 299,1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43 299,0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38 144,4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муниципальным образованиям на поддержку муниципальных </w:t>
            </w: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 формирования современной городской среды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1 299,1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1 144,4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1 299,1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1 144,4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1 299,1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1 144,4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103 150,9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80 792,4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80 788,4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казенных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95 086,9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74 883,2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74 879,2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"Хозяйственно-техническое управление по обеспечению деятельности органов местного самоуправления муниципального образования Макаровский муниципальный округ Сахалинской области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19 478,4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19 127,4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19 127,4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муниципального казенного учреждения "Хозяйственно-техническое учреждение по обеспечению деятельности органов местного самоуправления" МО Макаровский муниципальный округ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13 755,0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13 755,0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13 755,0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13 755,0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13 755,0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13 755,0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13 755,0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13 755,0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13 755,0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муниципального казенного учреждения "Хозяйственно-техническое учреждение по обеспечению деятельности органов местного самоуправления" МО Макаровский муниципальный округ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5 723,4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5 372,4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5 372,4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5 526,4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5 175,4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5 175,4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5 526,4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5 175,4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5 175,4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"Управление капитального строительства" муниципального образования Макаровский муниципальный округ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11 525,0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11 565,0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11 575,0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муниципального казенного учреждения "Управление капитального строительства" МО Макаровский муниципальный округ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11 006,0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11 006,0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11 006,0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муниципального казенного учреждения "Управление капитального строительства" МО Макаровский муниципальный округ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"Управление муниципальными закупками" муниципального образования Макаровский муниципальный округ Сахалинской области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4 558,6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4 543,6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4 548,6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муниципального казенного учреждения "Управление муниципальными закупками" МО Макаровский муниципальный округ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4 317,0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4 317,0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4 317,0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4 317,0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4 317,0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4 317,0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4 317,0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4 317,0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4 317,0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муниципального казенного учреждения "Управление муниципальными закупками" МО Макаровский муниципальный округ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муниципального казенного учреждения "Управление по делам гражданской обороны и чрезвычайным ситуациям" МО Макаровский муниципальный округ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11 518,0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11 438,0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11 438,0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муниципального казенного учреждения "Управление по делам ГО и ЧС" МО Макаровский муниципальный округ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10 776,0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10 776,0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10 776,0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10 776,0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10 776,0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10 776,0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10 776,0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10 776,0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10 776,0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муниципального казенного учреждения "Управление по делам ГО и ЧС" МО Макаровский муниципальный округ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"Управление делами" муниципального образования Макаровский муниципальный округ Сахалинской области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19 606,6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19 808,9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19 789,9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муниципального казенного учреждения "Управление делами" МО Макаровский муниципальный округ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17 880,0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17 880,0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17 880,0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17 880,0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17 880,0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17 880,0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17 880,0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17 880,0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17 880,0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муниципального казенного учреждения "Управление делами" МО Макаровский муниципальный округ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914,6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914,6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914,6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"Управление социальной политики" муниципального образования Макаровский муниципальный округ Сахалинской области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28 400,3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8 400,3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8 400,3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муниципального казенного учреждения "Управление социальной политики" муниципального образования Макаровский муниципальный округ Сахалинской области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27 800,0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27 800,0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27 800,0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текущей деятельности муниципального казенного учреждения "Управление социальной политики" муниципального образования Макаровский муниципальный округ Сахалинской области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275,3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мероприятия муниципального казенного учреждения "Управление социальной политики" муниципального образования Макаровский муниципальный округ Сахалинской области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бюджетных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3 809,2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3 809,2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="00E0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"Редакция газеты "Новая газета""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3 809,2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3 809,2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муниципального бюджетного учреждения "Редакция газеты "Новая газета"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иные мероприятия муниципального бюджетного учреждения "Редакция газеты "Новая газета"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345,2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345,2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345,2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пенсия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E10C3C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r w:rsidR="009C766B"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иные мероприятия (Муниципальная пенсия)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Граждане муниципального образования Макаровский муниципальный округ, получившие звание "Почётный гражданин"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иные мероприятия (Почетные граждане)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C766B" w:rsidRPr="009C766B" w:rsidTr="00E005B0"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1 127 190,8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945 253,6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6B" w:rsidRPr="009C766B" w:rsidRDefault="009C766B" w:rsidP="009C766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1 087 262,7</w:t>
            </w:r>
          </w:p>
        </w:tc>
      </w:tr>
    </w:tbl>
    <w:p w:rsidR="00257CF8" w:rsidRDefault="00257CF8" w:rsidP="00D74F96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C927CB" w:rsidRDefault="00C927CB" w:rsidP="00D74F96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E10C3C" w:rsidRDefault="00E10C3C">
      <w:pPr>
        <w:autoSpaceDE/>
        <w:autoSpaceDN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6C0F82" w:rsidRPr="0088159F" w:rsidRDefault="006C0F82" w:rsidP="006C0F82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88159F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6C0F82" w:rsidRPr="0088159F" w:rsidRDefault="006C0F82" w:rsidP="006C0F82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88159F">
        <w:rPr>
          <w:rFonts w:ascii="Times New Roman" w:hAnsi="Times New Roman" w:cs="Times New Roman"/>
          <w:sz w:val="24"/>
          <w:szCs w:val="24"/>
        </w:rPr>
        <w:t>к решению Собрания</w:t>
      </w:r>
    </w:p>
    <w:p w:rsidR="006C0F82" w:rsidRPr="0088159F" w:rsidRDefault="006C0F82" w:rsidP="006C0F82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88159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C0F82" w:rsidRPr="0088159F" w:rsidRDefault="00E10C3C" w:rsidP="006C0F82">
      <w:pPr>
        <w:pStyle w:val="a4"/>
        <w:suppressAutoHyphens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6C0F82" w:rsidRPr="0088159F">
        <w:rPr>
          <w:rFonts w:ascii="Times New Roman" w:hAnsi="Times New Roman" w:cs="Times New Roman"/>
        </w:rPr>
        <w:t xml:space="preserve">Макаровский </w:t>
      </w:r>
      <w:r>
        <w:rPr>
          <w:rFonts w:ascii="Times New Roman" w:hAnsi="Times New Roman" w:cs="Times New Roman"/>
        </w:rPr>
        <w:t>городской</w:t>
      </w:r>
      <w:r w:rsidR="006C0F82" w:rsidRPr="0088159F">
        <w:rPr>
          <w:rFonts w:ascii="Times New Roman" w:hAnsi="Times New Roman" w:cs="Times New Roman"/>
        </w:rPr>
        <w:t xml:space="preserve"> округ</w:t>
      </w:r>
      <w:r>
        <w:rPr>
          <w:rFonts w:ascii="Times New Roman" w:hAnsi="Times New Roman" w:cs="Times New Roman"/>
        </w:rPr>
        <w:t>»</w:t>
      </w:r>
    </w:p>
    <w:p w:rsidR="006C0F82" w:rsidRPr="0088159F" w:rsidRDefault="006C0F82" w:rsidP="006C0F82">
      <w:pPr>
        <w:pStyle w:val="a4"/>
        <w:suppressAutoHyphens/>
        <w:jc w:val="right"/>
        <w:rPr>
          <w:rFonts w:ascii="Times New Roman" w:hAnsi="Times New Roman" w:cs="Times New Roman"/>
        </w:rPr>
      </w:pPr>
      <w:r w:rsidRPr="0088159F">
        <w:rPr>
          <w:rFonts w:ascii="Times New Roman" w:hAnsi="Times New Roman" w:cs="Times New Roman"/>
        </w:rPr>
        <w:t>Сахалинской области</w:t>
      </w:r>
    </w:p>
    <w:p w:rsidR="006C0F82" w:rsidRPr="0088159F" w:rsidRDefault="00E10C3C" w:rsidP="006C0F82">
      <w:pPr>
        <w:pStyle w:val="a4"/>
        <w:tabs>
          <w:tab w:val="center" w:pos="7370"/>
          <w:tab w:val="right" w:pos="9638"/>
        </w:tabs>
        <w:suppressAutoHyphens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      №</w:t>
      </w:r>
    </w:p>
    <w:p w:rsidR="006C0F82" w:rsidRPr="0088159F" w:rsidRDefault="006C0F82" w:rsidP="006C0F82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8647"/>
        <w:gridCol w:w="2126"/>
        <w:gridCol w:w="1985"/>
        <w:gridCol w:w="1843"/>
        <w:gridCol w:w="283"/>
      </w:tblGrid>
      <w:tr w:rsidR="006C0F82" w:rsidRPr="0088159F" w:rsidTr="00D74F96">
        <w:trPr>
          <w:trHeight w:val="1286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0F82" w:rsidRPr="0088159F" w:rsidRDefault="006C0F82" w:rsidP="006A105D">
            <w:pPr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Верхний предел муниципального внутреннего долга муниципального образования Макаровский муниципальный округ Сахалинской области на 1 января 2026 года, на 1 января 2027 года и на 1 января 2028 года, с указанием в том числе верхнего предела долга по муниципальным гарантиям муниципального образования Макаровский муниципальный округ Сахалинской области </w:t>
            </w:r>
          </w:p>
        </w:tc>
      </w:tr>
      <w:tr w:rsidR="006C0F82" w:rsidRPr="0088159F" w:rsidTr="00D74F96">
        <w:trPr>
          <w:trHeight w:val="8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0F82" w:rsidRPr="0088159F" w:rsidRDefault="006C0F82" w:rsidP="006A105D">
            <w:pPr>
              <w:suppressAutoHyphens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0F82" w:rsidRPr="0088159F" w:rsidRDefault="006C0F82" w:rsidP="006A105D">
            <w:pPr>
              <w:suppressAutoHyphens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82" w:rsidRPr="0088159F" w:rsidRDefault="006C0F82" w:rsidP="006A105D">
            <w:pPr>
              <w:suppressAutoHyphens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82" w:rsidRPr="0088159F" w:rsidRDefault="006C0F82" w:rsidP="006A105D">
            <w:pPr>
              <w:suppressAutoHyphens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sz w:val="24"/>
                <w:szCs w:val="24"/>
              </w:rPr>
              <w:t xml:space="preserve">        (тыс.</w:t>
            </w:r>
            <w:r w:rsidR="00E10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59F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6C0F82" w:rsidRPr="0088159F" w:rsidTr="00D74F96">
        <w:trPr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82" w:rsidRPr="0088159F" w:rsidRDefault="006C0F82" w:rsidP="006A105D">
            <w:pPr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82" w:rsidRPr="0088159F" w:rsidRDefault="006C0F82" w:rsidP="006A105D">
            <w:pPr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01.01.2026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82" w:rsidRPr="0088159F" w:rsidRDefault="006C0F82" w:rsidP="006A105D">
            <w:pPr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01.01.2027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82" w:rsidRPr="0088159F" w:rsidRDefault="006C0F82" w:rsidP="006A105D">
            <w:pPr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01.01.2028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F82" w:rsidRPr="0088159F" w:rsidRDefault="006C0F82" w:rsidP="006A105D">
            <w:pPr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0F82" w:rsidRPr="0088159F" w:rsidTr="00D74F96">
        <w:trPr>
          <w:trHeight w:val="2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F82" w:rsidRPr="0088159F" w:rsidRDefault="006C0F82" w:rsidP="00E10C3C">
            <w:pPr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Верхний предел муниципального долга МО Макаровский муниципальный округ Сахалинской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82" w:rsidRPr="0088159F" w:rsidRDefault="006C0F82" w:rsidP="006A105D">
            <w:pPr>
              <w:suppressAutoHyphens/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24999,6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82" w:rsidRPr="0088159F" w:rsidRDefault="006C0F82" w:rsidP="006A105D">
            <w:pPr>
              <w:suppressAutoHyphens/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14998,8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82" w:rsidRPr="0088159F" w:rsidRDefault="006C0F82" w:rsidP="006A105D">
            <w:pPr>
              <w:suppressAutoHyphens/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4998,0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82" w:rsidRPr="0088159F" w:rsidRDefault="006C0F82" w:rsidP="006A105D">
            <w:pPr>
              <w:suppressAutoHyphens/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0F82" w:rsidRPr="0088159F" w:rsidTr="00D74F96">
        <w:trPr>
          <w:trHeight w:val="2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F82" w:rsidRPr="0088159F" w:rsidRDefault="006C0F82" w:rsidP="00E10C3C">
            <w:pPr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том числе по: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82" w:rsidRPr="0088159F" w:rsidRDefault="006C0F82" w:rsidP="006A105D">
            <w:pPr>
              <w:suppressAutoHyphens/>
              <w:autoSpaceDE/>
              <w:autoSpaceDN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82" w:rsidRPr="0088159F" w:rsidRDefault="006C0F82" w:rsidP="006A105D">
            <w:pPr>
              <w:suppressAutoHyphens/>
              <w:autoSpaceDE/>
              <w:autoSpaceDN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82" w:rsidRPr="0088159F" w:rsidRDefault="006C0F82" w:rsidP="006A105D">
            <w:pPr>
              <w:suppressAutoHyphens/>
              <w:autoSpaceDE/>
              <w:autoSpaceDN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82" w:rsidRPr="0088159F" w:rsidRDefault="006C0F82" w:rsidP="006A105D">
            <w:pPr>
              <w:suppressAutoHyphens/>
              <w:autoSpaceDE/>
              <w:autoSpaceDN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C0F82" w:rsidRPr="0088159F" w:rsidTr="00D74F96">
        <w:trPr>
          <w:trHeight w:val="2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F82" w:rsidRPr="0088159F" w:rsidRDefault="006C0F82" w:rsidP="00E10C3C">
            <w:pPr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sz w:val="24"/>
                <w:szCs w:val="24"/>
              </w:rPr>
              <w:t>муниципальным гарантиям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82" w:rsidRPr="0088159F" w:rsidRDefault="006C0F82" w:rsidP="006A105D">
            <w:pPr>
              <w:suppressAutoHyphens/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82" w:rsidRPr="0088159F" w:rsidRDefault="006C0F82" w:rsidP="006A105D">
            <w:pPr>
              <w:suppressAutoHyphens/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82" w:rsidRPr="0088159F" w:rsidRDefault="006C0F82" w:rsidP="006A105D">
            <w:pPr>
              <w:suppressAutoHyphens/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82" w:rsidRPr="0088159F" w:rsidRDefault="006C0F82" w:rsidP="006A105D">
            <w:pPr>
              <w:suppressAutoHyphens/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82" w:rsidRPr="0088159F" w:rsidTr="00D74F96">
        <w:trPr>
          <w:trHeight w:val="2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F82" w:rsidRPr="0088159F" w:rsidRDefault="006C0F82" w:rsidP="00E10C3C">
            <w:pPr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sz w:val="24"/>
                <w:szCs w:val="24"/>
              </w:rPr>
              <w:t>кредитам, полученным от кредитных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82" w:rsidRPr="0088159F" w:rsidRDefault="006C0F82" w:rsidP="006A105D">
            <w:pPr>
              <w:suppressAutoHyphens/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82" w:rsidRPr="0088159F" w:rsidRDefault="006C0F82" w:rsidP="006A105D">
            <w:pPr>
              <w:suppressAutoHyphens/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82" w:rsidRPr="0088159F" w:rsidRDefault="006C0F82" w:rsidP="006A105D">
            <w:pPr>
              <w:suppressAutoHyphens/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82" w:rsidRPr="0088159F" w:rsidRDefault="006C0F82" w:rsidP="006A105D">
            <w:pPr>
              <w:suppressAutoHyphens/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82" w:rsidRPr="0088159F" w:rsidTr="00D74F96">
        <w:trPr>
          <w:trHeight w:val="2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F82" w:rsidRPr="0088159F" w:rsidRDefault="006C0F82" w:rsidP="00E10C3C">
            <w:pPr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sz w:val="24"/>
                <w:szCs w:val="24"/>
              </w:rPr>
              <w:t>бюджетным кредитам, полученным от бюджетов других</w:t>
            </w:r>
            <w:r w:rsidRPr="0088159F">
              <w:rPr>
                <w:rFonts w:ascii="Times New Roman" w:hAnsi="Times New Roman" w:cs="Times New Roman"/>
                <w:sz w:val="24"/>
                <w:szCs w:val="24"/>
              </w:rPr>
              <w:br/>
              <w:t>уровней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82" w:rsidRPr="0088159F" w:rsidRDefault="006C0F82" w:rsidP="006A105D">
            <w:pPr>
              <w:suppressAutoHyphens/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24999,6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82" w:rsidRPr="0088159F" w:rsidRDefault="006C0F82" w:rsidP="006A105D">
            <w:pPr>
              <w:suppressAutoHyphens/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14998,8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82" w:rsidRPr="0088159F" w:rsidRDefault="006C0F82" w:rsidP="006A105D">
            <w:pPr>
              <w:suppressAutoHyphens/>
              <w:autoSpaceDE/>
              <w:autoSpaceDN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59F">
              <w:rPr>
                <w:rFonts w:ascii="Times New Roman" w:hAnsi="Times New Roman" w:cs="Times New Roman"/>
                <w:b/>
                <w:sz w:val="24"/>
                <w:szCs w:val="24"/>
              </w:rPr>
              <w:t>4998,0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82" w:rsidRPr="0088159F" w:rsidRDefault="006C0F82" w:rsidP="006A105D">
            <w:pPr>
              <w:suppressAutoHyphens/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F82" w:rsidRPr="0088159F" w:rsidRDefault="006C0F82" w:rsidP="006C0F82">
      <w:pPr>
        <w:pStyle w:val="af2"/>
        <w:suppressAutoHyphens/>
        <w:ind w:firstLine="0"/>
        <w:jc w:val="right"/>
        <w:outlineLvl w:val="0"/>
        <w:rPr>
          <w:b w:val="0"/>
        </w:rPr>
      </w:pPr>
    </w:p>
    <w:p w:rsidR="006C0F82" w:rsidRPr="003568F5" w:rsidRDefault="006C0F82" w:rsidP="006C0F82">
      <w:pPr>
        <w:pStyle w:val="af2"/>
        <w:suppressAutoHyphens/>
        <w:ind w:firstLine="0"/>
        <w:jc w:val="right"/>
        <w:outlineLvl w:val="0"/>
        <w:rPr>
          <w:b w:val="0"/>
          <w:sz w:val="22"/>
          <w:szCs w:val="22"/>
        </w:rPr>
      </w:pPr>
    </w:p>
    <w:p w:rsidR="006C0F82" w:rsidRPr="003568F5" w:rsidRDefault="006C0F82" w:rsidP="006C0F82">
      <w:pPr>
        <w:pStyle w:val="af2"/>
        <w:suppressAutoHyphens/>
        <w:ind w:firstLine="0"/>
        <w:jc w:val="right"/>
        <w:outlineLvl w:val="0"/>
        <w:rPr>
          <w:b w:val="0"/>
          <w:sz w:val="22"/>
          <w:szCs w:val="22"/>
        </w:rPr>
      </w:pPr>
    </w:p>
    <w:p w:rsidR="006C0F82" w:rsidRPr="003568F5" w:rsidRDefault="006C0F82" w:rsidP="006C0F82">
      <w:pPr>
        <w:pStyle w:val="af2"/>
        <w:suppressAutoHyphens/>
        <w:ind w:firstLine="0"/>
        <w:jc w:val="right"/>
        <w:outlineLvl w:val="0"/>
        <w:rPr>
          <w:b w:val="0"/>
          <w:sz w:val="22"/>
          <w:szCs w:val="22"/>
        </w:rPr>
      </w:pPr>
    </w:p>
    <w:p w:rsidR="006C0F82" w:rsidRPr="003568F5" w:rsidRDefault="006C0F82" w:rsidP="006C0F82">
      <w:pPr>
        <w:pStyle w:val="af2"/>
        <w:suppressAutoHyphens/>
        <w:ind w:firstLine="0"/>
        <w:jc w:val="right"/>
        <w:outlineLvl w:val="0"/>
        <w:rPr>
          <w:b w:val="0"/>
          <w:sz w:val="22"/>
          <w:szCs w:val="22"/>
        </w:rPr>
      </w:pPr>
    </w:p>
    <w:p w:rsidR="006C0F82" w:rsidRPr="003568F5" w:rsidRDefault="006C0F82" w:rsidP="006C0F82">
      <w:pPr>
        <w:pStyle w:val="af2"/>
        <w:suppressAutoHyphens/>
        <w:ind w:firstLine="0"/>
        <w:jc w:val="right"/>
        <w:outlineLvl w:val="0"/>
        <w:rPr>
          <w:b w:val="0"/>
          <w:sz w:val="22"/>
          <w:szCs w:val="22"/>
        </w:rPr>
      </w:pPr>
    </w:p>
    <w:p w:rsidR="006C0F82" w:rsidRPr="003568F5" w:rsidRDefault="006C0F82" w:rsidP="006C0F82">
      <w:pPr>
        <w:pStyle w:val="af2"/>
        <w:suppressAutoHyphens/>
        <w:ind w:firstLine="0"/>
        <w:jc w:val="right"/>
        <w:outlineLvl w:val="0"/>
        <w:rPr>
          <w:b w:val="0"/>
          <w:sz w:val="22"/>
          <w:szCs w:val="22"/>
        </w:rPr>
      </w:pPr>
    </w:p>
    <w:p w:rsidR="006C0F82" w:rsidRDefault="006C0F82" w:rsidP="006C0F82">
      <w:pPr>
        <w:pStyle w:val="af2"/>
        <w:suppressAutoHyphens/>
        <w:ind w:firstLine="0"/>
        <w:jc w:val="right"/>
        <w:outlineLvl w:val="0"/>
        <w:rPr>
          <w:b w:val="0"/>
          <w:sz w:val="22"/>
          <w:szCs w:val="22"/>
        </w:rPr>
      </w:pPr>
    </w:p>
    <w:p w:rsidR="00E10C3C" w:rsidRPr="00E10C3C" w:rsidRDefault="00E10C3C">
      <w:pPr>
        <w:autoSpaceDE/>
        <w:autoSpaceDN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hAnsiTheme="minorHAnsi"/>
        </w:rPr>
        <w:br w:type="page"/>
      </w:r>
    </w:p>
    <w:p w:rsidR="006C0F82" w:rsidRPr="009B2068" w:rsidRDefault="006C0F82" w:rsidP="006C0F82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9B2068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6C0F82" w:rsidRPr="009B2068" w:rsidRDefault="006C0F82" w:rsidP="006C0F82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9B2068">
        <w:rPr>
          <w:rFonts w:ascii="Times New Roman" w:hAnsi="Times New Roman" w:cs="Times New Roman"/>
          <w:sz w:val="24"/>
          <w:szCs w:val="24"/>
        </w:rPr>
        <w:t>к решению Собрания</w:t>
      </w:r>
    </w:p>
    <w:p w:rsidR="006C0F82" w:rsidRPr="009B2068" w:rsidRDefault="006C0F82" w:rsidP="006C0F82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9B206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C0F82" w:rsidRPr="009B2068" w:rsidRDefault="00E10C3C" w:rsidP="006C0F82">
      <w:pPr>
        <w:pStyle w:val="a4"/>
        <w:suppressAutoHyphens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6C0F82" w:rsidRPr="009B2068">
        <w:rPr>
          <w:rFonts w:ascii="Times New Roman" w:hAnsi="Times New Roman" w:cs="Times New Roman"/>
        </w:rPr>
        <w:t xml:space="preserve">Макаровский </w:t>
      </w:r>
      <w:r>
        <w:rPr>
          <w:rFonts w:ascii="Times New Roman" w:hAnsi="Times New Roman" w:cs="Times New Roman"/>
        </w:rPr>
        <w:t xml:space="preserve">городской </w:t>
      </w:r>
      <w:r w:rsidR="006C0F82" w:rsidRPr="009B2068">
        <w:rPr>
          <w:rFonts w:ascii="Times New Roman" w:hAnsi="Times New Roman" w:cs="Times New Roman"/>
        </w:rPr>
        <w:t>округ</w:t>
      </w:r>
      <w:r>
        <w:rPr>
          <w:rFonts w:ascii="Times New Roman" w:hAnsi="Times New Roman" w:cs="Times New Roman"/>
        </w:rPr>
        <w:t>»</w:t>
      </w:r>
    </w:p>
    <w:p w:rsidR="006C0F82" w:rsidRPr="009B2068" w:rsidRDefault="006C0F82" w:rsidP="006C0F82">
      <w:pPr>
        <w:pStyle w:val="a4"/>
        <w:suppressAutoHyphens/>
        <w:jc w:val="right"/>
        <w:rPr>
          <w:rFonts w:ascii="Times New Roman" w:hAnsi="Times New Roman" w:cs="Times New Roman"/>
        </w:rPr>
      </w:pPr>
      <w:r w:rsidRPr="009B2068">
        <w:rPr>
          <w:rFonts w:ascii="Times New Roman" w:hAnsi="Times New Roman" w:cs="Times New Roman"/>
        </w:rPr>
        <w:t>Сахалинской области</w:t>
      </w:r>
    </w:p>
    <w:p w:rsidR="006C0F82" w:rsidRPr="009B2068" w:rsidRDefault="00E10C3C" w:rsidP="006C0F82">
      <w:pPr>
        <w:pStyle w:val="a4"/>
        <w:tabs>
          <w:tab w:val="center" w:pos="7370"/>
          <w:tab w:val="right" w:pos="9638"/>
        </w:tabs>
        <w:suppressAutoHyphens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          №</w:t>
      </w:r>
    </w:p>
    <w:p w:rsidR="006C0F82" w:rsidRPr="009B2068" w:rsidRDefault="006C0F82" w:rsidP="006C0F82">
      <w:pPr>
        <w:pStyle w:val="a4"/>
        <w:suppressAutoHyphens/>
        <w:jc w:val="right"/>
        <w:rPr>
          <w:rFonts w:ascii="Times New Roman" w:hAnsi="Times New Roman" w:cs="Times New Roman"/>
        </w:rPr>
      </w:pPr>
    </w:p>
    <w:p w:rsidR="006C0F82" w:rsidRPr="009B2068" w:rsidRDefault="006C0F82" w:rsidP="006C0F82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068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Pr="009B2068">
        <w:rPr>
          <w:rFonts w:ascii="Times New Roman" w:hAnsi="Times New Roman" w:cs="Times New Roman"/>
          <w:b/>
          <w:sz w:val="24"/>
          <w:szCs w:val="24"/>
        </w:rPr>
        <w:t xml:space="preserve">муниципальных внутренних заимствований </w:t>
      </w:r>
    </w:p>
    <w:p w:rsidR="006C0F82" w:rsidRPr="009B2068" w:rsidRDefault="006C0F82" w:rsidP="00D74F96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9B2068">
        <w:rPr>
          <w:rFonts w:ascii="Times New Roman" w:hAnsi="Times New Roman" w:cs="Times New Roman"/>
          <w:b/>
          <w:sz w:val="24"/>
          <w:szCs w:val="24"/>
        </w:rPr>
        <w:t>муниципального образования Макаровский муниципальный округ Сахалинской области на 2025-2027 года</w:t>
      </w:r>
    </w:p>
    <w:p w:rsidR="006C0F82" w:rsidRPr="009B2068" w:rsidRDefault="006C0F82" w:rsidP="006C0F82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9B2068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977"/>
        <w:gridCol w:w="1985"/>
        <w:gridCol w:w="1701"/>
        <w:gridCol w:w="1843"/>
        <w:gridCol w:w="142"/>
        <w:gridCol w:w="1701"/>
        <w:gridCol w:w="1843"/>
        <w:gridCol w:w="143"/>
        <w:gridCol w:w="1700"/>
        <w:gridCol w:w="425"/>
      </w:tblGrid>
      <w:tr w:rsidR="006C0F82" w:rsidRPr="009B2068" w:rsidTr="00E10C3C">
        <w:trPr>
          <w:gridAfter w:val="1"/>
          <w:wAfter w:w="425" w:type="dxa"/>
          <w:trHeight w:val="27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6C0F82" w:rsidRPr="009B2068" w:rsidTr="00E10C3C">
        <w:trPr>
          <w:gridAfter w:val="1"/>
          <w:wAfter w:w="425" w:type="dxa"/>
          <w:trHeight w:val="178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Объемы привлечения и погашения муниципальных внутренних заимствований по видам соответствующих долговых обязательств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привлечения и погашения муниципальных внутренних заимствований по видам соответствующих долговых обязательств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привлечения и погашения муниципальных внутренних заимствований по видам соответствующих долговых обязательств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</w:tr>
      <w:tr w:rsidR="006C0F82" w:rsidRPr="009B2068" w:rsidTr="00E10C3C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82" w:rsidRPr="009B2068" w:rsidTr="00E10C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82" w:rsidRPr="009B2068" w:rsidRDefault="006C0F82" w:rsidP="00E10C3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внутренние заимствования,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sz w:val="24"/>
                <w:szCs w:val="24"/>
              </w:rPr>
              <w:t>24999,6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sz w:val="24"/>
                <w:szCs w:val="24"/>
              </w:rPr>
              <w:t>-10000,8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sz w:val="24"/>
                <w:szCs w:val="24"/>
              </w:rPr>
              <w:t>-10000,8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82" w:rsidRPr="009B2068" w:rsidTr="00E10C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82" w:rsidRPr="009B2068" w:rsidRDefault="006C0F82" w:rsidP="00E10C3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Кредиты кредитных организаций </w:t>
            </w:r>
            <w:r w:rsidRPr="009B2068">
              <w:rPr>
                <w:rFonts w:ascii="Times New Roman" w:hAnsi="Times New Roman" w:cs="Times New Roman"/>
                <w:b/>
                <w:sz w:val="24"/>
                <w:szCs w:val="24"/>
              </w:rPr>
              <w:t>в валюте Российской Федерации</w:t>
            </w:r>
            <w:r w:rsidRPr="009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82" w:rsidRPr="009B2068" w:rsidTr="00E10C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82" w:rsidRPr="009B2068" w:rsidRDefault="006C0F82" w:rsidP="00E10C3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привлечение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82" w:rsidRPr="009B2068" w:rsidTr="00E10C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82" w:rsidRPr="009B2068" w:rsidRDefault="006C0F82" w:rsidP="00E10C3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средств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82" w:rsidRPr="009B2068" w:rsidTr="00E10C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82" w:rsidRPr="009B2068" w:rsidRDefault="006C0F82" w:rsidP="00E10C3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Б</w:t>
            </w:r>
            <w:r w:rsidRPr="009B2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юджетные кредиты из других бюджетов бюджетной системы </w:t>
            </w:r>
            <w:r w:rsidRPr="009B20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Российской Федерации:</w:t>
            </w:r>
          </w:p>
          <w:p w:rsidR="006C0F82" w:rsidRPr="009B2068" w:rsidRDefault="006C0F82" w:rsidP="00E10C3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82" w:rsidRPr="009B2068" w:rsidTr="00E10C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82" w:rsidRPr="009B2068" w:rsidRDefault="006C0F82" w:rsidP="00E10C3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 xml:space="preserve">2.1.Бюджетные кредиты, предоставляемые из областного бюджета на: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24999,6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-10000,8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-10000,8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82" w:rsidRPr="009B2068" w:rsidTr="00E10C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82" w:rsidRPr="009B2068" w:rsidRDefault="006C0F82" w:rsidP="00E10C3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средств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30000</w:t>
            </w: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82" w:rsidRPr="009B2068" w:rsidTr="00E10C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82" w:rsidRPr="009B2068" w:rsidRDefault="006C0F82" w:rsidP="00E10C3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погашение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5000,4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10000,8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10000,8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C0F82" w:rsidRPr="009B2068" w:rsidRDefault="006C0F82" w:rsidP="006A10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F82" w:rsidRPr="003568F5" w:rsidRDefault="006C0F82" w:rsidP="006C0F82">
      <w:pPr>
        <w:suppressAutoHyphens/>
        <w:rPr>
          <w:rFonts w:ascii="Times New Roman" w:hAnsi="Times New Roman" w:cs="Times New Roman"/>
          <w:sz w:val="24"/>
          <w:szCs w:val="24"/>
          <w:lang w:val="en-US"/>
        </w:rPr>
      </w:pPr>
    </w:p>
    <w:p w:rsidR="006C0F82" w:rsidRPr="003568F5" w:rsidRDefault="006C0F82" w:rsidP="006C0F82">
      <w:pPr>
        <w:suppressAutoHyphens/>
        <w:jc w:val="center"/>
        <w:rPr>
          <w:rFonts w:asciiTheme="minorHAnsi" w:hAnsiTheme="minorHAnsi"/>
          <w:sz w:val="22"/>
          <w:szCs w:val="22"/>
        </w:rPr>
      </w:pPr>
    </w:p>
    <w:p w:rsidR="006C0F82" w:rsidRPr="003568F5" w:rsidRDefault="006C0F82" w:rsidP="006C0F82">
      <w:pPr>
        <w:suppressAutoHyphens/>
        <w:jc w:val="center"/>
        <w:rPr>
          <w:rFonts w:asciiTheme="minorHAnsi" w:hAnsiTheme="minorHAnsi"/>
          <w:sz w:val="22"/>
          <w:szCs w:val="22"/>
        </w:rPr>
      </w:pPr>
    </w:p>
    <w:p w:rsidR="006C0F82" w:rsidRPr="003568F5" w:rsidRDefault="006C0F82" w:rsidP="006C0F82">
      <w:pPr>
        <w:suppressAutoHyphens/>
        <w:jc w:val="center"/>
        <w:rPr>
          <w:rFonts w:asciiTheme="minorHAnsi" w:hAnsiTheme="minorHAnsi"/>
          <w:sz w:val="22"/>
          <w:szCs w:val="22"/>
        </w:rPr>
      </w:pPr>
    </w:p>
    <w:p w:rsidR="006C0F82" w:rsidRPr="003568F5" w:rsidRDefault="006C0F82" w:rsidP="006C0F82">
      <w:pPr>
        <w:suppressAutoHyphens/>
        <w:jc w:val="center"/>
        <w:rPr>
          <w:rFonts w:asciiTheme="minorHAnsi" w:hAnsiTheme="minorHAnsi"/>
          <w:sz w:val="22"/>
          <w:szCs w:val="22"/>
        </w:rPr>
      </w:pPr>
    </w:p>
    <w:p w:rsidR="006C0F82" w:rsidRPr="003568F5" w:rsidRDefault="006C0F82" w:rsidP="006C0F82">
      <w:pPr>
        <w:suppressAutoHyphens/>
        <w:jc w:val="center"/>
        <w:rPr>
          <w:rFonts w:asciiTheme="minorHAnsi" w:hAnsiTheme="minorHAnsi"/>
          <w:sz w:val="22"/>
          <w:szCs w:val="22"/>
        </w:rPr>
      </w:pPr>
    </w:p>
    <w:p w:rsidR="006C0F82" w:rsidRPr="003568F5" w:rsidRDefault="006C0F82" w:rsidP="006C0F82">
      <w:pPr>
        <w:suppressAutoHyphens/>
        <w:jc w:val="center"/>
        <w:rPr>
          <w:rFonts w:asciiTheme="minorHAnsi" w:hAnsiTheme="minorHAnsi"/>
          <w:sz w:val="22"/>
          <w:szCs w:val="22"/>
        </w:rPr>
      </w:pPr>
    </w:p>
    <w:p w:rsidR="006C0F82" w:rsidRPr="003568F5" w:rsidRDefault="006C0F82" w:rsidP="006C0F82">
      <w:pPr>
        <w:suppressAutoHyphens/>
        <w:jc w:val="center"/>
        <w:rPr>
          <w:rFonts w:asciiTheme="minorHAnsi" w:hAnsiTheme="minorHAnsi"/>
          <w:sz w:val="22"/>
          <w:szCs w:val="22"/>
        </w:rPr>
      </w:pPr>
    </w:p>
    <w:p w:rsidR="006C0F82" w:rsidRPr="003568F5" w:rsidRDefault="006C0F82" w:rsidP="006C0F82">
      <w:pPr>
        <w:suppressAutoHyphens/>
        <w:jc w:val="center"/>
        <w:rPr>
          <w:rFonts w:asciiTheme="minorHAnsi" w:hAnsiTheme="minorHAnsi"/>
          <w:sz w:val="22"/>
          <w:szCs w:val="22"/>
        </w:rPr>
      </w:pPr>
    </w:p>
    <w:p w:rsidR="006C0F82" w:rsidRPr="003568F5" w:rsidRDefault="006C0F82" w:rsidP="006C0F82">
      <w:pPr>
        <w:suppressAutoHyphens/>
        <w:jc w:val="center"/>
        <w:rPr>
          <w:rFonts w:asciiTheme="minorHAnsi" w:hAnsiTheme="minorHAnsi"/>
          <w:sz w:val="22"/>
          <w:szCs w:val="22"/>
        </w:rPr>
      </w:pPr>
    </w:p>
    <w:p w:rsidR="006C0F82" w:rsidRPr="003568F5" w:rsidRDefault="006C0F82" w:rsidP="006C0F82">
      <w:pPr>
        <w:suppressAutoHyphens/>
        <w:jc w:val="center"/>
        <w:rPr>
          <w:rFonts w:asciiTheme="minorHAnsi" w:hAnsiTheme="minorHAnsi"/>
          <w:sz w:val="22"/>
          <w:szCs w:val="22"/>
        </w:rPr>
      </w:pPr>
    </w:p>
    <w:p w:rsidR="006C0F82" w:rsidRPr="003568F5" w:rsidRDefault="006C0F82" w:rsidP="006C0F82">
      <w:pPr>
        <w:suppressAutoHyphens/>
        <w:jc w:val="center"/>
        <w:rPr>
          <w:rFonts w:asciiTheme="minorHAnsi" w:hAnsiTheme="minorHAnsi"/>
          <w:sz w:val="22"/>
          <w:szCs w:val="22"/>
        </w:rPr>
      </w:pPr>
    </w:p>
    <w:p w:rsidR="006C0F82" w:rsidRPr="003568F5" w:rsidRDefault="006C0F82" w:rsidP="006C0F82">
      <w:pPr>
        <w:suppressAutoHyphens/>
        <w:jc w:val="center"/>
        <w:rPr>
          <w:rFonts w:asciiTheme="minorHAnsi" w:hAnsiTheme="minorHAnsi"/>
          <w:sz w:val="22"/>
          <w:szCs w:val="22"/>
        </w:rPr>
      </w:pPr>
    </w:p>
    <w:p w:rsidR="006C0F82" w:rsidRPr="003568F5" w:rsidRDefault="006C0F82" w:rsidP="006C0F82">
      <w:pPr>
        <w:suppressAutoHyphens/>
        <w:jc w:val="center"/>
        <w:rPr>
          <w:rFonts w:asciiTheme="minorHAnsi" w:hAnsiTheme="minorHAnsi"/>
          <w:sz w:val="22"/>
          <w:szCs w:val="22"/>
        </w:rPr>
      </w:pPr>
    </w:p>
    <w:p w:rsidR="006C0F82" w:rsidRDefault="006C0F82" w:rsidP="006C0F82">
      <w:pPr>
        <w:suppressAutoHyphens/>
        <w:jc w:val="center"/>
        <w:rPr>
          <w:rFonts w:asciiTheme="minorHAnsi" w:hAnsiTheme="minorHAnsi"/>
          <w:sz w:val="22"/>
          <w:szCs w:val="22"/>
        </w:rPr>
      </w:pPr>
    </w:p>
    <w:p w:rsidR="00E10C3C" w:rsidRDefault="00E10C3C">
      <w:pPr>
        <w:autoSpaceDE/>
        <w:autoSpaceDN/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6C0F82" w:rsidRPr="009B2068" w:rsidRDefault="006C0F82" w:rsidP="006C0F82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9B2068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6C0F82" w:rsidRPr="009B2068" w:rsidRDefault="006C0F82" w:rsidP="006C0F82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9B2068">
        <w:rPr>
          <w:rFonts w:ascii="Times New Roman" w:hAnsi="Times New Roman" w:cs="Times New Roman"/>
          <w:sz w:val="24"/>
          <w:szCs w:val="24"/>
        </w:rPr>
        <w:t>к решению Собрания</w:t>
      </w:r>
    </w:p>
    <w:p w:rsidR="006C0F82" w:rsidRPr="009B2068" w:rsidRDefault="006C0F82" w:rsidP="006C0F82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9B206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C0F82" w:rsidRPr="009B2068" w:rsidRDefault="00E10C3C" w:rsidP="006C0F82">
      <w:pPr>
        <w:pStyle w:val="a4"/>
        <w:suppressAutoHyphens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6C0F82" w:rsidRPr="009B2068">
        <w:rPr>
          <w:rFonts w:ascii="Times New Roman" w:hAnsi="Times New Roman" w:cs="Times New Roman"/>
        </w:rPr>
        <w:t xml:space="preserve">Макаровский </w:t>
      </w:r>
      <w:r>
        <w:rPr>
          <w:rFonts w:ascii="Times New Roman" w:hAnsi="Times New Roman" w:cs="Times New Roman"/>
        </w:rPr>
        <w:t>городской</w:t>
      </w:r>
      <w:r w:rsidR="006C0F82" w:rsidRPr="009B2068">
        <w:rPr>
          <w:rFonts w:ascii="Times New Roman" w:hAnsi="Times New Roman" w:cs="Times New Roman"/>
        </w:rPr>
        <w:t xml:space="preserve"> округ</w:t>
      </w:r>
      <w:r>
        <w:rPr>
          <w:rFonts w:ascii="Times New Roman" w:hAnsi="Times New Roman" w:cs="Times New Roman"/>
        </w:rPr>
        <w:t>»</w:t>
      </w:r>
    </w:p>
    <w:p w:rsidR="006C0F82" w:rsidRPr="009B2068" w:rsidRDefault="006C0F82" w:rsidP="006C0F82">
      <w:pPr>
        <w:pStyle w:val="a4"/>
        <w:suppressAutoHyphens/>
        <w:jc w:val="right"/>
        <w:rPr>
          <w:rFonts w:ascii="Times New Roman" w:hAnsi="Times New Roman" w:cs="Times New Roman"/>
        </w:rPr>
      </w:pPr>
      <w:r w:rsidRPr="009B2068">
        <w:rPr>
          <w:rFonts w:ascii="Times New Roman" w:hAnsi="Times New Roman" w:cs="Times New Roman"/>
        </w:rPr>
        <w:t>Сахалинской области</w:t>
      </w:r>
    </w:p>
    <w:p w:rsidR="006C0F82" w:rsidRPr="009B2068" w:rsidRDefault="00E10C3C" w:rsidP="00E10C3C">
      <w:pPr>
        <w:pStyle w:val="a4"/>
        <w:tabs>
          <w:tab w:val="center" w:pos="7370"/>
          <w:tab w:val="right" w:pos="9638"/>
        </w:tabs>
        <w:suppressAutoHyphens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          </w:t>
      </w:r>
      <w:r w:rsidR="006C0F82" w:rsidRPr="009B2068">
        <w:rPr>
          <w:rFonts w:ascii="Times New Roman" w:hAnsi="Times New Roman" w:cs="Times New Roman"/>
        </w:rPr>
        <w:t xml:space="preserve">№ </w:t>
      </w:r>
    </w:p>
    <w:p w:rsidR="006C0F82" w:rsidRPr="009B2068" w:rsidRDefault="006C0F82" w:rsidP="006C0F82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6C0F82" w:rsidRPr="009B2068" w:rsidRDefault="006C0F82" w:rsidP="009B2068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068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бюджета </w:t>
      </w:r>
      <w:r w:rsidRPr="009B2068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Pr="009B2068">
        <w:rPr>
          <w:rFonts w:ascii="Times New Roman" w:hAnsi="Times New Roman" w:cs="Times New Roman"/>
          <w:b/>
          <w:bCs/>
          <w:sz w:val="24"/>
          <w:szCs w:val="24"/>
        </w:rPr>
        <w:t>Макаровский муниципальный округ Сахалинской области на 2025-2027 года</w:t>
      </w:r>
    </w:p>
    <w:p w:rsidR="006C0F82" w:rsidRPr="009B2068" w:rsidRDefault="006C0F82" w:rsidP="006C0F82">
      <w:pPr>
        <w:suppressAutoHyphens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B2068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45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"/>
        <w:gridCol w:w="7806"/>
        <w:gridCol w:w="2090"/>
        <w:gridCol w:w="2038"/>
        <w:gridCol w:w="2038"/>
      </w:tblGrid>
      <w:tr w:rsidR="006C0F82" w:rsidRPr="009B2068" w:rsidTr="006A105D">
        <w:trPr>
          <w:trHeight w:val="6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Наименование и</w:t>
            </w:r>
            <w:r w:rsidRPr="009B2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сточников финансирования дефицита бюджета </w:t>
            </w: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9B2068">
              <w:rPr>
                <w:rFonts w:ascii="Times New Roman" w:hAnsi="Times New Roman" w:cs="Times New Roman"/>
                <w:bCs/>
                <w:sz w:val="24"/>
                <w:szCs w:val="24"/>
              </w:rPr>
              <w:t>Макаровский муниципальный округ Сахалинской области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6C0F82" w:rsidRPr="009B2068" w:rsidTr="006A105D">
        <w:trPr>
          <w:trHeight w:val="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Разница между полученными и погашенными бюджетными кредитами от других бюджетов бюджетной системы Российской Федерации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24999,6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0F82" w:rsidRPr="009B2068" w:rsidTr="006A105D">
        <w:trPr>
          <w:trHeight w:val="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на счетах по учету средств местного бюджета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0F82" w:rsidRPr="009B2068" w:rsidTr="006A105D">
        <w:trPr>
          <w:trHeight w:val="3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24999,6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2" w:rsidRPr="009B2068" w:rsidRDefault="006C0F82" w:rsidP="006A10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A45A6" w:rsidRPr="009B2068" w:rsidRDefault="000A45A6" w:rsidP="006C0F82">
      <w:pPr>
        <w:pStyle w:val="af2"/>
        <w:suppressAutoHyphens/>
        <w:ind w:firstLine="0"/>
        <w:outlineLvl w:val="0"/>
        <w:rPr>
          <w:b w:val="0"/>
        </w:rPr>
      </w:pPr>
      <w:r w:rsidRPr="009B2068">
        <w:rPr>
          <w:b w:val="0"/>
        </w:rPr>
        <w:br w:type="page"/>
      </w:r>
    </w:p>
    <w:p w:rsidR="006C0F82" w:rsidRPr="009B2068" w:rsidRDefault="006C0F82" w:rsidP="006C0F82">
      <w:pPr>
        <w:pStyle w:val="af2"/>
        <w:suppressAutoHyphens/>
        <w:ind w:firstLine="0"/>
        <w:outlineLvl w:val="0"/>
        <w:rPr>
          <w:b w:val="0"/>
        </w:rPr>
        <w:sectPr w:rsidR="006C0F82" w:rsidRPr="009B2068" w:rsidSect="006A105D">
          <w:headerReference w:type="default" r:id="rId11"/>
          <w:pgSz w:w="16838" w:h="11906" w:orient="landscape"/>
          <w:pgMar w:top="1701" w:right="1134" w:bottom="567" w:left="1134" w:header="709" w:footer="709" w:gutter="0"/>
          <w:cols w:space="708"/>
          <w:docGrid w:linePitch="490"/>
        </w:sectPr>
      </w:pPr>
    </w:p>
    <w:p w:rsidR="006A105D" w:rsidRPr="009B2068" w:rsidRDefault="006A105D" w:rsidP="006A105D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9B2068"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</w:p>
    <w:p w:rsidR="006A105D" w:rsidRPr="009B2068" w:rsidRDefault="006A105D" w:rsidP="006A105D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9B2068">
        <w:rPr>
          <w:rFonts w:ascii="Times New Roman" w:hAnsi="Times New Roman" w:cs="Times New Roman"/>
          <w:sz w:val="24"/>
          <w:szCs w:val="24"/>
        </w:rPr>
        <w:t>к решению Собрания</w:t>
      </w:r>
    </w:p>
    <w:p w:rsidR="006A105D" w:rsidRPr="009B2068" w:rsidRDefault="006A105D" w:rsidP="006A105D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9B206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A105D" w:rsidRPr="009B2068" w:rsidRDefault="00E10C3C" w:rsidP="006A105D">
      <w:pPr>
        <w:pStyle w:val="a4"/>
        <w:suppressAutoHyphens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6A105D" w:rsidRPr="009B2068">
        <w:rPr>
          <w:rFonts w:ascii="Times New Roman" w:hAnsi="Times New Roman" w:cs="Times New Roman"/>
        </w:rPr>
        <w:t xml:space="preserve">Макаровский </w:t>
      </w:r>
      <w:r>
        <w:rPr>
          <w:rFonts w:ascii="Times New Roman" w:hAnsi="Times New Roman" w:cs="Times New Roman"/>
        </w:rPr>
        <w:t>городской</w:t>
      </w:r>
      <w:r w:rsidR="006A105D" w:rsidRPr="009B2068">
        <w:rPr>
          <w:rFonts w:ascii="Times New Roman" w:hAnsi="Times New Roman" w:cs="Times New Roman"/>
        </w:rPr>
        <w:t xml:space="preserve"> округ</w:t>
      </w:r>
      <w:r>
        <w:rPr>
          <w:rFonts w:ascii="Times New Roman" w:hAnsi="Times New Roman" w:cs="Times New Roman"/>
        </w:rPr>
        <w:t>»</w:t>
      </w:r>
    </w:p>
    <w:p w:rsidR="006A105D" w:rsidRPr="009B2068" w:rsidRDefault="006A105D" w:rsidP="006A105D">
      <w:pPr>
        <w:pStyle w:val="a4"/>
        <w:suppressAutoHyphens/>
        <w:jc w:val="right"/>
        <w:rPr>
          <w:rFonts w:ascii="Times New Roman" w:hAnsi="Times New Roman" w:cs="Times New Roman"/>
        </w:rPr>
      </w:pPr>
      <w:r w:rsidRPr="009B2068">
        <w:rPr>
          <w:rFonts w:ascii="Times New Roman" w:hAnsi="Times New Roman" w:cs="Times New Roman"/>
        </w:rPr>
        <w:t>Сахалинской области</w:t>
      </w:r>
    </w:p>
    <w:p w:rsidR="006A105D" w:rsidRPr="009B2068" w:rsidRDefault="006A105D" w:rsidP="00E10C3C">
      <w:pPr>
        <w:pStyle w:val="a4"/>
        <w:tabs>
          <w:tab w:val="center" w:pos="7370"/>
          <w:tab w:val="right" w:pos="9214"/>
        </w:tabs>
        <w:suppressAutoHyphens/>
        <w:jc w:val="right"/>
        <w:rPr>
          <w:rFonts w:ascii="Times New Roman" w:hAnsi="Times New Roman" w:cs="Times New Roman"/>
        </w:rPr>
      </w:pPr>
      <w:r w:rsidRPr="009B2068">
        <w:rPr>
          <w:rFonts w:ascii="Times New Roman" w:hAnsi="Times New Roman" w:cs="Times New Roman"/>
        </w:rPr>
        <w:t xml:space="preserve">от   </w:t>
      </w:r>
      <w:r w:rsidR="00E10C3C">
        <w:rPr>
          <w:rFonts w:ascii="Times New Roman" w:hAnsi="Times New Roman" w:cs="Times New Roman"/>
        </w:rPr>
        <w:t xml:space="preserve">                            №</w:t>
      </w:r>
    </w:p>
    <w:p w:rsidR="006A105D" w:rsidRPr="009B2068" w:rsidRDefault="006A105D" w:rsidP="006A105D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6A105D" w:rsidRPr="009B2068" w:rsidRDefault="006A105D" w:rsidP="006A105D">
      <w:pPr>
        <w:suppressAutoHyphens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2068">
        <w:rPr>
          <w:rFonts w:ascii="Times New Roman" w:hAnsi="Times New Roman" w:cs="Times New Roman"/>
          <w:b/>
          <w:sz w:val="24"/>
          <w:szCs w:val="24"/>
        </w:rPr>
        <w:t xml:space="preserve">Перечень муниципальных целевых программ, предусмотренных в бюджете </w:t>
      </w:r>
    </w:p>
    <w:p w:rsidR="006A105D" w:rsidRPr="009B2068" w:rsidRDefault="006A105D" w:rsidP="006A105D">
      <w:pPr>
        <w:suppressAutoHyphens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2068">
        <w:rPr>
          <w:rFonts w:ascii="Times New Roman" w:hAnsi="Times New Roman" w:cs="Times New Roman"/>
          <w:b/>
          <w:sz w:val="24"/>
          <w:szCs w:val="24"/>
        </w:rPr>
        <w:t>муниципального образования Макаровский муниципальный округ Сахалинской области на 2025 год и плановый период 2026-2027 годов</w:t>
      </w:r>
    </w:p>
    <w:p w:rsidR="006A105D" w:rsidRPr="009B2068" w:rsidRDefault="006A105D" w:rsidP="006A105D">
      <w:pPr>
        <w:suppressAutoHyphens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0" w:type="dxa"/>
        <w:tblInd w:w="-459" w:type="dxa"/>
        <w:tblLook w:val="04A0" w:firstRow="1" w:lastRow="0" w:firstColumn="1" w:lastColumn="0" w:noHBand="0" w:noVBand="1"/>
      </w:tblPr>
      <w:tblGrid>
        <w:gridCol w:w="560"/>
        <w:gridCol w:w="9534"/>
      </w:tblGrid>
      <w:tr w:rsidR="006A105D" w:rsidRPr="009B2068" w:rsidTr="001C0956">
        <w:trPr>
          <w:trHeight w:val="649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5D" w:rsidRPr="009B2068" w:rsidRDefault="006A105D" w:rsidP="006A1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A105D" w:rsidRPr="009B2068" w:rsidRDefault="006A105D" w:rsidP="006A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5D" w:rsidRPr="009B2068" w:rsidRDefault="006A105D" w:rsidP="006A1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муниципальных программ</w:t>
            </w:r>
          </w:p>
          <w:p w:rsidR="006A105D" w:rsidRPr="009B2068" w:rsidRDefault="006A105D" w:rsidP="006A1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5D" w:rsidRPr="009B2068" w:rsidTr="001C0956">
        <w:trPr>
          <w:trHeight w:val="487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5D" w:rsidRPr="009B2068" w:rsidRDefault="006A105D" w:rsidP="006A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6A105D" w:rsidRPr="009B2068" w:rsidRDefault="006A105D" w:rsidP="006A1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E10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«Доступная среда в муниципальном образовании Макаровский муниципальный округ Сахалинской области»</w:t>
            </w:r>
          </w:p>
        </w:tc>
      </w:tr>
      <w:tr w:rsidR="006A105D" w:rsidRPr="009B2068" w:rsidTr="001C0956">
        <w:trPr>
          <w:trHeight w:val="83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6A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E10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сельского хозяйства и регулирование рынков сельскохозяйственной продукции, сырья и продовольствия в муниципальном образовании Макаровский муниципальный округ Сахалинской области»</w:t>
            </w:r>
          </w:p>
        </w:tc>
      </w:tr>
      <w:tr w:rsidR="006A105D" w:rsidRPr="009B2068" w:rsidTr="001C0956">
        <w:trPr>
          <w:trHeight w:val="557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6A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E10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9B20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Экономическое развитие в муниципальном образовании Макаровский муниципальный округ Сахалинская область»</w:t>
            </w:r>
          </w:p>
        </w:tc>
      </w:tr>
      <w:tr w:rsidR="006A105D" w:rsidRPr="009B2068" w:rsidTr="001C0956">
        <w:trPr>
          <w:trHeight w:val="564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6A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A105D" w:rsidRPr="009B2068" w:rsidRDefault="006A105D" w:rsidP="006A1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E10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«Реализация молодежной политики в муниципальном </w:t>
            </w:r>
            <w:r w:rsidRPr="009B20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образовании Макаровский муниципальный округ </w:t>
            </w: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Сахалинской области»</w:t>
            </w:r>
          </w:p>
        </w:tc>
      </w:tr>
      <w:tr w:rsidR="006A105D" w:rsidRPr="009B2068" w:rsidTr="001C0956">
        <w:trPr>
          <w:trHeight w:val="561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6A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E10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«Комплексная программа по благоустройству территории                                                                             муниципального</w:t>
            </w:r>
            <w:r w:rsidRPr="009B20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образования Макаровский муниципальный округ </w:t>
            </w: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Сахалинской области»</w:t>
            </w:r>
          </w:p>
        </w:tc>
      </w:tr>
      <w:tr w:rsidR="006A105D" w:rsidRPr="009B2068" w:rsidTr="001C0956">
        <w:trPr>
          <w:trHeight w:val="531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6A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05D" w:rsidRPr="009B2068" w:rsidRDefault="006A105D" w:rsidP="00E10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9B20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Профилактика терроризма и экстремизма в муниципальном образовании Макаровский муниципальный округ </w:t>
            </w: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Сахалинской области»</w:t>
            </w:r>
          </w:p>
        </w:tc>
      </w:tr>
      <w:tr w:rsidR="006A105D" w:rsidRPr="009B2068" w:rsidTr="001C0956">
        <w:trPr>
          <w:trHeight w:val="834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6A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E10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9B20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Комплексные меры противодействия злоупотреблению наркотикам и их незаконному обороту в муниципальном образовании Макаровский муниципальный округ </w:t>
            </w: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Сахалинской области»</w:t>
            </w:r>
          </w:p>
        </w:tc>
      </w:tr>
      <w:tr w:rsidR="006A105D" w:rsidRPr="009B2068" w:rsidTr="001C0956">
        <w:trPr>
          <w:trHeight w:val="56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6A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E10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9B20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Совершенствование системы муниципального управления в муниципальном образовании Макаровский муниципальный округ</w:t>
            </w: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 xml:space="preserve"> Сахалинской области»</w:t>
            </w:r>
          </w:p>
        </w:tc>
      </w:tr>
      <w:tr w:rsidR="006A105D" w:rsidRPr="009B2068" w:rsidTr="001C0956">
        <w:trPr>
          <w:trHeight w:val="573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6A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05D" w:rsidRPr="009B2068" w:rsidRDefault="006A105D" w:rsidP="00E10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</w:t>
            </w:r>
            <w:r w:rsidRPr="009B20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муниципальными финансами муниципального образовании Макаровский муниципальный округ </w:t>
            </w: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Сахалинской области»</w:t>
            </w:r>
          </w:p>
        </w:tc>
      </w:tr>
      <w:tr w:rsidR="006A105D" w:rsidRPr="009B2068" w:rsidTr="001C0956">
        <w:trPr>
          <w:trHeight w:val="553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6A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E10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9B20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Обеспечение населения муниципального образования Макаровский муниципальный округ </w:t>
            </w: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Сахалинской области</w:t>
            </w:r>
            <w:r w:rsidRPr="009B20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качественным жильем</w:t>
            </w: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105D" w:rsidRPr="009B2068" w:rsidTr="001C0956">
        <w:trPr>
          <w:trHeight w:val="107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6A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E10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9B20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Защита населения и территории муниципального образования Макаровский муниципальный округ Сахалинской области от чрезвычайных ситуаций природного и техногенного характера, обеспечение пожарной безопасности и безопасности людей на водных объектах»</w:t>
            </w:r>
          </w:p>
        </w:tc>
      </w:tr>
      <w:tr w:rsidR="006A105D" w:rsidRPr="009B2068" w:rsidTr="001C0956">
        <w:trPr>
          <w:trHeight w:val="547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6A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E10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Макаровский муниципальный округ Сахалинской области»</w:t>
            </w:r>
          </w:p>
        </w:tc>
      </w:tr>
      <w:tr w:rsidR="006A105D" w:rsidRPr="009B2068" w:rsidTr="001C0956">
        <w:trPr>
          <w:trHeight w:val="542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6A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05D" w:rsidRPr="009B2068" w:rsidRDefault="006A105D" w:rsidP="00E10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9B20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Профилактика правонарушений в муниципальном образовании Макаровский муниципальный округ</w:t>
            </w: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 xml:space="preserve"> Сахалинской области»</w:t>
            </w:r>
          </w:p>
        </w:tc>
      </w:tr>
      <w:tr w:rsidR="006A105D" w:rsidRPr="009B2068" w:rsidTr="001C0956">
        <w:trPr>
          <w:trHeight w:val="273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6A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05D" w:rsidRPr="009B2068" w:rsidRDefault="006A105D" w:rsidP="00E10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9B20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Развитие физической культуры и спорта в муниципальном образовании Макаровский муниципальный округ </w:t>
            </w: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Сахалинской области»</w:t>
            </w:r>
          </w:p>
        </w:tc>
      </w:tr>
      <w:tr w:rsidR="006A105D" w:rsidRPr="009B2068" w:rsidTr="001C0956">
        <w:trPr>
          <w:trHeight w:val="543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6A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05D" w:rsidRPr="009B2068" w:rsidRDefault="006A105D" w:rsidP="00E10C3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9B20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Комплексное развитие сельских территорий в муниципальном образовании Макаровский муниципальный округ</w:t>
            </w: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 xml:space="preserve"> Сахалинской области»</w:t>
            </w:r>
          </w:p>
        </w:tc>
      </w:tr>
      <w:tr w:rsidR="006A105D" w:rsidRPr="009B2068" w:rsidTr="001C0956">
        <w:trPr>
          <w:trHeight w:val="7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6A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E10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9B2068"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  <w:t>Обеспечение благоустроенным жильем граждан, проживающих в аварийном/непригодном для проживания жилищном фонде</w:t>
            </w:r>
            <w:r w:rsidRPr="009B20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 Макаровский муниципальный округа Сахалинской области»</w:t>
            </w:r>
          </w:p>
        </w:tc>
      </w:tr>
      <w:tr w:rsidR="006A105D" w:rsidRPr="009B2068" w:rsidTr="001C0956">
        <w:trPr>
          <w:trHeight w:val="496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6A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9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05D" w:rsidRPr="009B2068" w:rsidRDefault="006A105D" w:rsidP="00E10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9B20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Газификация муниципального образования Макаровский муниципальный округ </w:t>
            </w: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Сахалинской области»</w:t>
            </w:r>
          </w:p>
        </w:tc>
      </w:tr>
      <w:tr w:rsidR="006A105D" w:rsidRPr="009B2068" w:rsidTr="001C0956">
        <w:trPr>
          <w:trHeight w:val="54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6A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E10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9B20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Охрана окружающей </w:t>
            </w: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 xml:space="preserve">среды, воспроизводство и использование природных ресурсов в </w:t>
            </w:r>
            <w:r w:rsidRPr="009B20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муниципальном образовании Макаровский муниципальный округ</w:t>
            </w:r>
          </w:p>
        </w:tc>
      </w:tr>
      <w:tr w:rsidR="006A105D" w:rsidRPr="009B2068" w:rsidTr="001C0956">
        <w:trPr>
          <w:trHeight w:val="567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6A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E10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9B20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Развитие сферы культуры в муниципальном образовании Макаровский муниципальный округ</w:t>
            </w: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 xml:space="preserve"> Сахалинской области»</w:t>
            </w:r>
          </w:p>
        </w:tc>
      </w:tr>
      <w:tr w:rsidR="006A105D" w:rsidRPr="009B2068" w:rsidTr="001C0956">
        <w:trPr>
          <w:trHeight w:val="809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6A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E10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9B20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населения муниципального образования Макаровский муниципальный округ Сахалинской области качественными услугами жилищно-коммунального хозяйства»</w:t>
            </w:r>
          </w:p>
        </w:tc>
      </w:tr>
      <w:tr w:rsidR="006A105D" w:rsidRPr="009B2068" w:rsidTr="001C0956">
        <w:trPr>
          <w:trHeight w:val="587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6A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E10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инфраструктуры и дорожного хозяйства в муниципальном образовании Макаровский муниципальный округ Сахалинской области»</w:t>
            </w:r>
          </w:p>
        </w:tc>
      </w:tr>
      <w:tr w:rsidR="006A105D" w:rsidRPr="009B2068" w:rsidTr="001C0956">
        <w:trPr>
          <w:trHeight w:val="824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6A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6A105D" w:rsidRPr="009B2068" w:rsidRDefault="006A105D" w:rsidP="006A1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5D" w:rsidRPr="009B2068" w:rsidRDefault="006A105D" w:rsidP="006A1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E10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9B20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Совершенствование системы управления муниципальным имуществом в муниципальном образовании Макаровский муниципальный округ</w:t>
            </w: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 xml:space="preserve"> Сахалинской области»</w:t>
            </w:r>
          </w:p>
        </w:tc>
      </w:tr>
      <w:tr w:rsidR="006A105D" w:rsidRPr="009B2068" w:rsidTr="001C0956">
        <w:trPr>
          <w:trHeight w:val="566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6A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6A105D" w:rsidRPr="009B2068" w:rsidRDefault="006A105D" w:rsidP="006A1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E10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9B20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Социальная поддержка населения муниципального образования Макаровский муниципальный округ</w:t>
            </w: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 xml:space="preserve"> Сахалинской области»</w:t>
            </w:r>
          </w:p>
        </w:tc>
      </w:tr>
      <w:tr w:rsidR="006A105D" w:rsidRPr="009B2068" w:rsidTr="001C0956">
        <w:trPr>
          <w:trHeight w:val="547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6A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E10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9B20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Развитие торговли и услуг на территории муниципального образования Макаровский муниципальный округ</w:t>
            </w: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 xml:space="preserve"> Сахалинской области»</w:t>
            </w:r>
          </w:p>
        </w:tc>
      </w:tr>
      <w:tr w:rsidR="006A105D" w:rsidRPr="009B2068" w:rsidTr="001C0956">
        <w:trPr>
          <w:trHeight w:val="629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6A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5D" w:rsidRPr="009B2068" w:rsidRDefault="006A105D" w:rsidP="00E10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9B20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современной городской среды на территории муниципального образования Макаровский муниципальный округ</w:t>
            </w: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 xml:space="preserve"> Сахалинской области»</w:t>
            </w:r>
          </w:p>
        </w:tc>
      </w:tr>
    </w:tbl>
    <w:p w:rsidR="006A105D" w:rsidRPr="00E10C3C" w:rsidRDefault="006A105D" w:rsidP="006A105D">
      <w:pPr>
        <w:rPr>
          <w:rFonts w:ascii="Times New Roman" w:hAnsi="Times New Roman" w:cs="Times New Roman"/>
          <w:sz w:val="24"/>
          <w:szCs w:val="24"/>
        </w:rPr>
      </w:pPr>
    </w:p>
    <w:p w:rsidR="00E72DA3" w:rsidRPr="00E10C3C" w:rsidRDefault="00E72DA3" w:rsidP="00D57A82">
      <w:pPr>
        <w:suppressAutoHyphens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72DA3" w:rsidRPr="00E10C3C" w:rsidRDefault="00E72DA3" w:rsidP="00D57A82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E72DA3" w:rsidRPr="00E10C3C" w:rsidRDefault="00E72DA3" w:rsidP="00D57A82">
      <w:pPr>
        <w:tabs>
          <w:tab w:val="left" w:pos="360"/>
        </w:tabs>
        <w:suppressAutoHyphens/>
        <w:autoSpaceDE/>
        <w:jc w:val="both"/>
        <w:rPr>
          <w:rFonts w:ascii="Times New Roman" w:hAnsi="Times New Roman" w:cs="Times New Roman"/>
          <w:sz w:val="24"/>
          <w:szCs w:val="24"/>
        </w:rPr>
      </w:pPr>
    </w:p>
    <w:p w:rsidR="00E10C3C" w:rsidRDefault="00E10C3C">
      <w:pPr>
        <w:autoSpaceDE/>
        <w:autoSpaceDN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5433D7" w:rsidRPr="009B2068" w:rsidRDefault="005433D7" w:rsidP="005433D7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9B2068">
        <w:rPr>
          <w:rFonts w:ascii="Times New Roman" w:hAnsi="Times New Roman" w:cs="Times New Roman"/>
          <w:sz w:val="24"/>
          <w:szCs w:val="24"/>
        </w:rPr>
        <w:lastRenderedPageBreak/>
        <w:t>Приложение № 10</w:t>
      </w:r>
    </w:p>
    <w:p w:rsidR="005433D7" w:rsidRPr="009B2068" w:rsidRDefault="005433D7" w:rsidP="005433D7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9B2068">
        <w:rPr>
          <w:rFonts w:ascii="Times New Roman" w:hAnsi="Times New Roman" w:cs="Times New Roman"/>
          <w:sz w:val="24"/>
          <w:szCs w:val="24"/>
        </w:rPr>
        <w:t>к решению Собрания</w:t>
      </w:r>
    </w:p>
    <w:p w:rsidR="005433D7" w:rsidRPr="009B2068" w:rsidRDefault="005433D7" w:rsidP="005433D7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9B206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433D7" w:rsidRPr="009B2068" w:rsidRDefault="00E10C3C" w:rsidP="005433D7">
      <w:pPr>
        <w:pStyle w:val="a4"/>
        <w:suppressAutoHyphens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5433D7" w:rsidRPr="009B2068">
        <w:rPr>
          <w:rFonts w:ascii="Times New Roman" w:hAnsi="Times New Roman" w:cs="Times New Roman"/>
        </w:rPr>
        <w:t>Макаровский</w:t>
      </w:r>
      <w:r w:rsidR="001C0956" w:rsidRPr="009B20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городской</w:t>
      </w:r>
      <w:r w:rsidR="001C0956" w:rsidRPr="009B2068">
        <w:rPr>
          <w:rFonts w:ascii="Times New Roman" w:hAnsi="Times New Roman" w:cs="Times New Roman"/>
        </w:rPr>
        <w:t xml:space="preserve"> округ</w:t>
      </w:r>
      <w:r>
        <w:rPr>
          <w:rFonts w:ascii="Times New Roman" w:hAnsi="Times New Roman" w:cs="Times New Roman"/>
        </w:rPr>
        <w:t>»</w:t>
      </w:r>
    </w:p>
    <w:p w:rsidR="005433D7" w:rsidRPr="009B2068" w:rsidRDefault="005433D7" w:rsidP="005433D7">
      <w:pPr>
        <w:pStyle w:val="a4"/>
        <w:tabs>
          <w:tab w:val="center" w:pos="7370"/>
          <w:tab w:val="right" w:pos="9638"/>
        </w:tabs>
        <w:suppressAutoHyphens/>
        <w:jc w:val="right"/>
        <w:rPr>
          <w:rFonts w:ascii="Times New Roman" w:hAnsi="Times New Roman" w:cs="Times New Roman"/>
        </w:rPr>
      </w:pPr>
      <w:r w:rsidRPr="009B2068">
        <w:rPr>
          <w:rFonts w:ascii="Times New Roman" w:hAnsi="Times New Roman" w:cs="Times New Roman"/>
        </w:rPr>
        <w:t xml:space="preserve">от </w:t>
      </w:r>
      <w:r w:rsidR="000172E0" w:rsidRPr="009B2068">
        <w:rPr>
          <w:rFonts w:ascii="Times New Roman" w:hAnsi="Times New Roman" w:cs="Times New Roman"/>
        </w:rPr>
        <w:t xml:space="preserve">                </w:t>
      </w:r>
      <w:r w:rsidR="00E10C3C">
        <w:rPr>
          <w:rFonts w:ascii="Times New Roman" w:hAnsi="Times New Roman" w:cs="Times New Roman"/>
        </w:rPr>
        <w:t>№</w:t>
      </w:r>
    </w:p>
    <w:p w:rsidR="00E72DA3" w:rsidRPr="009B2068" w:rsidRDefault="00E72DA3" w:rsidP="00D57A82">
      <w:pPr>
        <w:pStyle w:val="a4"/>
        <w:suppressAutoHyphens/>
        <w:jc w:val="center"/>
        <w:rPr>
          <w:rFonts w:ascii="Times New Roman" w:hAnsi="Times New Roman" w:cs="Times New Roman"/>
        </w:rPr>
      </w:pPr>
    </w:p>
    <w:p w:rsidR="004964E4" w:rsidRPr="009B2068" w:rsidRDefault="00E72DA3" w:rsidP="009B2068">
      <w:pPr>
        <w:pStyle w:val="a4"/>
        <w:suppressAutoHyphens/>
        <w:jc w:val="center"/>
        <w:rPr>
          <w:rFonts w:ascii="Times New Roman" w:hAnsi="Times New Roman" w:cs="Times New Roman"/>
          <w:b/>
        </w:rPr>
      </w:pPr>
      <w:r w:rsidRPr="009B2068">
        <w:rPr>
          <w:rFonts w:ascii="Times New Roman" w:hAnsi="Times New Roman" w:cs="Times New Roman"/>
          <w:b/>
        </w:rPr>
        <w:t xml:space="preserve">Распределение </w:t>
      </w:r>
      <w:r w:rsidR="007623E5" w:rsidRPr="009B2068">
        <w:rPr>
          <w:rFonts w:ascii="Times New Roman" w:hAnsi="Times New Roman" w:cs="Times New Roman"/>
          <w:b/>
        </w:rPr>
        <w:t>безвозмездных поступлений на 202</w:t>
      </w:r>
      <w:r w:rsidR="001C0956" w:rsidRPr="009B2068">
        <w:rPr>
          <w:rFonts w:ascii="Times New Roman" w:hAnsi="Times New Roman" w:cs="Times New Roman"/>
          <w:b/>
        </w:rPr>
        <w:t>5</w:t>
      </w:r>
      <w:r w:rsidR="00A22F06" w:rsidRPr="009B2068">
        <w:rPr>
          <w:rFonts w:ascii="Times New Roman" w:hAnsi="Times New Roman" w:cs="Times New Roman"/>
          <w:b/>
        </w:rPr>
        <w:t xml:space="preserve"> и плановый период 202</w:t>
      </w:r>
      <w:r w:rsidR="001C0956" w:rsidRPr="009B2068">
        <w:rPr>
          <w:rFonts w:ascii="Times New Roman" w:hAnsi="Times New Roman" w:cs="Times New Roman"/>
          <w:b/>
        </w:rPr>
        <w:t>6</w:t>
      </w:r>
      <w:r w:rsidR="00A22F06" w:rsidRPr="009B2068">
        <w:rPr>
          <w:rFonts w:ascii="Times New Roman" w:hAnsi="Times New Roman" w:cs="Times New Roman"/>
          <w:b/>
        </w:rPr>
        <w:t>-</w:t>
      </w:r>
      <w:r w:rsidRPr="009B2068">
        <w:rPr>
          <w:rFonts w:ascii="Times New Roman" w:hAnsi="Times New Roman" w:cs="Times New Roman"/>
          <w:b/>
        </w:rPr>
        <w:t>202</w:t>
      </w:r>
      <w:r w:rsidR="001C0956" w:rsidRPr="009B2068">
        <w:rPr>
          <w:rFonts w:ascii="Times New Roman" w:hAnsi="Times New Roman" w:cs="Times New Roman"/>
          <w:b/>
        </w:rPr>
        <w:t>7</w:t>
      </w:r>
      <w:r w:rsidR="009B2068">
        <w:rPr>
          <w:rFonts w:ascii="Times New Roman" w:hAnsi="Times New Roman" w:cs="Times New Roman"/>
          <w:b/>
        </w:rPr>
        <w:t xml:space="preserve"> года</w:t>
      </w:r>
    </w:p>
    <w:p w:rsidR="00C647F4" w:rsidRPr="009B2068" w:rsidRDefault="00E72DA3" w:rsidP="001C0956">
      <w:pPr>
        <w:pStyle w:val="a4"/>
        <w:suppressAutoHyphens/>
        <w:jc w:val="right"/>
        <w:rPr>
          <w:rFonts w:ascii="Times New Roman" w:hAnsi="Times New Roman" w:cs="Times New Roman"/>
        </w:rPr>
      </w:pPr>
      <w:r w:rsidRPr="009B2068">
        <w:rPr>
          <w:rFonts w:ascii="Times New Roman" w:hAnsi="Times New Roman" w:cs="Times New Roman"/>
        </w:rPr>
        <w:t>(тыс. рублей)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4962"/>
        <w:gridCol w:w="1559"/>
        <w:gridCol w:w="1984"/>
        <w:gridCol w:w="1701"/>
      </w:tblGrid>
      <w:tr w:rsidR="006A105D" w:rsidRPr="009B2068" w:rsidTr="001C095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  <w:r w:rsidR="001C0956" w:rsidRPr="009B2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  <w:r w:rsidR="001C0956" w:rsidRPr="009B2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  <w:r w:rsidR="001C0956" w:rsidRPr="009B2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785 535,50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647 982,80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788 987,40  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168 417,60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45 268,40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56,70  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Дотация муниципальным образованиям Сахалинской области на выравнивание бюджетной обеспеченности городских округов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168 417,60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45 268,40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56,70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субсидии: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393 288,30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231 586,60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413 833,00  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обеспечение населения качественным жильем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37 537,20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8 581,40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43 389,80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112 781,80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66 874,70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61 874,70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38 721,90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52 944,00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50 502,40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развитие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25 821,80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9 103,40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реализацию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995,00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995,00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995,00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20 160,00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20 160,00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20 160,00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развитие агропромышленного комплекса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7 349,20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7 349,20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7 349,20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Сахалинской области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1 904,70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2 285,30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2 285,30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организацию электро-, тепло-, газоснабжения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79 890,00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22 601,00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22 601,00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проведение комплексных кадастровых работ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294,30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25,80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муниципальным образованиям Сахалинской области на проведение комплекса мероприятий по борьбе с борщевиком Сосновского на территории Сахалинской области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5 863,70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5 863,70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5 863,70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реализацию мероприятий по рекультивации объектов размещения отходов, земель (территорий) на которых они размещены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муниципальным образованиям Сахалинской области на развитие культуры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развитие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670,40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784,10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18 784,10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33 467,10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</w:t>
            </w:r>
            <w:r w:rsidR="001C0956"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дия муниципальным образованиям </w:t>
            </w: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Сахалинской области на защиту населения и объектов экономики от негативного воздействия вод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12 623,70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реализацию мероприятий по обеспечению питанием отдельных категорий</w:t>
            </w:r>
            <w:r w:rsidR="001C0956"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10 207,50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14 019,00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15 027,80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213 566,30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361 101,10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364 832,50  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муниципальным образованиям Сахалинской области из областного бюджета Сахалинской области, предоставляемой за счет субвенции областному бюджету Сахалинской области из федерального бюджета на осуществление государственных </w:t>
            </w: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полномочий по первичному воинскому учету органами местного самоуправления городских округов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802,70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881,90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914,60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муниципальным образованиям Сахалинской области на реализацию Закона Сахалинской области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4 663,50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5 841,70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5 841,70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муниципальным образованиям Сахалинской области на реализацию Закона Сахалинской области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34 673,50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44 953,00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48 653,00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муниципальным образованиям Сахалинской области на реализацию Закона Сахалинской области "О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4 162,40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6 801,00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6 801,00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муниципальным образованиям Сахалинской области на реализацию Закона Сахалинской области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1 629,40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1 629,40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1 629,40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муниципальным образованиям Сахалинской области на реализацию Закона Сахалинской области "Об административных комиссиях в Сахалинской области"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1 276,70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1 276,70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1 276,70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муниципальным образованиям Сахалинской области на реализацию Закона Сахалинской области "О социальной поддержке отдельных категорий граждан, проживающих и работающих в сельской местности, поселках городского типа на территории Сахалинской области, и о наделении органов местного самоуправления отдельными государственными полномочиями Сахалинской области по оказанию социальной поддержки"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1 224,40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1 224,40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1 224,40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муниципальным образованиям Сахалинской области на реализацию Закона Сахалинской области "О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</w:t>
            </w: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969,10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969,10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969,10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муниципальным образованиям Сахалинской области на реализацию Закона Сахалинской области "О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1 281,40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1 281,40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1 281,40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муниципальным образованиям Сахалинской области на реализацию Закона Сахалинской области "О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2 133,50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2 133,50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2 133,50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муниципальным образованиям Сахалинской области на реализацию Закона Сахалинской области "О дополнительных мерах социальной поддержки отдельной катего</w:t>
            </w:r>
            <w:r w:rsidR="001C0956"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рии педагогических работников, </w:t>
            </w: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работающих в сельской местности на территории Сахалинской области, и о наделении органов местного самоуправления отдельными государственными полномочиями Сахалинской области по оказанию социальной поддержки"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596,80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612,90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626,00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муниципальным образованиям Сахалинской области на реализацию Закона Сахалинской области "О дополнительной гарантии молодежи, проживающей и работающей в Сахалинской области"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339,30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203,60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203,60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муниципальным образованиям Сахалинской области на реализацию Закона Сахалинской области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927,50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961,20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998,50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муниципальным образованиям Сахалинской области из областного бюджета Сахалинской области, предоставляемой за счет субвенции областному бюджету Сахалинской области из федерального </w:t>
            </w: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бюджета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3,40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50 193,00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89 343,40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89 343,40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108 689,70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202 932,90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202 932,90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10 263,30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10 026,70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10 265,20  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1C0956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Иной межбюджетный трансферт </w:t>
            </w:r>
            <w:r w:rsidR="006A105D"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предоставляемый из областного бюджета Сахалинской области местным бюджетам, источником финансового обеспечения которых являются иные межбюджетные транс</w:t>
            </w: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ферты из федерального бюджета, </w:t>
            </w:r>
            <w:r w:rsidR="006A105D"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8 237,80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8 237,80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8 237,80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Правительства Сахалинской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105D" w:rsidRPr="009B2068" w:rsidTr="001C0956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05D" w:rsidRPr="009B2068" w:rsidRDefault="006A105D" w:rsidP="00E10C3C">
            <w:p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sz w:val="24"/>
                <w:szCs w:val="24"/>
              </w:rPr>
              <w:t>Иной межбюджетный трансферт муниципальным образованиям Сахалинской области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организациях, расположенных на территории Сахалинской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2 025,50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1 788,90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D" w:rsidRPr="009B2068" w:rsidRDefault="006A105D" w:rsidP="006A105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2 027,40</w:t>
            </w:r>
          </w:p>
        </w:tc>
      </w:tr>
    </w:tbl>
    <w:p w:rsidR="00C647F4" w:rsidRDefault="00C647F4" w:rsidP="00D57A82">
      <w:pPr>
        <w:pStyle w:val="a4"/>
        <w:suppressAutoHyphens/>
        <w:jc w:val="right"/>
        <w:rPr>
          <w:rFonts w:asciiTheme="minorHAnsi" w:hAnsiTheme="minorHAnsi"/>
          <w:sz w:val="22"/>
          <w:szCs w:val="22"/>
        </w:rPr>
      </w:pPr>
    </w:p>
    <w:p w:rsidR="00C647F4" w:rsidRPr="00C647F4" w:rsidRDefault="00C647F4" w:rsidP="00D57A82">
      <w:pPr>
        <w:pStyle w:val="a4"/>
        <w:suppressAutoHyphens/>
        <w:jc w:val="right"/>
        <w:rPr>
          <w:rFonts w:asciiTheme="minorHAnsi" w:hAnsiTheme="minorHAnsi"/>
          <w:sz w:val="22"/>
          <w:szCs w:val="22"/>
        </w:rPr>
      </w:pPr>
    </w:p>
    <w:p w:rsidR="006F2C21" w:rsidRDefault="006F2C21" w:rsidP="00D57A82">
      <w:pPr>
        <w:suppressAutoHyphens/>
        <w:rPr>
          <w:rFonts w:asciiTheme="minorHAnsi" w:hAnsiTheme="minorHAnsi"/>
        </w:rPr>
        <w:sectPr w:rsidR="006F2C21" w:rsidSect="005433D7">
          <w:pgSz w:w="11906" w:h="16838"/>
          <w:pgMar w:top="1134" w:right="567" w:bottom="1134" w:left="1701" w:header="709" w:footer="709" w:gutter="0"/>
          <w:cols w:space="708"/>
          <w:docGrid w:linePitch="490"/>
        </w:sectPr>
      </w:pPr>
    </w:p>
    <w:p w:rsidR="0054432D" w:rsidRPr="00A87928" w:rsidRDefault="0054432D" w:rsidP="0054432D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A87928">
        <w:rPr>
          <w:rFonts w:ascii="Times New Roman" w:hAnsi="Times New Roman" w:cs="Times New Roman"/>
          <w:sz w:val="24"/>
          <w:szCs w:val="24"/>
        </w:rPr>
        <w:lastRenderedPageBreak/>
        <w:t>Приложение № 11</w:t>
      </w:r>
    </w:p>
    <w:p w:rsidR="0054432D" w:rsidRPr="00A87928" w:rsidRDefault="0054432D" w:rsidP="0054432D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A87928">
        <w:rPr>
          <w:rFonts w:ascii="Times New Roman" w:hAnsi="Times New Roman" w:cs="Times New Roman"/>
          <w:sz w:val="24"/>
          <w:szCs w:val="24"/>
        </w:rPr>
        <w:t>к решению Собрания</w:t>
      </w:r>
    </w:p>
    <w:p w:rsidR="0054432D" w:rsidRPr="00A87928" w:rsidRDefault="0054432D" w:rsidP="0054432D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A8792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4432D" w:rsidRPr="00A87928" w:rsidRDefault="00E10C3C" w:rsidP="0054432D">
      <w:pPr>
        <w:pStyle w:val="a4"/>
        <w:suppressAutoHyphens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54432D" w:rsidRPr="00A87928">
        <w:rPr>
          <w:rFonts w:ascii="Times New Roman" w:hAnsi="Times New Roman" w:cs="Times New Roman"/>
        </w:rPr>
        <w:t xml:space="preserve">Макаровский </w:t>
      </w:r>
      <w:r>
        <w:rPr>
          <w:rFonts w:ascii="Times New Roman" w:hAnsi="Times New Roman" w:cs="Times New Roman"/>
        </w:rPr>
        <w:t>городской</w:t>
      </w:r>
      <w:r w:rsidR="0054432D" w:rsidRPr="00A87928">
        <w:rPr>
          <w:rFonts w:ascii="Times New Roman" w:hAnsi="Times New Roman" w:cs="Times New Roman"/>
        </w:rPr>
        <w:t xml:space="preserve"> округ</w:t>
      </w:r>
      <w:r>
        <w:rPr>
          <w:rFonts w:ascii="Times New Roman" w:hAnsi="Times New Roman" w:cs="Times New Roman"/>
        </w:rPr>
        <w:t>»</w:t>
      </w:r>
    </w:p>
    <w:p w:rsidR="0054432D" w:rsidRPr="00A87928" w:rsidRDefault="0054432D" w:rsidP="0054432D">
      <w:pPr>
        <w:pStyle w:val="a4"/>
        <w:suppressAutoHyphens/>
        <w:jc w:val="right"/>
        <w:rPr>
          <w:rFonts w:ascii="Times New Roman" w:hAnsi="Times New Roman" w:cs="Times New Roman"/>
        </w:rPr>
      </w:pPr>
      <w:r w:rsidRPr="00A87928">
        <w:rPr>
          <w:rFonts w:ascii="Times New Roman" w:hAnsi="Times New Roman" w:cs="Times New Roman"/>
        </w:rPr>
        <w:t>Сахалинской области</w:t>
      </w:r>
    </w:p>
    <w:p w:rsidR="0054432D" w:rsidRPr="00A87928" w:rsidRDefault="00E10C3C" w:rsidP="0054432D">
      <w:pPr>
        <w:pStyle w:val="a4"/>
        <w:tabs>
          <w:tab w:val="center" w:pos="7370"/>
          <w:tab w:val="right" w:pos="9638"/>
        </w:tabs>
        <w:suppressAutoHyphens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               №</w:t>
      </w:r>
    </w:p>
    <w:p w:rsidR="0054432D" w:rsidRPr="00A87928" w:rsidRDefault="0054432D" w:rsidP="0054432D">
      <w:pPr>
        <w:pStyle w:val="a4"/>
        <w:suppressAutoHyphens/>
        <w:jc w:val="center"/>
        <w:rPr>
          <w:rFonts w:ascii="Times New Roman" w:hAnsi="Times New Roman" w:cs="Times New Roman"/>
        </w:rPr>
      </w:pPr>
    </w:p>
    <w:p w:rsidR="0054432D" w:rsidRPr="00A87928" w:rsidRDefault="0054432D" w:rsidP="0054432D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928">
        <w:rPr>
          <w:rFonts w:ascii="Times New Roman" w:hAnsi="Times New Roman" w:cs="Times New Roman"/>
          <w:b/>
          <w:sz w:val="24"/>
          <w:szCs w:val="24"/>
        </w:rPr>
        <w:t>Субсидии, предоставляемые из бюджета муниципального образования Макаровский муниципальный округ Сахалинской области</w:t>
      </w:r>
    </w:p>
    <w:p w:rsidR="0054432D" w:rsidRDefault="0054432D" w:rsidP="0054432D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9"/>
        <w:tblW w:w="14851" w:type="dxa"/>
        <w:tblLook w:val="04A0" w:firstRow="1" w:lastRow="0" w:firstColumn="1" w:lastColumn="0" w:noHBand="0" w:noVBand="1"/>
      </w:tblPr>
      <w:tblGrid>
        <w:gridCol w:w="817"/>
        <w:gridCol w:w="3764"/>
        <w:gridCol w:w="3749"/>
        <w:gridCol w:w="3515"/>
        <w:gridCol w:w="1017"/>
        <w:gridCol w:w="996"/>
        <w:gridCol w:w="993"/>
      </w:tblGrid>
      <w:tr w:rsidR="0054432D" w:rsidRPr="000C2D38" w:rsidTr="0054432D">
        <w:tc>
          <w:tcPr>
            <w:tcW w:w="817" w:type="dxa"/>
            <w:vMerge w:val="restart"/>
          </w:tcPr>
          <w:p w:rsidR="0054432D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54432D" w:rsidRPr="000C2D38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38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D38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</w:p>
        </w:tc>
        <w:tc>
          <w:tcPr>
            <w:tcW w:w="3764" w:type="dxa"/>
            <w:vMerge w:val="restart"/>
          </w:tcPr>
          <w:p w:rsidR="0054432D" w:rsidRPr="000C2D38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субсидии</w:t>
            </w:r>
          </w:p>
        </w:tc>
        <w:tc>
          <w:tcPr>
            <w:tcW w:w="3749" w:type="dxa"/>
            <w:vMerge w:val="restart"/>
          </w:tcPr>
          <w:p w:rsidR="0054432D" w:rsidRPr="000C2D38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3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получателей</w:t>
            </w:r>
          </w:p>
        </w:tc>
        <w:tc>
          <w:tcPr>
            <w:tcW w:w="3515" w:type="dxa"/>
            <w:vMerge w:val="restart"/>
          </w:tcPr>
          <w:p w:rsidR="0054432D" w:rsidRPr="000C2D38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3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006" w:type="dxa"/>
            <w:gridSpan w:val="3"/>
          </w:tcPr>
          <w:p w:rsidR="0054432D" w:rsidRPr="000C2D38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38">
              <w:rPr>
                <w:rFonts w:ascii="Times New Roman" w:hAnsi="Times New Roman" w:cs="Times New Roman"/>
                <w:b/>
                <w:sz w:val="24"/>
                <w:szCs w:val="24"/>
              </w:rPr>
              <w:t>Сумма, тыс. руб.</w:t>
            </w:r>
          </w:p>
        </w:tc>
      </w:tr>
      <w:tr w:rsidR="0054432D" w:rsidRPr="000C2D38" w:rsidTr="0054432D">
        <w:tc>
          <w:tcPr>
            <w:tcW w:w="817" w:type="dxa"/>
            <w:vMerge/>
          </w:tcPr>
          <w:p w:rsidR="0054432D" w:rsidRPr="000C2D38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  <w:vMerge/>
          </w:tcPr>
          <w:p w:rsidR="0054432D" w:rsidRPr="000C2D38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vMerge/>
          </w:tcPr>
          <w:p w:rsidR="0054432D" w:rsidRPr="000C2D38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54432D" w:rsidRPr="000C2D38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:rsidR="0054432D" w:rsidRPr="00C46423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2D3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96" w:type="dxa"/>
          </w:tcPr>
          <w:p w:rsidR="0054432D" w:rsidRPr="000C2D38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3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4432D" w:rsidRPr="000C2D38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3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4432D" w:rsidRPr="000C2D38" w:rsidTr="0054432D">
        <w:tc>
          <w:tcPr>
            <w:tcW w:w="817" w:type="dxa"/>
          </w:tcPr>
          <w:p w:rsidR="0054432D" w:rsidRPr="004A18F9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4" w:type="dxa"/>
          </w:tcPr>
          <w:p w:rsidR="0054432D" w:rsidRPr="004A18F9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F9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гражданам, ведущим личные подсобные хозяйства, на содержание коров</w:t>
            </w:r>
          </w:p>
        </w:tc>
        <w:tc>
          <w:tcPr>
            <w:tcW w:w="3749" w:type="dxa"/>
          </w:tcPr>
          <w:p w:rsidR="0054432D" w:rsidRPr="004A18F9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F9">
              <w:rPr>
                <w:rFonts w:ascii="Times New Roman" w:hAnsi="Times New Roman" w:cs="Times New Roman"/>
                <w:sz w:val="24"/>
                <w:szCs w:val="24"/>
              </w:rPr>
              <w:t>граждане, ведущие личные подсобные хозяйства на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рии муниципального образования </w:t>
            </w:r>
            <w:r w:rsidRPr="004A18F9">
              <w:rPr>
                <w:rFonts w:ascii="Times New Roman" w:hAnsi="Times New Roman" w:cs="Times New Roman"/>
                <w:sz w:val="24"/>
                <w:szCs w:val="24"/>
              </w:rPr>
              <w:t xml:space="preserve">Макаровский </w:t>
            </w:r>
            <w:r w:rsidRPr="003004B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Pr="004A18F9">
              <w:rPr>
                <w:rFonts w:ascii="Times New Roman" w:hAnsi="Times New Roman" w:cs="Times New Roman"/>
                <w:sz w:val="24"/>
                <w:szCs w:val="24"/>
              </w:rPr>
              <w:t xml:space="preserve"> Сахалинской области</w:t>
            </w:r>
          </w:p>
        </w:tc>
        <w:tc>
          <w:tcPr>
            <w:tcW w:w="3515" w:type="dxa"/>
          </w:tcPr>
          <w:p w:rsidR="0054432D" w:rsidRPr="00C46423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423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сельского хозяйства и регулирование рынков сельскохозяйственной продукции, сырья и продовольствия в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льном образовании Макаровский </w:t>
            </w:r>
            <w:r w:rsidRPr="003004B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 Сахалинской области»</w:t>
            </w:r>
          </w:p>
        </w:tc>
        <w:tc>
          <w:tcPr>
            <w:tcW w:w="1017" w:type="dxa"/>
          </w:tcPr>
          <w:p w:rsidR="0054432D" w:rsidRPr="000C2D38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54432D" w:rsidRPr="00DA3F5D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54432D" w:rsidRPr="00DA3F5D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4432D" w:rsidRPr="000C2D38" w:rsidTr="0054432D">
        <w:tc>
          <w:tcPr>
            <w:tcW w:w="817" w:type="dxa"/>
          </w:tcPr>
          <w:p w:rsidR="0054432D" w:rsidRPr="004A18F9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4" w:type="dxa"/>
          </w:tcPr>
          <w:p w:rsidR="0054432D" w:rsidRPr="004A18F9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F9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части затрат на выполнение работ, связанных с осуществлением регулярных перевозок пассажиров по муниципальным маршрутам</w:t>
            </w:r>
          </w:p>
        </w:tc>
        <w:tc>
          <w:tcPr>
            <w:tcW w:w="3749" w:type="dxa"/>
          </w:tcPr>
          <w:p w:rsidR="0054432D" w:rsidRPr="004A18F9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F9">
              <w:rPr>
                <w:rFonts w:ascii="Times New Roman" w:hAnsi="Times New Roman" w:cs="Times New Roman"/>
                <w:sz w:val="24"/>
                <w:szCs w:val="24"/>
              </w:rPr>
              <w:t>пассажирские автотранспортные предприятия, в том числе и индивидуальные предприниматели</w:t>
            </w:r>
          </w:p>
        </w:tc>
        <w:tc>
          <w:tcPr>
            <w:tcW w:w="3515" w:type="dxa"/>
          </w:tcPr>
          <w:p w:rsidR="0054432D" w:rsidRPr="000C2D38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4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транспортной инфраструктуры и дорожного хозяйст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в муниципальном образовании </w:t>
            </w:r>
            <w:r w:rsidRPr="00252648">
              <w:rPr>
                <w:rFonts w:ascii="Times New Roman" w:hAnsi="Times New Roman" w:cs="Times New Roman"/>
                <w:sz w:val="24"/>
                <w:szCs w:val="24"/>
              </w:rPr>
              <w:t xml:space="preserve">Макаровский </w:t>
            </w:r>
            <w:r w:rsidRPr="003004B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Pr="00252648">
              <w:rPr>
                <w:rFonts w:ascii="Times New Roman" w:hAnsi="Times New Roman" w:cs="Times New Roman"/>
                <w:sz w:val="24"/>
                <w:szCs w:val="24"/>
              </w:rPr>
              <w:t xml:space="preserve"> Сахалинской области»</w:t>
            </w:r>
          </w:p>
        </w:tc>
        <w:tc>
          <w:tcPr>
            <w:tcW w:w="1017" w:type="dxa"/>
          </w:tcPr>
          <w:p w:rsidR="0054432D" w:rsidRPr="000C2D38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6" w:type="dxa"/>
          </w:tcPr>
          <w:p w:rsidR="0054432D" w:rsidRPr="000C2D38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3" w:type="dxa"/>
          </w:tcPr>
          <w:p w:rsidR="0054432D" w:rsidRPr="000C2D38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432D" w:rsidRPr="000C2D38" w:rsidTr="0054432D">
        <w:tc>
          <w:tcPr>
            <w:tcW w:w="817" w:type="dxa"/>
          </w:tcPr>
          <w:p w:rsidR="0054432D" w:rsidRPr="004A18F9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4" w:type="dxa"/>
          </w:tcPr>
          <w:p w:rsidR="0054432D" w:rsidRPr="004A18F9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F9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части затрат по содержанию бани не покрываемых тарифами</w:t>
            </w:r>
          </w:p>
        </w:tc>
        <w:tc>
          <w:tcPr>
            <w:tcW w:w="3749" w:type="dxa"/>
          </w:tcPr>
          <w:p w:rsidR="0054432D" w:rsidRPr="004A18F9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F9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предприниматели, (за исключением государственных (муниципальных) учреждений), предоставляющие населению услуги бань по регулируемым тарифам</w:t>
            </w:r>
          </w:p>
        </w:tc>
        <w:tc>
          <w:tcPr>
            <w:tcW w:w="3515" w:type="dxa"/>
          </w:tcPr>
          <w:p w:rsidR="0054432D" w:rsidRPr="000C2D38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3B9">
              <w:rPr>
                <w:rFonts w:ascii="Times New Roman" w:hAnsi="Times New Roman" w:cs="Times New Roman"/>
                <w:sz w:val="24"/>
                <w:szCs w:val="24"/>
              </w:rPr>
              <w:t>«Развитие торговли и услуг на территории муниципального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r w:rsidRPr="00B503B9">
              <w:rPr>
                <w:rFonts w:ascii="Times New Roman" w:hAnsi="Times New Roman" w:cs="Times New Roman"/>
                <w:sz w:val="24"/>
                <w:szCs w:val="24"/>
              </w:rPr>
              <w:t xml:space="preserve">Макаровский </w:t>
            </w:r>
            <w:r w:rsidRPr="003004B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Pr="00B503B9">
              <w:rPr>
                <w:rFonts w:ascii="Times New Roman" w:hAnsi="Times New Roman" w:cs="Times New Roman"/>
                <w:sz w:val="24"/>
                <w:szCs w:val="24"/>
              </w:rPr>
              <w:t xml:space="preserve"> Сахалинской области»</w:t>
            </w:r>
          </w:p>
        </w:tc>
        <w:tc>
          <w:tcPr>
            <w:tcW w:w="1017" w:type="dxa"/>
          </w:tcPr>
          <w:p w:rsidR="0054432D" w:rsidRPr="000C2D38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1015,2</w:t>
            </w:r>
          </w:p>
        </w:tc>
        <w:tc>
          <w:tcPr>
            <w:tcW w:w="996" w:type="dxa"/>
          </w:tcPr>
          <w:p w:rsidR="0054432D" w:rsidRPr="000C2D38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1015,2</w:t>
            </w:r>
          </w:p>
        </w:tc>
        <w:tc>
          <w:tcPr>
            <w:tcW w:w="993" w:type="dxa"/>
          </w:tcPr>
          <w:p w:rsidR="0054432D" w:rsidRPr="000C2D38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1015,2</w:t>
            </w:r>
          </w:p>
        </w:tc>
      </w:tr>
      <w:tr w:rsidR="0054432D" w:rsidRPr="000C2D38" w:rsidTr="0054432D">
        <w:tc>
          <w:tcPr>
            <w:tcW w:w="817" w:type="dxa"/>
          </w:tcPr>
          <w:p w:rsidR="0054432D" w:rsidRPr="004A18F9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64" w:type="dxa"/>
          </w:tcPr>
          <w:p w:rsidR="0054432D" w:rsidRPr="004A18F9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F9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возмещение затрат, связанных с приобретением оборудования </w:t>
            </w:r>
          </w:p>
        </w:tc>
        <w:tc>
          <w:tcPr>
            <w:tcW w:w="3749" w:type="dxa"/>
          </w:tcPr>
          <w:p w:rsidR="0054432D" w:rsidRPr="004A18F9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F9"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  <w:tc>
          <w:tcPr>
            <w:tcW w:w="3515" w:type="dxa"/>
          </w:tcPr>
          <w:p w:rsidR="0054432D" w:rsidRPr="000C2D38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48">
              <w:rPr>
                <w:rFonts w:ascii="Times New Roman" w:hAnsi="Times New Roman" w:cs="Times New Roman"/>
                <w:sz w:val="24"/>
                <w:szCs w:val="24"/>
              </w:rPr>
              <w:t xml:space="preserve">«Экономическое развитие в муниципальном образовании Макаровский </w:t>
            </w:r>
            <w:r w:rsidRPr="003004B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 Сахалинская область</w:t>
            </w:r>
            <w:r w:rsidRPr="00200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7" w:type="dxa"/>
          </w:tcPr>
          <w:p w:rsidR="0054432D" w:rsidRPr="000C2D38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1025,8</w:t>
            </w:r>
          </w:p>
        </w:tc>
        <w:tc>
          <w:tcPr>
            <w:tcW w:w="996" w:type="dxa"/>
          </w:tcPr>
          <w:p w:rsidR="0054432D" w:rsidRPr="000C2D38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1025,8</w:t>
            </w:r>
          </w:p>
        </w:tc>
        <w:tc>
          <w:tcPr>
            <w:tcW w:w="993" w:type="dxa"/>
          </w:tcPr>
          <w:p w:rsidR="0054432D" w:rsidRPr="000C2D38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1025,8</w:t>
            </w:r>
          </w:p>
        </w:tc>
      </w:tr>
      <w:tr w:rsidR="0054432D" w:rsidRPr="000C2D38" w:rsidTr="0054432D">
        <w:tc>
          <w:tcPr>
            <w:tcW w:w="817" w:type="dxa"/>
          </w:tcPr>
          <w:p w:rsidR="0054432D" w:rsidRPr="004A18F9" w:rsidRDefault="0054432D" w:rsidP="00E10C3C">
            <w:pPr>
              <w:tabs>
                <w:tab w:val="center" w:pos="22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4" w:type="dxa"/>
          </w:tcPr>
          <w:p w:rsidR="0054432D" w:rsidRPr="004A18F9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F9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части затрат, связанных с осуществлением деятельности социально ориентированных объектов розничной торговли лекарственными средствами (социальная аптека)</w:t>
            </w:r>
          </w:p>
        </w:tc>
        <w:tc>
          <w:tcPr>
            <w:tcW w:w="3749" w:type="dxa"/>
          </w:tcPr>
          <w:p w:rsidR="0054432D" w:rsidRPr="004A18F9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F9">
              <w:rPr>
                <w:rFonts w:ascii="Times New Roman" w:hAnsi="Times New Roman" w:cs="Times New Roman"/>
                <w:sz w:val="24"/>
                <w:szCs w:val="24"/>
              </w:rPr>
              <w:t>юридические лица (за исключением государственных (муниципальных) учреждений), индивидуальные предприниматели, а также физические лица</w:t>
            </w:r>
          </w:p>
        </w:tc>
        <w:tc>
          <w:tcPr>
            <w:tcW w:w="3515" w:type="dxa"/>
          </w:tcPr>
          <w:p w:rsidR="0054432D" w:rsidRPr="000C2D38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3B9">
              <w:rPr>
                <w:rFonts w:ascii="Times New Roman" w:hAnsi="Times New Roman" w:cs="Times New Roman"/>
                <w:sz w:val="24"/>
                <w:szCs w:val="24"/>
              </w:rPr>
              <w:t>«Развитие торговли и услуг на территории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ьного образования Макаровский </w:t>
            </w:r>
            <w:r w:rsidRPr="003004B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Pr="00B503B9">
              <w:rPr>
                <w:rFonts w:ascii="Times New Roman" w:hAnsi="Times New Roman" w:cs="Times New Roman"/>
                <w:sz w:val="24"/>
                <w:szCs w:val="24"/>
              </w:rPr>
              <w:t xml:space="preserve"> Сахалинской области»</w:t>
            </w:r>
          </w:p>
        </w:tc>
        <w:tc>
          <w:tcPr>
            <w:tcW w:w="1017" w:type="dxa"/>
          </w:tcPr>
          <w:p w:rsidR="0054432D" w:rsidRPr="000C2D38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54432D" w:rsidRPr="000C2D38" w:rsidRDefault="0054432D" w:rsidP="006C754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54432D" w:rsidRPr="000C2D38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54432D" w:rsidRPr="000C2D38" w:rsidTr="0054432D">
        <w:tc>
          <w:tcPr>
            <w:tcW w:w="817" w:type="dxa"/>
          </w:tcPr>
          <w:p w:rsidR="0054432D" w:rsidRPr="004A18F9" w:rsidRDefault="0054432D" w:rsidP="00E10C3C">
            <w:pPr>
              <w:tabs>
                <w:tab w:val="center" w:pos="22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4" w:type="dxa"/>
          </w:tcPr>
          <w:p w:rsidR="0054432D" w:rsidRPr="004A18F9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F9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затрат, связанных с транспортировкой комбикормов и фуражного зерна</w:t>
            </w:r>
          </w:p>
        </w:tc>
        <w:tc>
          <w:tcPr>
            <w:tcW w:w="3749" w:type="dxa"/>
          </w:tcPr>
          <w:p w:rsidR="0054432D" w:rsidRPr="004A18F9" w:rsidRDefault="002E698A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432D" w:rsidRPr="004A18F9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рганизации, осуществляющие в централизованном порядке поставку для личных подсобных хозяйств, расположенных на территории </w:t>
            </w:r>
            <w:r w:rsidR="0054432D">
              <w:rPr>
                <w:rFonts w:ascii="Times New Roman" w:hAnsi="Times New Roman" w:cs="Times New Roman"/>
                <w:sz w:val="24"/>
                <w:szCs w:val="24"/>
              </w:rPr>
              <w:t>муниципального обр</w:t>
            </w:r>
            <w:r w:rsidR="0054432D" w:rsidRPr="003004BE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="0054432D">
              <w:rPr>
                <w:rFonts w:ascii="Times New Roman" w:hAnsi="Times New Roman" w:cs="Times New Roman"/>
                <w:sz w:val="24"/>
                <w:szCs w:val="24"/>
              </w:rPr>
              <w:t xml:space="preserve">ования </w:t>
            </w:r>
            <w:r w:rsidR="0054432D" w:rsidRPr="004A18F9">
              <w:rPr>
                <w:rFonts w:ascii="Times New Roman" w:hAnsi="Times New Roman" w:cs="Times New Roman"/>
                <w:sz w:val="24"/>
                <w:szCs w:val="24"/>
              </w:rPr>
              <w:t xml:space="preserve">Макаровский </w:t>
            </w:r>
            <w:r w:rsidR="0054432D" w:rsidRPr="003004B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54432D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54432D" w:rsidRPr="004A18F9">
              <w:rPr>
                <w:rFonts w:ascii="Times New Roman" w:hAnsi="Times New Roman" w:cs="Times New Roman"/>
                <w:sz w:val="24"/>
                <w:szCs w:val="24"/>
              </w:rPr>
              <w:t xml:space="preserve"> Сахалинской области, комбикормов и фуражного зерна</w:t>
            </w:r>
          </w:p>
        </w:tc>
        <w:tc>
          <w:tcPr>
            <w:tcW w:w="3515" w:type="dxa"/>
          </w:tcPr>
          <w:p w:rsidR="0054432D" w:rsidRPr="003004BE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BE">
              <w:rPr>
                <w:rFonts w:ascii="Times New Roman" w:hAnsi="Times New Roman" w:cs="Times New Roman"/>
                <w:sz w:val="24"/>
                <w:szCs w:val="24"/>
              </w:rPr>
              <w:t>«Развитие сельского хозяйства и регулирование рынков сельскохозяйственной продукции, сырья и продовольств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в муниципальном образовании </w:t>
            </w:r>
            <w:r w:rsidRPr="003004BE">
              <w:rPr>
                <w:rFonts w:ascii="Times New Roman" w:hAnsi="Times New Roman" w:cs="Times New Roman"/>
                <w:sz w:val="24"/>
                <w:szCs w:val="24"/>
              </w:rPr>
              <w:t>Макаровский 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Pr="003004BE">
              <w:rPr>
                <w:rFonts w:ascii="Times New Roman" w:hAnsi="Times New Roman" w:cs="Times New Roman"/>
                <w:sz w:val="24"/>
                <w:szCs w:val="24"/>
              </w:rPr>
              <w:t xml:space="preserve"> Сахалинской области»</w:t>
            </w:r>
          </w:p>
        </w:tc>
        <w:tc>
          <w:tcPr>
            <w:tcW w:w="1017" w:type="dxa"/>
          </w:tcPr>
          <w:p w:rsidR="0054432D" w:rsidRPr="000C2D38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7503,0</w:t>
            </w:r>
          </w:p>
        </w:tc>
        <w:tc>
          <w:tcPr>
            <w:tcW w:w="996" w:type="dxa"/>
          </w:tcPr>
          <w:p w:rsidR="0054432D" w:rsidRPr="00DA3F5D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7503,0</w:t>
            </w:r>
          </w:p>
        </w:tc>
        <w:tc>
          <w:tcPr>
            <w:tcW w:w="993" w:type="dxa"/>
          </w:tcPr>
          <w:p w:rsidR="0054432D" w:rsidRPr="00DA3F5D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7503,0</w:t>
            </w:r>
          </w:p>
        </w:tc>
      </w:tr>
      <w:tr w:rsidR="0054432D" w:rsidRPr="000C2D38" w:rsidTr="0054432D">
        <w:tc>
          <w:tcPr>
            <w:tcW w:w="11845" w:type="dxa"/>
            <w:gridSpan w:val="4"/>
          </w:tcPr>
          <w:p w:rsidR="0054432D" w:rsidRPr="004964E4" w:rsidRDefault="0054432D" w:rsidP="006C754F">
            <w:pPr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17" w:type="dxa"/>
          </w:tcPr>
          <w:p w:rsidR="0054432D" w:rsidRPr="004964E4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14544,0</w:t>
            </w:r>
          </w:p>
        </w:tc>
        <w:tc>
          <w:tcPr>
            <w:tcW w:w="996" w:type="dxa"/>
          </w:tcPr>
          <w:p w:rsidR="0054432D" w:rsidRPr="004964E4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14744,0</w:t>
            </w:r>
          </w:p>
        </w:tc>
        <w:tc>
          <w:tcPr>
            <w:tcW w:w="993" w:type="dxa"/>
          </w:tcPr>
          <w:p w:rsidR="0054432D" w:rsidRPr="004964E4" w:rsidRDefault="0054432D" w:rsidP="006C754F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9754,0</w:t>
            </w:r>
          </w:p>
        </w:tc>
      </w:tr>
    </w:tbl>
    <w:p w:rsidR="0054432D" w:rsidRDefault="0054432D" w:rsidP="0054432D"/>
    <w:p w:rsidR="004231AF" w:rsidRDefault="004231AF" w:rsidP="00417224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4231AF" w:rsidRDefault="004231AF" w:rsidP="00417224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4231AF" w:rsidRDefault="004231AF" w:rsidP="00417224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4231AF" w:rsidRDefault="004231AF" w:rsidP="00417224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4231AF" w:rsidRDefault="004231AF" w:rsidP="00417224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4231AF" w:rsidRDefault="004231AF" w:rsidP="00417224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4231AF" w:rsidRDefault="004231AF" w:rsidP="00417224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4231AF" w:rsidRDefault="004231AF" w:rsidP="00417224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4231AF" w:rsidRDefault="004231AF" w:rsidP="00417224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4231AF" w:rsidRDefault="004231AF" w:rsidP="00417224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4231AF" w:rsidRDefault="004231AF" w:rsidP="004231AF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231AF" w:rsidRDefault="004231AF" w:rsidP="00417224">
      <w:pPr>
        <w:suppressAutoHyphens/>
        <w:jc w:val="right"/>
        <w:rPr>
          <w:rFonts w:ascii="Times New Roman" w:hAnsi="Times New Roman" w:cs="Times New Roman"/>
          <w:sz w:val="24"/>
          <w:szCs w:val="24"/>
        </w:rPr>
        <w:sectPr w:rsidR="004231AF" w:rsidSect="006C754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17224" w:rsidRPr="009155ED" w:rsidRDefault="00417224" w:rsidP="00417224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9155ED">
        <w:rPr>
          <w:rFonts w:ascii="Times New Roman" w:hAnsi="Times New Roman" w:cs="Times New Roman"/>
          <w:sz w:val="24"/>
          <w:szCs w:val="24"/>
        </w:rPr>
        <w:lastRenderedPageBreak/>
        <w:t>Приложение № 12</w:t>
      </w:r>
    </w:p>
    <w:p w:rsidR="00417224" w:rsidRPr="009155ED" w:rsidRDefault="00417224" w:rsidP="00417224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9155ED">
        <w:rPr>
          <w:rFonts w:ascii="Times New Roman" w:hAnsi="Times New Roman" w:cs="Times New Roman"/>
          <w:sz w:val="24"/>
          <w:szCs w:val="24"/>
        </w:rPr>
        <w:t>к решению Собрания</w:t>
      </w:r>
    </w:p>
    <w:p w:rsidR="00417224" w:rsidRPr="009155ED" w:rsidRDefault="00417224" w:rsidP="00417224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9155E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17224" w:rsidRPr="009155ED" w:rsidRDefault="00E10C3C" w:rsidP="00417224">
      <w:pPr>
        <w:pStyle w:val="a4"/>
        <w:suppressAutoHyphens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417224" w:rsidRPr="009155ED">
        <w:rPr>
          <w:rFonts w:ascii="Times New Roman" w:hAnsi="Times New Roman" w:cs="Times New Roman"/>
        </w:rPr>
        <w:t xml:space="preserve">Макаровский </w:t>
      </w:r>
      <w:r>
        <w:rPr>
          <w:rFonts w:ascii="Times New Roman" w:hAnsi="Times New Roman" w:cs="Times New Roman"/>
        </w:rPr>
        <w:t>городской</w:t>
      </w:r>
      <w:r w:rsidR="00417224" w:rsidRPr="009155ED">
        <w:rPr>
          <w:rFonts w:ascii="Times New Roman" w:hAnsi="Times New Roman" w:cs="Times New Roman"/>
        </w:rPr>
        <w:t xml:space="preserve"> округ</w:t>
      </w:r>
      <w:r>
        <w:rPr>
          <w:rFonts w:ascii="Times New Roman" w:hAnsi="Times New Roman" w:cs="Times New Roman"/>
        </w:rPr>
        <w:t>»</w:t>
      </w:r>
    </w:p>
    <w:p w:rsidR="00417224" w:rsidRPr="009155ED" w:rsidRDefault="00E10C3C" w:rsidP="00417224">
      <w:pPr>
        <w:pStyle w:val="a4"/>
        <w:suppressAutoHyphens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             №</w:t>
      </w:r>
    </w:p>
    <w:p w:rsidR="00417224" w:rsidRPr="009155ED" w:rsidRDefault="00417224" w:rsidP="00417224">
      <w:pPr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417224" w:rsidRPr="009155ED" w:rsidRDefault="00417224" w:rsidP="00417224">
      <w:pPr>
        <w:suppressAutoHyphens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155ED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муниципального образования</w:t>
      </w:r>
    </w:p>
    <w:p w:rsidR="00417224" w:rsidRPr="009155ED" w:rsidRDefault="00417224" w:rsidP="00417224">
      <w:pPr>
        <w:suppressAutoHyphens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7371"/>
        <w:gridCol w:w="1559"/>
      </w:tblGrid>
      <w:tr w:rsidR="00417224" w:rsidRPr="009155ED" w:rsidTr="004231A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24" w:rsidRPr="009155ED" w:rsidRDefault="00417224" w:rsidP="0041722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E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 доходов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24" w:rsidRPr="009155ED" w:rsidRDefault="00417224" w:rsidP="0041722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администратора доходов</w:t>
            </w:r>
          </w:p>
          <w:p w:rsidR="00417224" w:rsidRPr="009155ED" w:rsidRDefault="00417224" w:rsidP="00417224">
            <w:pPr>
              <w:tabs>
                <w:tab w:val="left" w:pos="968"/>
                <w:tab w:val="center" w:pos="2513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ED"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24" w:rsidRPr="009155ED" w:rsidRDefault="00417224" w:rsidP="0041722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ED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</w:tr>
      <w:tr w:rsidR="00417224" w:rsidRPr="004F0672" w:rsidTr="004231A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24" w:rsidRPr="009E68E9" w:rsidRDefault="00417224" w:rsidP="00417224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bCs/>
                <w:sz w:val="24"/>
                <w:szCs w:val="24"/>
              </w:rPr>
              <w:t>902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24" w:rsidRPr="009E68E9" w:rsidRDefault="00417224" w:rsidP="00E10C3C">
            <w:pPr>
              <w:suppressAutoHyphens/>
              <w:jc w:val="both"/>
              <w:rPr>
                <w:rFonts w:ascii="Times New Roman" w:hAnsi="Times New Roman" w:cs="Times New Roman"/>
                <w:bCs/>
                <w:kern w:val="48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bCs/>
                <w:kern w:val="48"/>
                <w:sz w:val="24"/>
                <w:szCs w:val="24"/>
              </w:rPr>
              <w:t>Администрация муниципального образования Макаровский муниципальный округ Сахалинской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24" w:rsidRPr="009E68E9" w:rsidRDefault="00417224" w:rsidP="004172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sz w:val="24"/>
                <w:szCs w:val="24"/>
              </w:rPr>
              <w:t>6512000830</w:t>
            </w:r>
          </w:p>
        </w:tc>
      </w:tr>
      <w:tr w:rsidR="00417224" w:rsidRPr="004F0672" w:rsidTr="004231A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24" w:rsidRPr="009E68E9" w:rsidRDefault="00417224" w:rsidP="00417224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24" w:rsidRPr="009E68E9" w:rsidRDefault="00417224" w:rsidP="00E10C3C">
            <w:pPr>
              <w:suppressAutoHyphens/>
              <w:ind w:firstLine="33"/>
              <w:jc w:val="both"/>
              <w:rPr>
                <w:rFonts w:ascii="Times New Roman" w:hAnsi="Times New Roman" w:cs="Times New Roman"/>
                <w:bCs/>
                <w:kern w:val="48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bCs/>
                <w:kern w:val="48"/>
                <w:sz w:val="24"/>
                <w:szCs w:val="24"/>
              </w:rPr>
              <w:t>Финансовое управление муниципального образования Макаровский муниципальный округ Сахалинской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24" w:rsidRPr="009E68E9" w:rsidRDefault="00417224" w:rsidP="00417224">
            <w:pPr>
              <w:suppressAutoHyphens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sz w:val="24"/>
                <w:szCs w:val="24"/>
              </w:rPr>
              <w:t>6512001128</w:t>
            </w:r>
          </w:p>
        </w:tc>
      </w:tr>
      <w:tr w:rsidR="00417224" w:rsidRPr="004F0672" w:rsidTr="004231A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24" w:rsidRPr="009E68E9" w:rsidRDefault="00417224" w:rsidP="00417224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24" w:rsidRPr="009E68E9" w:rsidRDefault="00417224" w:rsidP="00E10C3C">
            <w:pPr>
              <w:suppressAutoHyphens/>
              <w:jc w:val="both"/>
              <w:rPr>
                <w:rFonts w:ascii="Times New Roman" w:hAnsi="Times New Roman" w:cs="Times New Roman"/>
                <w:bCs/>
                <w:kern w:val="48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bCs/>
                <w:kern w:val="48"/>
                <w:sz w:val="24"/>
                <w:szCs w:val="24"/>
              </w:rPr>
              <w:t>Комитет по управлению муниципальной собственностью муниципального образования Макаровский муниципальный округ Сахалинской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24" w:rsidRPr="009E68E9" w:rsidRDefault="00417224" w:rsidP="004172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sz w:val="24"/>
                <w:szCs w:val="24"/>
              </w:rPr>
              <w:t>6512003950</w:t>
            </w:r>
          </w:p>
        </w:tc>
      </w:tr>
      <w:tr w:rsidR="00417224" w:rsidRPr="004F0672" w:rsidTr="004231A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24" w:rsidRPr="009E68E9" w:rsidRDefault="00417224" w:rsidP="00417224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bCs/>
                <w:sz w:val="24"/>
                <w:szCs w:val="24"/>
              </w:rPr>
              <w:t>907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24" w:rsidRPr="009E68E9" w:rsidRDefault="00417224" w:rsidP="00E10C3C">
            <w:pPr>
              <w:suppressAutoHyphens/>
              <w:jc w:val="both"/>
              <w:rPr>
                <w:rFonts w:ascii="Times New Roman" w:hAnsi="Times New Roman" w:cs="Times New Roman"/>
                <w:bCs/>
                <w:kern w:val="48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bCs/>
                <w:kern w:val="48"/>
                <w:sz w:val="24"/>
                <w:szCs w:val="24"/>
              </w:rPr>
              <w:t>Муниципальное казенное учреждение "Управление образования" муниципального образования Макаровский муниципальный округ Сахалинской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24" w:rsidRPr="009E68E9" w:rsidRDefault="00417224" w:rsidP="00417224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bCs/>
                <w:sz w:val="24"/>
                <w:szCs w:val="24"/>
              </w:rPr>
              <w:t>6512005073</w:t>
            </w:r>
          </w:p>
        </w:tc>
      </w:tr>
      <w:tr w:rsidR="00417224" w:rsidRPr="004F0672" w:rsidTr="004231A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24" w:rsidRPr="009E68E9" w:rsidRDefault="00417224" w:rsidP="00417224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8E9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 w:rsidRPr="009E68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24" w:rsidRPr="009E68E9" w:rsidRDefault="00417224" w:rsidP="00E10C3C">
            <w:pPr>
              <w:suppressAutoHyphens/>
              <w:jc w:val="both"/>
              <w:rPr>
                <w:rFonts w:ascii="Times New Roman" w:hAnsi="Times New Roman" w:cs="Times New Roman"/>
                <w:bCs/>
                <w:kern w:val="48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bCs/>
                <w:kern w:val="48"/>
                <w:sz w:val="24"/>
                <w:szCs w:val="24"/>
              </w:rPr>
              <w:t>Муниципальное казенное учреждение "Управление социальной политики" муниципального образования Макаровский муниципальный округ Сахалинской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24" w:rsidRPr="009E68E9" w:rsidRDefault="00417224" w:rsidP="00417224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bCs/>
                <w:sz w:val="24"/>
                <w:szCs w:val="24"/>
              </w:rPr>
              <w:t>6512005066</w:t>
            </w:r>
          </w:p>
        </w:tc>
      </w:tr>
      <w:tr w:rsidR="00417224" w:rsidRPr="004F0672" w:rsidTr="004231A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24" w:rsidRPr="009E68E9" w:rsidRDefault="00417224" w:rsidP="00417224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bCs/>
                <w:sz w:val="24"/>
                <w:szCs w:val="24"/>
              </w:rPr>
              <w:t>911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24" w:rsidRPr="009E68E9" w:rsidRDefault="00417224" w:rsidP="00E10C3C">
            <w:pPr>
              <w:suppressAutoHyphens/>
              <w:jc w:val="both"/>
              <w:rPr>
                <w:rFonts w:ascii="Times New Roman" w:hAnsi="Times New Roman" w:cs="Times New Roman"/>
                <w:bCs/>
                <w:kern w:val="48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bCs/>
                <w:kern w:val="48"/>
                <w:sz w:val="24"/>
                <w:szCs w:val="24"/>
              </w:rPr>
              <w:t>Контрольно-счетный орган муниципального образования Макаровский муниципальный округ Сахалинской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24" w:rsidRPr="009E68E9" w:rsidRDefault="00417224" w:rsidP="00417224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bCs/>
                <w:sz w:val="24"/>
                <w:szCs w:val="24"/>
              </w:rPr>
              <w:t>6512004658</w:t>
            </w:r>
          </w:p>
        </w:tc>
      </w:tr>
      <w:tr w:rsidR="00417224" w:rsidRPr="004F0672" w:rsidTr="004231A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24" w:rsidRPr="009E68E9" w:rsidRDefault="00417224" w:rsidP="00417224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bCs/>
                <w:sz w:val="24"/>
                <w:szCs w:val="24"/>
              </w:rPr>
              <w:t>047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24" w:rsidRPr="009E68E9" w:rsidRDefault="00417224" w:rsidP="00E10C3C">
            <w:pPr>
              <w:suppressAutoHyphens/>
              <w:jc w:val="both"/>
              <w:rPr>
                <w:rFonts w:ascii="Times New Roman" w:hAnsi="Times New Roman" w:cs="Times New Roman"/>
                <w:bCs/>
                <w:kern w:val="48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bCs/>
                <w:kern w:val="48"/>
                <w:sz w:val="24"/>
                <w:szCs w:val="24"/>
              </w:rPr>
              <w:t>Агентство по обеспечению деятельности мировых судей Сахалинской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24" w:rsidRPr="009E68E9" w:rsidRDefault="00417224" w:rsidP="00417224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bCs/>
                <w:sz w:val="24"/>
                <w:szCs w:val="24"/>
              </w:rPr>
              <w:t>6501146065</w:t>
            </w:r>
          </w:p>
        </w:tc>
      </w:tr>
      <w:tr w:rsidR="00417224" w:rsidRPr="004F0672" w:rsidTr="004231A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24" w:rsidRPr="009E68E9" w:rsidRDefault="00417224" w:rsidP="00417224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bCs/>
                <w:sz w:val="24"/>
                <w:szCs w:val="24"/>
              </w:rPr>
              <w:t>048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24" w:rsidRPr="009E68E9" w:rsidRDefault="00417224" w:rsidP="00E10C3C">
            <w:pPr>
              <w:suppressAutoHyphens/>
              <w:jc w:val="both"/>
              <w:rPr>
                <w:rFonts w:ascii="Times New Roman" w:hAnsi="Times New Roman" w:cs="Times New Roman"/>
                <w:bCs/>
                <w:kern w:val="48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bCs/>
                <w:kern w:val="48"/>
                <w:sz w:val="24"/>
                <w:szCs w:val="24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24" w:rsidRPr="009E68E9" w:rsidRDefault="00417224" w:rsidP="00417224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bCs/>
                <w:sz w:val="24"/>
                <w:szCs w:val="24"/>
              </w:rPr>
              <w:t>2540106044</w:t>
            </w:r>
          </w:p>
        </w:tc>
      </w:tr>
      <w:tr w:rsidR="00417224" w:rsidRPr="004F0672" w:rsidTr="004231A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24" w:rsidRPr="009E68E9" w:rsidRDefault="00417224" w:rsidP="00417224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bCs/>
                <w:sz w:val="24"/>
                <w:szCs w:val="24"/>
              </w:rPr>
              <w:t>057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24" w:rsidRPr="009E68E9" w:rsidRDefault="00417224" w:rsidP="00E10C3C">
            <w:pPr>
              <w:suppressAutoHyphens/>
              <w:jc w:val="both"/>
              <w:rPr>
                <w:rFonts w:ascii="Times New Roman" w:hAnsi="Times New Roman" w:cs="Times New Roman"/>
                <w:bCs/>
                <w:kern w:val="48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bCs/>
                <w:kern w:val="48"/>
                <w:sz w:val="24"/>
                <w:szCs w:val="24"/>
              </w:rPr>
              <w:t>Управление делами Губернатора и Правительства Сахалинской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24" w:rsidRPr="009E68E9" w:rsidRDefault="00417224" w:rsidP="00417224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bCs/>
                <w:sz w:val="24"/>
                <w:szCs w:val="24"/>
              </w:rPr>
              <w:t>6501214364</w:t>
            </w:r>
          </w:p>
        </w:tc>
      </w:tr>
      <w:tr w:rsidR="00417224" w:rsidRPr="004F0672" w:rsidTr="004231A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24" w:rsidRPr="009E68E9" w:rsidRDefault="00417224" w:rsidP="00417224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24" w:rsidRPr="009E68E9" w:rsidRDefault="00417224" w:rsidP="00E10C3C">
            <w:pPr>
              <w:suppressAutoHyphens/>
              <w:jc w:val="both"/>
              <w:rPr>
                <w:rFonts w:ascii="Times New Roman" w:hAnsi="Times New Roman" w:cs="Times New Roman"/>
                <w:bCs/>
                <w:kern w:val="48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bCs/>
                <w:kern w:val="48"/>
                <w:sz w:val="24"/>
                <w:szCs w:val="24"/>
              </w:rPr>
              <w:t>Агентство лесного и охотничьего хозяйства Сахалинской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24" w:rsidRPr="009E68E9" w:rsidRDefault="00417224" w:rsidP="00417224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bCs/>
                <w:sz w:val="24"/>
                <w:szCs w:val="24"/>
              </w:rPr>
              <w:t>6501312393</w:t>
            </w:r>
          </w:p>
        </w:tc>
      </w:tr>
      <w:tr w:rsidR="00417224" w:rsidRPr="004F0672" w:rsidTr="004231A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24" w:rsidRPr="009E68E9" w:rsidRDefault="00417224" w:rsidP="00417224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bCs/>
                <w:sz w:val="24"/>
                <w:szCs w:val="24"/>
              </w:rPr>
              <w:t>076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24" w:rsidRPr="009E68E9" w:rsidRDefault="00417224" w:rsidP="00E10C3C">
            <w:pPr>
              <w:suppressAutoHyphens/>
              <w:jc w:val="both"/>
              <w:rPr>
                <w:rFonts w:ascii="Times New Roman" w:hAnsi="Times New Roman" w:cs="Times New Roman"/>
                <w:bCs/>
                <w:kern w:val="48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bCs/>
                <w:kern w:val="48"/>
                <w:sz w:val="24"/>
                <w:szCs w:val="24"/>
              </w:rPr>
              <w:t>Сахалино-Курильское Территориальное Управление Федерального Агентства по рыболовству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24" w:rsidRPr="009E68E9" w:rsidRDefault="00417224" w:rsidP="00417224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bCs/>
                <w:sz w:val="24"/>
                <w:szCs w:val="24"/>
              </w:rPr>
              <w:t>6501179230</w:t>
            </w:r>
          </w:p>
        </w:tc>
      </w:tr>
      <w:tr w:rsidR="00417224" w:rsidRPr="004F0672" w:rsidTr="004231A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24" w:rsidRPr="009E68E9" w:rsidRDefault="00417224" w:rsidP="00417224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24" w:rsidRPr="009E68E9" w:rsidRDefault="00417224" w:rsidP="00E10C3C">
            <w:pPr>
              <w:suppressAutoHyphens/>
              <w:jc w:val="both"/>
              <w:rPr>
                <w:rFonts w:ascii="Times New Roman" w:hAnsi="Times New Roman" w:cs="Times New Roman"/>
                <w:bCs/>
                <w:kern w:val="48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bCs/>
                <w:kern w:val="48"/>
                <w:sz w:val="24"/>
                <w:szCs w:val="24"/>
              </w:rPr>
              <w:t>Управление Федерального казначейства по Сахалинской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24" w:rsidRPr="009E68E9" w:rsidRDefault="00417224" w:rsidP="00417224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bCs/>
                <w:sz w:val="24"/>
                <w:szCs w:val="24"/>
              </w:rPr>
              <w:t>6501024290</w:t>
            </w:r>
          </w:p>
        </w:tc>
      </w:tr>
      <w:tr w:rsidR="00417224" w:rsidRPr="004F0672" w:rsidTr="004231A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24" w:rsidRPr="009E68E9" w:rsidRDefault="00417224" w:rsidP="00417224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24" w:rsidRPr="009E68E9" w:rsidRDefault="00417224" w:rsidP="00E10C3C">
            <w:pPr>
              <w:suppressAutoHyphens/>
              <w:jc w:val="both"/>
              <w:rPr>
                <w:rFonts w:ascii="Times New Roman" w:hAnsi="Times New Roman" w:cs="Times New Roman"/>
                <w:bCs/>
                <w:kern w:val="48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bCs/>
                <w:kern w:val="48"/>
                <w:sz w:val="24"/>
                <w:szCs w:val="24"/>
              </w:rPr>
              <w:t>Управление Федеральной налоговой службы по Сахалинской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24" w:rsidRPr="009E68E9" w:rsidRDefault="00417224" w:rsidP="00417224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bCs/>
                <w:sz w:val="24"/>
                <w:szCs w:val="24"/>
              </w:rPr>
              <w:t>6501154700</w:t>
            </w:r>
          </w:p>
        </w:tc>
      </w:tr>
      <w:tr w:rsidR="00417224" w:rsidRPr="004F0672" w:rsidTr="004231A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24" w:rsidRPr="009E68E9" w:rsidRDefault="00417224" w:rsidP="00417224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bCs/>
                <w:sz w:val="24"/>
                <w:szCs w:val="24"/>
              </w:rPr>
              <w:t>188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24" w:rsidRPr="009E68E9" w:rsidRDefault="00417224" w:rsidP="00E10C3C">
            <w:pPr>
              <w:suppressAutoHyphens/>
              <w:jc w:val="both"/>
              <w:rPr>
                <w:rFonts w:ascii="Times New Roman" w:hAnsi="Times New Roman" w:cs="Times New Roman"/>
                <w:bCs/>
                <w:kern w:val="48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bCs/>
                <w:kern w:val="48"/>
                <w:sz w:val="24"/>
                <w:szCs w:val="24"/>
              </w:rPr>
              <w:t>Управление Министерства внутренних дел Российской Федерации по Сахалинской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24" w:rsidRPr="009E68E9" w:rsidRDefault="00417224" w:rsidP="00417224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bCs/>
                <w:sz w:val="24"/>
                <w:szCs w:val="24"/>
              </w:rPr>
              <w:t>6501025800</w:t>
            </w:r>
          </w:p>
        </w:tc>
      </w:tr>
    </w:tbl>
    <w:p w:rsidR="004231AF" w:rsidRDefault="004231AF" w:rsidP="004231AF">
      <w:pPr>
        <w:pStyle w:val="af2"/>
        <w:suppressAutoHyphens/>
        <w:ind w:firstLine="0"/>
        <w:jc w:val="right"/>
        <w:rPr>
          <w:b w:val="0"/>
        </w:rPr>
      </w:pPr>
    </w:p>
    <w:p w:rsidR="004231AF" w:rsidRDefault="004231AF" w:rsidP="004231AF">
      <w:pPr>
        <w:pStyle w:val="af2"/>
        <w:suppressAutoHyphens/>
        <w:ind w:firstLine="0"/>
        <w:jc w:val="right"/>
        <w:rPr>
          <w:b w:val="0"/>
        </w:rPr>
      </w:pPr>
    </w:p>
    <w:p w:rsidR="00E10C3C" w:rsidRDefault="00E10C3C">
      <w:pPr>
        <w:autoSpaceDE/>
        <w:autoSpaceDN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</w:rPr>
        <w:br w:type="page"/>
      </w:r>
    </w:p>
    <w:p w:rsidR="004231AF" w:rsidRPr="00812308" w:rsidRDefault="004231AF" w:rsidP="004231AF">
      <w:pPr>
        <w:pStyle w:val="af2"/>
        <w:suppressAutoHyphens/>
        <w:ind w:firstLine="0"/>
        <w:jc w:val="right"/>
        <w:rPr>
          <w:b w:val="0"/>
        </w:rPr>
      </w:pPr>
      <w:r w:rsidRPr="00812308">
        <w:rPr>
          <w:b w:val="0"/>
        </w:rPr>
        <w:lastRenderedPageBreak/>
        <w:t>Приложение № 13</w:t>
      </w:r>
    </w:p>
    <w:p w:rsidR="004231AF" w:rsidRPr="00812308" w:rsidRDefault="004231AF" w:rsidP="004231AF">
      <w:pPr>
        <w:pStyle w:val="af2"/>
        <w:suppressAutoHyphens/>
        <w:ind w:firstLine="0"/>
        <w:jc w:val="right"/>
        <w:rPr>
          <w:b w:val="0"/>
        </w:rPr>
      </w:pPr>
      <w:r w:rsidRPr="00812308">
        <w:rPr>
          <w:b w:val="0"/>
        </w:rPr>
        <w:t>к решению Собрания</w:t>
      </w:r>
    </w:p>
    <w:p w:rsidR="004231AF" w:rsidRPr="00812308" w:rsidRDefault="004231AF" w:rsidP="004231AF">
      <w:pPr>
        <w:pStyle w:val="af2"/>
        <w:suppressAutoHyphens/>
        <w:ind w:firstLine="0"/>
        <w:jc w:val="right"/>
        <w:rPr>
          <w:b w:val="0"/>
        </w:rPr>
      </w:pPr>
      <w:r w:rsidRPr="00812308">
        <w:rPr>
          <w:b w:val="0"/>
        </w:rPr>
        <w:t>муниципального образования</w:t>
      </w:r>
    </w:p>
    <w:p w:rsidR="004231AF" w:rsidRPr="00812308" w:rsidRDefault="00E10C3C" w:rsidP="004231AF">
      <w:pPr>
        <w:pStyle w:val="af2"/>
        <w:suppressAutoHyphens/>
        <w:ind w:firstLine="0"/>
        <w:jc w:val="right"/>
        <w:rPr>
          <w:b w:val="0"/>
        </w:rPr>
      </w:pPr>
      <w:r>
        <w:rPr>
          <w:b w:val="0"/>
        </w:rPr>
        <w:t>«</w:t>
      </w:r>
      <w:r w:rsidR="004231AF" w:rsidRPr="00812308">
        <w:rPr>
          <w:b w:val="0"/>
        </w:rPr>
        <w:t xml:space="preserve">Макаровский </w:t>
      </w:r>
      <w:r>
        <w:rPr>
          <w:b w:val="0"/>
        </w:rPr>
        <w:t>городской</w:t>
      </w:r>
      <w:r w:rsidR="004231AF" w:rsidRPr="00812308">
        <w:rPr>
          <w:b w:val="0"/>
        </w:rPr>
        <w:t xml:space="preserve"> округ</w:t>
      </w:r>
      <w:r>
        <w:rPr>
          <w:b w:val="0"/>
        </w:rPr>
        <w:t>»</w:t>
      </w:r>
    </w:p>
    <w:p w:rsidR="004231AF" w:rsidRPr="00812308" w:rsidRDefault="00E10C3C" w:rsidP="004231AF">
      <w:pPr>
        <w:pStyle w:val="a4"/>
        <w:suppressAutoHyphens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                №</w:t>
      </w:r>
    </w:p>
    <w:p w:rsidR="004231AF" w:rsidRPr="00812308" w:rsidRDefault="004231AF" w:rsidP="004231AF">
      <w:pPr>
        <w:pStyle w:val="a4"/>
        <w:suppressAutoHyphens/>
        <w:jc w:val="left"/>
        <w:rPr>
          <w:rFonts w:ascii="Times New Roman" w:hAnsi="Times New Roman" w:cs="Times New Roman"/>
        </w:rPr>
      </w:pPr>
    </w:p>
    <w:p w:rsidR="004231AF" w:rsidRPr="00291472" w:rsidRDefault="004231AF" w:rsidP="004231AF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472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главных администраторов источников финансирования </w:t>
      </w:r>
    </w:p>
    <w:p w:rsidR="004231AF" w:rsidRPr="00291472" w:rsidRDefault="004231AF" w:rsidP="004231AF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472">
        <w:rPr>
          <w:rFonts w:ascii="Times New Roman" w:hAnsi="Times New Roman" w:cs="Times New Roman"/>
          <w:b/>
          <w:bCs/>
          <w:sz w:val="24"/>
          <w:szCs w:val="24"/>
        </w:rPr>
        <w:t>дефицита бюджета муниципального образования</w:t>
      </w:r>
    </w:p>
    <w:p w:rsidR="004231AF" w:rsidRPr="00812308" w:rsidRDefault="004231AF" w:rsidP="004231AF">
      <w:pPr>
        <w:pStyle w:val="af2"/>
        <w:tabs>
          <w:tab w:val="left" w:pos="5864"/>
          <w:tab w:val="left" w:pos="6240"/>
          <w:tab w:val="left" w:pos="6659"/>
        </w:tabs>
        <w:suppressAutoHyphens/>
        <w:ind w:firstLine="0"/>
        <w:jc w:val="left"/>
        <w:outlineLvl w:val="0"/>
        <w:rPr>
          <w:b w:val="0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109"/>
      </w:tblGrid>
      <w:tr w:rsidR="004231AF" w:rsidRPr="00812308" w:rsidTr="004231AF">
        <w:trPr>
          <w:cantSplit/>
          <w:tblHeader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231AF" w:rsidRPr="00291472" w:rsidRDefault="004231AF" w:rsidP="00197AFD">
            <w:pPr>
              <w:pStyle w:val="31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72">
              <w:rPr>
                <w:rFonts w:ascii="Times New Roman" w:hAnsi="Times New Roman" w:cs="Times New Roman"/>
                <w:b/>
                <w:sz w:val="24"/>
                <w:szCs w:val="24"/>
              </w:rPr>
              <w:t>Код главы</w:t>
            </w:r>
          </w:p>
        </w:tc>
        <w:tc>
          <w:tcPr>
            <w:tcW w:w="8109" w:type="dxa"/>
            <w:tcBorders>
              <w:bottom w:val="single" w:sz="4" w:space="0" w:color="auto"/>
            </w:tcBorders>
            <w:vAlign w:val="center"/>
          </w:tcPr>
          <w:p w:rsidR="004231AF" w:rsidRPr="00291472" w:rsidRDefault="004231AF" w:rsidP="00197AFD">
            <w:pPr>
              <w:pStyle w:val="31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4231AF" w:rsidRPr="00812308" w:rsidTr="004231AF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AF" w:rsidRPr="00812308" w:rsidRDefault="004231AF" w:rsidP="00E10C3C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1230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904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AF" w:rsidRPr="00812308" w:rsidRDefault="004231AF" w:rsidP="00E10C3C">
            <w:pPr>
              <w:shd w:val="clear" w:color="auto" w:fill="FFFFFF"/>
              <w:suppressAutoHyphens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08">
              <w:rPr>
                <w:rFonts w:ascii="Times New Roman" w:hAnsi="Times New Roman" w:cs="Times New Roman"/>
                <w:kern w:val="48"/>
                <w:sz w:val="24"/>
                <w:szCs w:val="24"/>
              </w:rPr>
              <w:t>Финансовое управле</w:t>
            </w:r>
            <w:r w:rsidR="00F4391E">
              <w:rPr>
                <w:rFonts w:ascii="Times New Roman" w:hAnsi="Times New Roman" w:cs="Times New Roman"/>
                <w:kern w:val="48"/>
                <w:sz w:val="24"/>
                <w:szCs w:val="24"/>
              </w:rPr>
              <w:t xml:space="preserve">ние муниципального образования </w:t>
            </w:r>
            <w:r w:rsidRPr="00812308">
              <w:rPr>
                <w:rFonts w:ascii="Times New Roman" w:hAnsi="Times New Roman" w:cs="Times New Roman"/>
                <w:kern w:val="48"/>
                <w:sz w:val="24"/>
                <w:szCs w:val="24"/>
              </w:rPr>
              <w:t xml:space="preserve">Макаровский </w:t>
            </w:r>
            <w:r w:rsidR="00F4391E">
              <w:rPr>
                <w:rFonts w:ascii="Times New Roman" w:hAnsi="Times New Roman" w:cs="Times New Roman"/>
                <w:kern w:val="48"/>
                <w:sz w:val="24"/>
                <w:szCs w:val="24"/>
              </w:rPr>
              <w:t>муниципальный округ</w:t>
            </w:r>
            <w:r w:rsidRPr="00812308">
              <w:rPr>
                <w:rFonts w:ascii="Times New Roman" w:hAnsi="Times New Roman" w:cs="Times New Roman"/>
                <w:kern w:val="48"/>
                <w:sz w:val="24"/>
                <w:szCs w:val="24"/>
              </w:rPr>
              <w:t xml:space="preserve"> Сахалинской области</w:t>
            </w:r>
          </w:p>
        </w:tc>
      </w:tr>
    </w:tbl>
    <w:p w:rsidR="004231AF" w:rsidRPr="00812308" w:rsidRDefault="004231AF" w:rsidP="00E10C3C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sectPr w:rsidR="004231AF" w:rsidRPr="00812308" w:rsidSect="004231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C3C" w:rsidRDefault="00E10C3C" w:rsidP="00EC64DB">
      <w:r>
        <w:separator/>
      </w:r>
    </w:p>
  </w:endnote>
  <w:endnote w:type="continuationSeparator" w:id="0">
    <w:p w:rsidR="00E10C3C" w:rsidRDefault="00E10C3C" w:rsidP="00EC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C3C" w:rsidRDefault="00E10C3C" w:rsidP="00EC64DB">
      <w:r>
        <w:separator/>
      </w:r>
    </w:p>
  </w:footnote>
  <w:footnote w:type="continuationSeparator" w:id="0">
    <w:p w:rsidR="00E10C3C" w:rsidRDefault="00E10C3C" w:rsidP="00EC6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8261314"/>
      <w:docPartObj>
        <w:docPartGallery w:val="Page Numbers (Top of Page)"/>
        <w:docPartUnique/>
      </w:docPartObj>
    </w:sdtPr>
    <w:sdtContent>
      <w:p w:rsidR="00E10C3C" w:rsidRDefault="00E10C3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55A">
          <w:rPr>
            <w:noProof/>
          </w:rPr>
          <w:t>13</w:t>
        </w:r>
        <w:r>
          <w:fldChar w:fldCharType="end"/>
        </w:r>
      </w:p>
    </w:sdtContent>
  </w:sdt>
  <w:p w:rsidR="00E10C3C" w:rsidRDefault="00E10C3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3407474"/>
      <w:docPartObj>
        <w:docPartGallery w:val="Page Numbers (Top of Page)"/>
        <w:docPartUnique/>
      </w:docPartObj>
    </w:sdtPr>
    <w:sdtContent>
      <w:p w:rsidR="00E10C3C" w:rsidRDefault="00E10C3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55A">
          <w:rPr>
            <w:noProof/>
          </w:rPr>
          <w:t>39</w:t>
        </w:r>
        <w:r>
          <w:fldChar w:fldCharType="end"/>
        </w:r>
      </w:p>
    </w:sdtContent>
  </w:sdt>
  <w:p w:rsidR="00E10C3C" w:rsidRDefault="00E10C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317BC"/>
    <w:multiLevelType w:val="singleLevel"/>
    <w:tmpl w:val="5F5CD440"/>
    <w:lvl w:ilvl="0">
      <w:start w:val="3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D60F1F"/>
    <w:multiLevelType w:val="hybridMultilevel"/>
    <w:tmpl w:val="98D81A68"/>
    <w:lvl w:ilvl="0" w:tplc="FFFFFFFF">
      <w:start w:val="1"/>
      <w:numFmt w:val="decimal"/>
      <w:pStyle w:val="a"/>
      <w:lvlText w:val="%1."/>
      <w:lvlJc w:val="left"/>
      <w:pPr>
        <w:tabs>
          <w:tab w:val="num" w:pos="1240"/>
        </w:tabs>
        <w:ind w:left="163" w:firstLine="73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561CB"/>
    <w:multiLevelType w:val="hybridMultilevel"/>
    <w:tmpl w:val="87E60160"/>
    <w:lvl w:ilvl="0" w:tplc="B2E6A506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642131C"/>
    <w:multiLevelType w:val="hybridMultilevel"/>
    <w:tmpl w:val="754E9A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C7729FD"/>
    <w:multiLevelType w:val="hybridMultilevel"/>
    <w:tmpl w:val="9C609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95"/>
    <w:rsid w:val="00010BB9"/>
    <w:rsid w:val="000172E0"/>
    <w:rsid w:val="000206E5"/>
    <w:rsid w:val="000348E8"/>
    <w:rsid w:val="00035B14"/>
    <w:rsid w:val="00040F68"/>
    <w:rsid w:val="00043F72"/>
    <w:rsid w:val="00051F06"/>
    <w:rsid w:val="000557F7"/>
    <w:rsid w:val="00083B44"/>
    <w:rsid w:val="0008516A"/>
    <w:rsid w:val="000A1236"/>
    <w:rsid w:val="000A3122"/>
    <w:rsid w:val="000A4265"/>
    <w:rsid w:val="000A45A6"/>
    <w:rsid w:val="000A4CE1"/>
    <w:rsid w:val="000C58FE"/>
    <w:rsid w:val="000E6C91"/>
    <w:rsid w:val="000F3C49"/>
    <w:rsid w:val="000F3D42"/>
    <w:rsid w:val="001035B5"/>
    <w:rsid w:val="00105514"/>
    <w:rsid w:val="00106743"/>
    <w:rsid w:val="00115255"/>
    <w:rsid w:val="0011739F"/>
    <w:rsid w:val="001202C5"/>
    <w:rsid w:val="001211D6"/>
    <w:rsid w:val="00132144"/>
    <w:rsid w:val="00141103"/>
    <w:rsid w:val="00146E85"/>
    <w:rsid w:val="00155227"/>
    <w:rsid w:val="00172545"/>
    <w:rsid w:val="00185D25"/>
    <w:rsid w:val="00197AFD"/>
    <w:rsid w:val="001A0507"/>
    <w:rsid w:val="001A73DE"/>
    <w:rsid w:val="001C00F8"/>
    <w:rsid w:val="001C0956"/>
    <w:rsid w:val="001D1022"/>
    <w:rsid w:val="001D1C2E"/>
    <w:rsid w:val="001E2D28"/>
    <w:rsid w:val="001F3AAE"/>
    <w:rsid w:val="002059DD"/>
    <w:rsid w:val="00213B48"/>
    <w:rsid w:val="002216A8"/>
    <w:rsid w:val="002227EE"/>
    <w:rsid w:val="00242AF4"/>
    <w:rsid w:val="0024377A"/>
    <w:rsid w:val="00257CF8"/>
    <w:rsid w:val="00264898"/>
    <w:rsid w:val="002660BD"/>
    <w:rsid w:val="002709A4"/>
    <w:rsid w:val="00270F1E"/>
    <w:rsid w:val="00295811"/>
    <w:rsid w:val="002959A9"/>
    <w:rsid w:val="00296436"/>
    <w:rsid w:val="002B2530"/>
    <w:rsid w:val="002B6681"/>
    <w:rsid w:val="002D029E"/>
    <w:rsid w:val="002D052D"/>
    <w:rsid w:val="002E698A"/>
    <w:rsid w:val="00314FDF"/>
    <w:rsid w:val="00320974"/>
    <w:rsid w:val="00322681"/>
    <w:rsid w:val="0032553E"/>
    <w:rsid w:val="0033427A"/>
    <w:rsid w:val="00335040"/>
    <w:rsid w:val="00341EDB"/>
    <w:rsid w:val="00342697"/>
    <w:rsid w:val="00342C87"/>
    <w:rsid w:val="00343D09"/>
    <w:rsid w:val="00344A35"/>
    <w:rsid w:val="00346B0E"/>
    <w:rsid w:val="00350612"/>
    <w:rsid w:val="0035192D"/>
    <w:rsid w:val="0035455A"/>
    <w:rsid w:val="003568F5"/>
    <w:rsid w:val="003652F2"/>
    <w:rsid w:val="00387D07"/>
    <w:rsid w:val="0039249B"/>
    <w:rsid w:val="003A4CC2"/>
    <w:rsid w:val="003A5324"/>
    <w:rsid w:val="003A67B6"/>
    <w:rsid w:val="003B1039"/>
    <w:rsid w:val="003B5074"/>
    <w:rsid w:val="003B5CC0"/>
    <w:rsid w:val="003B5FFE"/>
    <w:rsid w:val="003D31BC"/>
    <w:rsid w:val="003D4E58"/>
    <w:rsid w:val="003E32A2"/>
    <w:rsid w:val="003F0DFC"/>
    <w:rsid w:val="003F64E6"/>
    <w:rsid w:val="00401F47"/>
    <w:rsid w:val="00406CFC"/>
    <w:rsid w:val="004159AE"/>
    <w:rsid w:val="00415B98"/>
    <w:rsid w:val="00417224"/>
    <w:rsid w:val="004231AF"/>
    <w:rsid w:val="004252C2"/>
    <w:rsid w:val="00463821"/>
    <w:rsid w:val="00463CC1"/>
    <w:rsid w:val="0047103D"/>
    <w:rsid w:val="0047128B"/>
    <w:rsid w:val="00480DBE"/>
    <w:rsid w:val="004964E4"/>
    <w:rsid w:val="004A161C"/>
    <w:rsid w:val="004A36E1"/>
    <w:rsid w:val="004D0188"/>
    <w:rsid w:val="004E168E"/>
    <w:rsid w:val="004F68E3"/>
    <w:rsid w:val="0050067A"/>
    <w:rsid w:val="0053429B"/>
    <w:rsid w:val="00536618"/>
    <w:rsid w:val="005433D7"/>
    <w:rsid w:val="0054432D"/>
    <w:rsid w:val="00544701"/>
    <w:rsid w:val="00547869"/>
    <w:rsid w:val="005478EC"/>
    <w:rsid w:val="00561779"/>
    <w:rsid w:val="0057687A"/>
    <w:rsid w:val="005A7D54"/>
    <w:rsid w:val="005D16CF"/>
    <w:rsid w:val="005D3AD5"/>
    <w:rsid w:val="005D7218"/>
    <w:rsid w:val="005E093C"/>
    <w:rsid w:val="005F1066"/>
    <w:rsid w:val="005F119A"/>
    <w:rsid w:val="005F5A75"/>
    <w:rsid w:val="005F6E2E"/>
    <w:rsid w:val="00603C61"/>
    <w:rsid w:val="006054D1"/>
    <w:rsid w:val="0062001C"/>
    <w:rsid w:val="00624508"/>
    <w:rsid w:val="00642DED"/>
    <w:rsid w:val="0065155A"/>
    <w:rsid w:val="006622EB"/>
    <w:rsid w:val="00680806"/>
    <w:rsid w:val="00690024"/>
    <w:rsid w:val="006908DE"/>
    <w:rsid w:val="006909BC"/>
    <w:rsid w:val="006937BA"/>
    <w:rsid w:val="006A105D"/>
    <w:rsid w:val="006B39AD"/>
    <w:rsid w:val="006B5469"/>
    <w:rsid w:val="006C0F82"/>
    <w:rsid w:val="006C5818"/>
    <w:rsid w:val="006C754F"/>
    <w:rsid w:val="006D58DE"/>
    <w:rsid w:val="006E211A"/>
    <w:rsid w:val="006E40D7"/>
    <w:rsid w:val="006E4C8F"/>
    <w:rsid w:val="006E5873"/>
    <w:rsid w:val="006F2C21"/>
    <w:rsid w:val="00704384"/>
    <w:rsid w:val="00730CCE"/>
    <w:rsid w:val="0074635C"/>
    <w:rsid w:val="007579D7"/>
    <w:rsid w:val="007623E5"/>
    <w:rsid w:val="00762B00"/>
    <w:rsid w:val="007631E9"/>
    <w:rsid w:val="007777E1"/>
    <w:rsid w:val="00793BE5"/>
    <w:rsid w:val="00797463"/>
    <w:rsid w:val="007A6FEE"/>
    <w:rsid w:val="007D039E"/>
    <w:rsid w:val="007D182B"/>
    <w:rsid w:val="008028BC"/>
    <w:rsid w:val="0081345B"/>
    <w:rsid w:val="00814674"/>
    <w:rsid w:val="008157D6"/>
    <w:rsid w:val="00816ECD"/>
    <w:rsid w:val="0082087C"/>
    <w:rsid w:val="00827172"/>
    <w:rsid w:val="00850EC8"/>
    <w:rsid w:val="00857355"/>
    <w:rsid w:val="0088159F"/>
    <w:rsid w:val="00893352"/>
    <w:rsid w:val="008A0996"/>
    <w:rsid w:val="008A7395"/>
    <w:rsid w:val="008B5551"/>
    <w:rsid w:val="008C4FAE"/>
    <w:rsid w:val="008C5D07"/>
    <w:rsid w:val="008D3F35"/>
    <w:rsid w:val="008E1F59"/>
    <w:rsid w:val="008E24E7"/>
    <w:rsid w:val="008F341B"/>
    <w:rsid w:val="008F5542"/>
    <w:rsid w:val="009000D4"/>
    <w:rsid w:val="00904804"/>
    <w:rsid w:val="00904A2B"/>
    <w:rsid w:val="0091504B"/>
    <w:rsid w:val="009251BB"/>
    <w:rsid w:val="00940FBA"/>
    <w:rsid w:val="00954FE9"/>
    <w:rsid w:val="0095600F"/>
    <w:rsid w:val="009759BE"/>
    <w:rsid w:val="00985114"/>
    <w:rsid w:val="009860E4"/>
    <w:rsid w:val="009A4CBB"/>
    <w:rsid w:val="009B2068"/>
    <w:rsid w:val="009B742D"/>
    <w:rsid w:val="009C766B"/>
    <w:rsid w:val="009E2A00"/>
    <w:rsid w:val="009E303F"/>
    <w:rsid w:val="009F1797"/>
    <w:rsid w:val="00A13EEC"/>
    <w:rsid w:val="00A22F06"/>
    <w:rsid w:val="00A372F3"/>
    <w:rsid w:val="00A60656"/>
    <w:rsid w:val="00A70AF1"/>
    <w:rsid w:val="00A74DE6"/>
    <w:rsid w:val="00A87928"/>
    <w:rsid w:val="00A94114"/>
    <w:rsid w:val="00A961CD"/>
    <w:rsid w:val="00AB3209"/>
    <w:rsid w:val="00AC3A06"/>
    <w:rsid w:val="00AC47E6"/>
    <w:rsid w:val="00AD3145"/>
    <w:rsid w:val="00AD3F16"/>
    <w:rsid w:val="00AE1A44"/>
    <w:rsid w:val="00AE265F"/>
    <w:rsid w:val="00AF3F5F"/>
    <w:rsid w:val="00B01AF0"/>
    <w:rsid w:val="00B23A93"/>
    <w:rsid w:val="00B34DA6"/>
    <w:rsid w:val="00B55D79"/>
    <w:rsid w:val="00B56310"/>
    <w:rsid w:val="00B631BC"/>
    <w:rsid w:val="00B74218"/>
    <w:rsid w:val="00B94A0C"/>
    <w:rsid w:val="00BA0B70"/>
    <w:rsid w:val="00BA5678"/>
    <w:rsid w:val="00BC440F"/>
    <w:rsid w:val="00BD4200"/>
    <w:rsid w:val="00BD5633"/>
    <w:rsid w:val="00BD7872"/>
    <w:rsid w:val="00C0080B"/>
    <w:rsid w:val="00C137C7"/>
    <w:rsid w:val="00C23804"/>
    <w:rsid w:val="00C24085"/>
    <w:rsid w:val="00C30312"/>
    <w:rsid w:val="00C30FB7"/>
    <w:rsid w:val="00C472B1"/>
    <w:rsid w:val="00C57925"/>
    <w:rsid w:val="00C63D6C"/>
    <w:rsid w:val="00C647B7"/>
    <w:rsid w:val="00C647F4"/>
    <w:rsid w:val="00C70971"/>
    <w:rsid w:val="00C75ED4"/>
    <w:rsid w:val="00C77AEE"/>
    <w:rsid w:val="00C8006B"/>
    <w:rsid w:val="00C81496"/>
    <w:rsid w:val="00C854CC"/>
    <w:rsid w:val="00C91CAE"/>
    <w:rsid w:val="00C927CB"/>
    <w:rsid w:val="00C92F27"/>
    <w:rsid w:val="00C933FB"/>
    <w:rsid w:val="00CB088F"/>
    <w:rsid w:val="00CD3A67"/>
    <w:rsid w:val="00CF61C1"/>
    <w:rsid w:val="00D24E92"/>
    <w:rsid w:val="00D26F5A"/>
    <w:rsid w:val="00D32D47"/>
    <w:rsid w:val="00D57616"/>
    <w:rsid w:val="00D57A82"/>
    <w:rsid w:val="00D676F4"/>
    <w:rsid w:val="00D7046E"/>
    <w:rsid w:val="00D74F96"/>
    <w:rsid w:val="00D83100"/>
    <w:rsid w:val="00D91044"/>
    <w:rsid w:val="00D913B3"/>
    <w:rsid w:val="00D948B0"/>
    <w:rsid w:val="00DA3F5D"/>
    <w:rsid w:val="00DA7B4D"/>
    <w:rsid w:val="00DB4C97"/>
    <w:rsid w:val="00DE19A0"/>
    <w:rsid w:val="00DE5C85"/>
    <w:rsid w:val="00DF46F4"/>
    <w:rsid w:val="00DF4712"/>
    <w:rsid w:val="00E005B0"/>
    <w:rsid w:val="00E010F5"/>
    <w:rsid w:val="00E10C3C"/>
    <w:rsid w:val="00E1326A"/>
    <w:rsid w:val="00E36D75"/>
    <w:rsid w:val="00E427BD"/>
    <w:rsid w:val="00E53A0B"/>
    <w:rsid w:val="00E626C6"/>
    <w:rsid w:val="00E72DA3"/>
    <w:rsid w:val="00E764CF"/>
    <w:rsid w:val="00E86377"/>
    <w:rsid w:val="00EA4BFA"/>
    <w:rsid w:val="00EB4F72"/>
    <w:rsid w:val="00EB72EF"/>
    <w:rsid w:val="00EC002D"/>
    <w:rsid w:val="00EC20CA"/>
    <w:rsid w:val="00EC5FF9"/>
    <w:rsid w:val="00EC64DB"/>
    <w:rsid w:val="00ED35AD"/>
    <w:rsid w:val="00ED7FF7"/>
    <w:rsid w:val="00EE4968"/>
    <w:rsid w:val="00EE59EC"/>
    <w:rsid w:val="00EE67B1"/>
    <w:rsid w:val="00EF1DA8"/>
    <w:rsid w:val="00F007B0"/>
    <w:rsid w:val="00F1309E"/>
    <w:rsid w:val="00F22EF5"/>
    <w:rsid w:val="00F30DA8"/>
    <w:rsid w:val="00F35CD1"/>
    <w:rsid w:val="00F36E5A"/>
    <w:rsid w:val="00F37AF7"/>
    <w:rsid w:val="00F407EE"/>
    <w:rsid w:val="00F4391E"/>
    <w:rsid w:val="00F60623"/>
    <w:rsid w:val="00F73800"/>
    <w:rsid w:val="00F850CB"/>
    <w:rsid w:val="00F85AE8"/>
    <w:rsid w:val="00F87856"/>
    <w:rsid w:val="00F94F12"/>
    <w:rsid w:val="00FA049B"/>
    <w:rsid w:val="00FA4776"/>
    <w:rsid w:val="00FB6E5D"/>
    <w:rsid w:val="00FC35ED"/>
    <w:rsid w:val="00FF1C99"/>
    <w:rsid w:val="00FF5C48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66BC1A21-D860-4090-9DE9-5D2CC20E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E32A2"/>
    <w:pPr>
      <w:autoSpaceDE w:val="0"/>
      <w:autoSpaceDN w:val="0"/>
      <w:spacing w:after="0" w:line="240" w:lineRule="auto"/>
    </w:pPr>
    <w:rPr>
      <w:rFonts w:ascii="Academy" w:eastAsia="Times New Roman" w:hAnsi="Academy" w:cs="Academy"/>
      <w:sz w:val="36"/>
      <w:szCs w:val="36"/>
      <w:lang w:eastAsia="ru-RU"/>
    </w:rPr>
  </w:style>
  <w:style w:type="paragraph" w:styleId="1">
    <w:name w:val="heading 1"/>
    <w:basedOn w:val="a0"/>
    <w:next w:val="a0"/>
    <w:link w:val="10"/>
    <w:qFormat/>
    <w:rsid w:val="00E72DA3"/>
    <w:pPr>
      <w:keepNext/>
      <w:jc w:val="right"/>
      <w:outlineLvl w:val="0"/>
    </w:pPr>
    <w:rPr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E72DA3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E72DA3"/>
    <w:pPr>
      <w:keepNext/>
      <w:outlineLvl w:val="2"/>
    </w:pPr>
    <w:rPr>
      <w:b/>
      <w:bCs/>
      <w:sz w:val="24"/>
      <w:szCs w:val="24"/>
    </w:rPr>
  </w:style>
  <w:style w:type="paragraph" w:styleId="5">
    <w:name w:val="heading 5"/>
    <w:basedOn w:val="a0"/>
    <w:next w:val="a0"/>
    <w:link w:val="50"/>
    <w:qFormat/>
    <w:rsid w:val="00E72D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0"/>
    <w:qFormat/>
    <w:rsid w:val="00E72DA3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72DA3"/>
    <w:rPr>
      <w:rFonts w:ascii="Academy" w:eastAsia="Times New Roman" w:hAnsi="Academy" w:cs="Academy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72DA3"/>
    <w:rPr>
      <w:rFonts w:ascii="Academy" w:eastAsia="Times New Roman" w:hAnsi="Academy" w:cs="Academy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72DA3"/>
    <w:rPr>
      <w:rFonts w:ascii="Academy" w:eastAsia="Times New Roman" w:hAnsi="Academy" w:cs="Academy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72DA3"/>
    <w:rPr>
      <w:rFonts w:ascii="Academy" w:eastAsia="Times New Roman" w:hAnsi="Academy" w:cs="Academy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rsid w:val="00E72DA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Знак2"/>
    <w:basedOn w:val="a0"/>
    <w:next w:val="2"/>
    <w:autoRedefine/>
    <w:rsid w:val="00E72DA3"/>
    <w:pPr>
      <w:tabs>
        <w:tab w:val="left" w:pos="6660"/>
      </w:tabs>
      <w:autoSpaceDE/>
      <w:autoSpaceDN/>
      <w:spacing w:after="160" w:line="240" w:lineRule="exact"/>
      <w:ind w:firstLine="720"/>
      <w:jc w:val="center"/>
    </w:pPr>
    <w:rPr>
      <w:rFonts w:ascii="Times New Roman" w:hAnsi="Times New Roman" w:cs="Times New Roman"/>
      <w:sz w:val="24"/>
      <w:szCs w:val="20"/>
      <w:lang w:val="en-US" w:eastAsia="en-US"/>
    </w:rPr>
  </w:style>
  <w:style w:type="paragraph" w:styleId="a4">
    <w:name w:val="Body Text"/>
    <w:basedOn w:val="a0"/>
    <w:link w:val="a5"/>
    <w:rsid w:val="00E72DA3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1"/>
    <w:link w:val="a4"/>
    <w:rsid w:val="00E72DA3"/>
    <w:rPr>
      <w:rFonts w:ascii="Academy" w:eastAsia="Times New Roman" w:hAnsi="Academy" w:cs="Academy"/>
      <w:sz w:val="24"/>
      <w:szCs w:val="24"/>
      <w:lang w:eastAsia="ru-RU"/>
    </w:rPr>
  </w:style>
  <w:style w:type="character" w:styleId="a6">
    <w:name w:val="annotation reference"/>
    <w:semiHidden/>
    <w:rsid w:val="00E72DA3"/>
    <w:rPr>
      <w:sz w:val="16"/>
      <w:szCs w:val="16"/>
    </w:rPr>
  </w:style>
  <w:style w:type="paragraph" w:styleId="a7">
    <w:name w:val="annotation text"/>
    <w:basedOn w:val="a0"/>
    <w:link w:val="a8"/>
    <w:semiHidden/>
    <w:rsid w:val="00E72DA3"/>
    <w:rPr>
      <w:sz w:val="20"/>
      <w:szCs w:val="20"/>
    </w:rPr>
  </w:style>
  <w:style w:type="character" w:customStyle="1" w:styleId="a8">
    <w:name w:val="Текст примечания Знак"/>
    <w:basedOn w:val="a1"/>
    <w:link w:val="a7"/>
    <w:semiHidden/>
    <w:rsid w:val="00E72DA3"/>
    <w:rPr>
      <w:rFonts w:ascii="Academy" w:eastAsia="Times New Roman" w:hAnsi="Academy" w:cs="Academy"/>
      <w:sz w:val="20"/>
      <w:szCs w:val="20"/>
      <w:lang w:eastAsia="ru-RU"/>
    </w:rPr>
  </w:style>
  <w:style w:type="paragraph" w:styleId="22">
    <w:name w:val="Body Text 2"/>
    <w:basedOn w:val="a0"/>
    <w:link w:val="23"/>
    <w:rsid w:val="00E72DA3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72DA3"/>
    <w:rPr>
      <w:rFonts w:ascii="Academy" w:eastAsia="Times New Roman" w:hAnsi="Academy" w:cs="Academy"/>
      <w:sz w:val="24"/>
      <w:szCs w:val="24"/>
      <w:lang w:eastAsia="ru-RU"/>
    </w:rPr>
  </w:style>
  <w:style w:type="paragraph" w:styleId="31">
    <w:name w:val="Body Text 3"/>
    <w:basedOn w:val="a0"/>
    <w:link w:val="32"/>
    <w:rsid w:val="00E72DA3"/>
    <w:rPr>
      <w:sz w:val="26"/>
      <w:szCs w:val="26"/>
    </w:rPr>
  </w:style>
  <w:style w:type="character" w:customStyle="1" w:styleId="32">
    <w:name w:val="Основной текст 3 Знак"/>
    <w:basedOn w:val="a1"/>
    <w:link w:val="31"/>
    <w:rsid w:val="00E72DA3"/>
    <w:rPr>
      <w:rFonts w:ascii="Academy" w:eastAsia="Times New Roman" w:hAnsi="Academy" w:cs="Academy"/>
      <w:sz w:val="26"/>
      <w:szCs w:val="26"/>
      <w:lang w:eastAsia="ru-RU"/>
    </w:rPr>
  </w:style>
  <w:style w:type="paragraph" w:styleId="a9">
    <w:name w:val="Title"/>
    <w:basedOn w:val="a0"/>
    <w:next w:val="a0"/>
    <w:link w:val="aa"/>
    <w:qFormat/>
    <w:rsid w:val="00E72DA3"/>
    <w:pPr>
      <w:spacing w:before="120" w:after="120"/>
    </w:pPr>
    <w:rPr>
      <w:b/>
      <w:bCs/>
    </w:rPr>
  </w:style>
  <w:style w:type="character" w:customStyle="1" w:styleId="aa">
    <w:name w:val="Название Знак"/>
    <w:basedOn w:val="a1"/>
    <w:link w:val="a9"/>
    <w:rsid w:val="00E72DA3"/>
    <w:rPr>
      <w:rFonts w:ascii="Academy" w:eastAsia="Times New Roman" w:hAnsi="Academy" w:cs="Academy"/>
      <w:b/>
      <w:bCs/>
      <w:sz w:val="36"/>
      <w:szCs w:val="36"/>
      <w:lang w:eastAsia="ru-RU"/>
    </w:rPr>
  </w:style>
  <w:style w:type="paragraph" w:styleId="ab">
    <w:name w:val="header"/>
    <w:basedOn w:val="a0"/>
    <w:link w:val="ac"/>
    <w:uiPriority w:val="99"/>
    <w:rsid w:val="00E72DA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1"/>
    <w:link w:val="ab"/>
    <w:uiPriority w:val="99"/>
    <w:rsid w:val="00E72DA3"/>
    <w:rPr>
      <w:rFonts w:ascii="Academy" w:eastAsia="Times New Roman" w:hAnsi="Academy" w:cs="Academy"/>
      <w:sz w:val="20"/>
      <w:szCs w:val="20"/>
      <w:lang w:eastAsia="ru-RU"/>
    </w:rPr>
  </w:style>
  <w:style w:type="character" w:styleId="ad">
    <w:name w:val="page number"/>
    <w:basedOn w:val="a1"/>
    <w:rsid w:val="00E72DA3"/>
  </w:style>
  <w:style w:type="paragraph" w:styleId="ae">
    <w:name w:val="footer"/>
    <w:basedOn w:val="a0"/>
    <w:link w:val="af"/>
    <w:rsid w:val="00E72DA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E72DA3"/>
    <w:rPr>
      <w:rFonts w:ascii="Academy" w:eastAsia="Times New Roman" w:hAnsi="Academy" w:cs="Academy"/>
      <w:sz w:val="36"/>
      <w:szCs w:val="36"/>
      <w:lang w:eastAsia="ru-RU"/>
    </w:rPr>
  </w:style>
  <w:style w:type="paragraph" w:styleId="af0">
    <w:name w:val="Subtitle"/>
    <w:basedOn w:val="a0"/>
    <w:link w:val="af1"/>
    <w:qFormat/>
    <w:rsid w:val="00E72DA3"/>
    <w:pPr>
      <w:autoSpaceDE/>
      <w:autoSpaceDN/>
      <w:spacing w:line="260" w:lineRule="exact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1">
    <w:name w:val="Подзаголовок Знак"/>
    <w:basedOn w:val="a1"/>
    <w:link w:val="af0"/>
    <w:rsid w:val="00E72DA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Обычный1"/>
    <w:rsid w:val="00E72DA3"/>
    <w:pPr>
      <w:spacing w:after="0" w:line="240" w:lineRule="auto"/>
    </w:pPr>
    <w:rPr>
      <w:rFonts w:ascii="Academy" w:eastAsia="Times New Roman" w:hAnsi="Academy" w:cs="Times New Roman"/>
      <w:sz w:val="36"/>
      <w:szCs w:val="20"/>
      <w:lang w:eastAsia="ru-RU"/>
    </w:rPr>
  </w:style>
  <w:style w:type="paragraph" w:styleId="af2">
    <w:name w:val="caption"/>
    <w:basedOn w:val="a0"/>
    <w:next w:val="a0"/>
    <w:qFormat/>
    <w:rsid w:val="00E72DA3"/>
    <w:pPr>
      <w:overflowPunct w:val="0"/>
      <w:adjustRightInd w:val="0"/>
      <w:ind w:firstLine="709"/>
      <w:jc w:val="both"/>
      <w:textAlignment w:val="baseline"/>
    </w:pPr>
    <w:rPr>
      <w:rFonts w:ascii="Times New Roman" w:hAnsi="Times New Roman" w:cs="Times New Roman"/>
      <w:b/>
      <w:bCs/>
      <w:sz w:val="24"/>
      <w:szCs w:val="24"/>
    </w:rPr>
  </w:style>
  <w:style w:type="paragraph" w:styleId="af3">
    <w:name w:val="Body Text Indent"/>
    <w:basedOn w:val="a0"/>
    <w:link w:val="af4"/>
    <w:rsid w:val="00E72DA3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rsid w:val="00E72DA3"/>
    <w:rPr>
      <w:rFonts w:ascii="Academy" w:eastAsia="Times New Roman" w:hAnsi="Academy" w:cs="Academy"/>
      <w:sz w:val="36"/>
      <w:szCs w:val="36"/>
      <w:lang w:eastAsia="ru-RU"/>
    </w:rPr>
  </w:style>
  <w:style w:type="paragraph" w:customStyle="1" w:styleId="ConsNormal">
    <w:name w:val="ConsNormal"/>
    <w:rsid w:val="00E72D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E72DA3"/>
    <w:pPr>
      <w:widowControl w:val="0"/>
      <w:overflowPunct w:val="0"/>
      <w:adjustRightInd w:val="0"/>
      <w:ind w:firstLine="567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72D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alloon Text"/>
    <w:basedOn w:val="a0"/>
    <w:link w:val="af6"/>
    <w:semiHidden/>
    <w:rsid w:val="00E72DA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semiHidden/>
    <w:rsid w:val="00E72DA3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Document Map"/>
    <w:basedOn w:val="a0"/>
    <w:link w:val="af8"/>
    <w:semiHidden/>
    <w:rsid w:val="00E72D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1"/>
    <w:link w:val="af7"/>
    <w:semiHidden/>
    <w:rsid w:val="00E72DA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9">
    <w:name w:val="Table Grid"/>
    <w:basedOn w:val="a2"/>
    <w:rsid w:val="00E72D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72D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annotation subject"/>
    <w:basedOn w:val="a7"/>
    <w:next w:val="a7"/>
    <w:link w:val="afb"/>
    <w:semiHidden/>
    <w:rsid w:val="00E72DA3"/>
    <w:rPr>
      <w:b/>
      <w:bCs/>
    </w:rPr>
  </w:style>
  <w:style w:type="character" w:customStyle="1" w:styleId="afb">
    <w:name w:val="Тема примечания Знак"/>
    <w:basedOn w:val="a8"/>
    <w:link w:val="afa"/>
    <w:semiHidden/>
    <w:rsid w:val="00E72DA3"/>
    <w:rPr>
      <w:rFonts w:ascii="Academy" w:eastAsia="Times New Roman" w:hAnsi="Academy" w:cs="Academy"/>
      <w:b/>
      <w:bCs/>
      <w:sz w:val="20"/>
      <w:szCs w:val="20"/>
      <w:lang w:eastAsia="ru-RU"/>
    </w:rPr>
  </w:style>
  <w:style w:type="paragraph" w:customStyle="1" w:styleId="xl25">
    <w:name w:val="xl25"/>
    <w:basedOn w:val="a0"/>
    <w:rsid w:val="00E72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">
    <w:name w:val="xl24"/>
    <w:basedOn w:val="a0"/>
    <w:rsid w:val="00E72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Обычный список"/>
    <w:basedOn w:val="a0"/>
    <w:rsid w:val="00E72DA3"/>
    <w:pPr>
      <w:numPr>
        <w:numId w:val="5"/>
      </w:numPr>
      <w:autoSpaceDE/>
      <w:autoSpaceDN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a0"/>
    <w:next w:val="a0"/>
    <w:semiHidden/>
    <w:rsid w:val="00E72DA3"/>
    <w:pPr>
      <w:autoSpaceDE/>
      <w:autoSpaceDN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c">
    <w:name w:val="Hyperlink"/>
    <w:uiPriority w:val="99"/>
    <w:rsid w:val="00E72DA3"/>
    <w:rPr>
      <w:color w:val="0000FF"/>
      <w:u w:val="single"/>
    </w:rPr>
  </w:style>
  <w:style w:type="paragraph" w:customStyle="1" w:styleId="ConsPlusTitle">
    <w:name w:val="ConsPlusTitle"/>
    <w:rsid w:val="00E72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72D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1 Знак Знак Знак Знак Знак Знак Знак Знак Знак Знак Знак Знак Знак Знак Знак Знак Знак Знак"/>
    <w:basedOn w:val="a0"/>
    <w:next w:val="2"/>
    <w:autoRedefine/>
    <w:rsid w:val="00E72DA3"/>
    <w:pPr>
      <w:tabs>
        <w:tab w:val="left" w:pos="6660"/>
      </w:tabs>
      <w:autoSpaceDE/>
      <w:autoSpaceDN/>
      <w:spacing w:after="160" w:line="240" w:lineRule="exact"/>
      <w:ind w:firstLine="720"/>
      <w:jc w:val="center"/>
    </w:pPr>
    <w:rPr>
      <w:rFonts w:ascii="Times New Roman" w:hAnsi="Times New Roman" w:cs="Times New Roman"/>
      <w:sz w:val="24"/>
      <w:szCs w:val="20"/>
      <w:lang w:val="en-US" w:eastAsia="en-US"/>
    </w:rPr>
  </w:style>
  <w:style w:type="character" w:styleId="afd">
    <w:name w:val="FollowedHyperlink"/>
    <w:uiPriority w:val="99"/>
    <w:unhideWhenUsed/>
    <w:rsid w:val="00E72DA3"/>
    <w:rPr>
      <w:color w:val="800080"/>
      <w:u w:val="single"/>
    </w:rPr>
  </w:style>
  <w:style w:type="paragraph" w:customStyle="1" w:styleId="xl66">
    <w:name w:val="xl66"/>
    <w:basedOn w:val="a0"/>
    <w:rsid w:val="00E72DA3"/>
    <w:pPr>
      <w:pBdr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0"/>
    <w:rsid w:val="00E72DA3"/>
    <w:pPr>
      <w:pBdr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0"/>
    <w:rsid w:val="00E72DA3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0"/>
    <w:rsid w:val="00E72DA3"/>
    <w:pPr>
      <w:pBdr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0"/>
    <w:rsid w:val="00E72DA3"/>
    <w:pPr>
      <w:pBdr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0"/>
    <w:rsid w:val="00E72DA3"/>
    <w:pP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E72DA3"/>
    <w:pP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E72DA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0"/>
    <w:rsid w:val="00E72DA3"/>
    <w:pPr>
      <w:pBdr>
        <w:bottom w:val="single" w:sz="8" w:space="0" w:color="000000"/>
        <w:right w:val="single" w:sz="8" w:space="0" w:color="000000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0"/>
    <w:rsid w:val="00E72DA3"/>
    <w:pPr>
      <w:pBdr>
        <w:bottom w:val="single" w:sz="8" w:space="0" w:color="000000"/>
        <w:right w:val="single" w:sz="8" w:space="0" w:color="000000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0"/>
    <w:rsid w:val="00E72DA3"/>
    <w:pPr>
      <w:pBdr>
        <w:bottom w:val="single" w:sz="8" w:space="0" w:color="000000"/>
        <w:right w:val="single" w:sz="8" w:space="0" w:color="000000"/>
      </w:pBdr>
      <w:shd w:val="clear" w:color="000000" w:fill="F2F2F2"/>
      <w:autoSpaceDE/>
      <w:autoSpaceDN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0"/>
    <w:rsid w:val="00E72DA3"/>
    <w:pPr>
      <w:shd w:val="clear" w:color="000000" w:fill="F2F2F2"/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0"/>
    <w:rsid w:val="00E72DA3"/>
    <w:pPr>
      <w:pBdr>
        <w:bottom w:val="single" w:sz="8" w:space="0" w:color="000000"/>
        <w:right w:val="single" w:sz="8" w:space="0" w:color="000000"/>
      </w:pBdr>
      <w:shd w:val="clear" w:color="000000" w:fill="F2F2F2"/>
      <w:autoSpaceDE/>
      <w:autoSpaceDN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0"/>
    <w:rsid w:val="00E72DA3"/>
    <w:pPr>
      <w:pBdr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0"/>
    <w:rsid w:val="00E72DA3"/>
    <w:pPr>
      <w:shd w:val="clear" w:color="000000" w:fill="FFFF00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E72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0"/>
    <w:rsid w:val="00E72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0"/>
    <w:rsid w:val="00E72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0"/>
    <w:rsid w:val="00E72DA3"/>
    <w:pPr>
      <w:pBdr>
        <w:bottom w:val="single" w:sz="8" w:space="0" w:color="000000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0"/>
    <w:rsid w:val="00E72DA3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rsid w:val="00E72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E72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e">
    <w:name w:val="Знак Знак"/>
    <w:basedOn w:val="a0"/>
    <w:rsid w:val="00E72DA3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E72D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F37AF7"/>
  </w:style>
  <w:style w:type="numbering" w:customStyle="1" w:styleId="24">
    <w:name w:val="Нет списка2"/>
    <w:next w:val="a3"/>
    <w:uiPriority w:val="99"/>
    <w:semiHidden/>
    <w:unhideWhenUsed/>
    <w:rsid w:val="00F37AF7"/>
  </w:style>
  <w:style w:type="numbering" w:customStyle="1" w:styleId="33">
    <w:name w:val="Нет списка3"/>
    <w:next w:val="a3"/>
    <w:uiPriority w:val="99"/>
    <w:semiHidden/>
    <w:unhideWhenUsed/>
    <w:rsid w:val="00F37AF7"/>
  </w:style>
  <w:style w:type="paragraph" w:customStyle="1" w:styleId="xl63">
    <w:name w:val="xl63"/>
    <w:basedOn w:val="a0"/>
    <w:rsid w:val="00401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0"/>
    <w:rsid w:val="00401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a0"/>
    <w:rsid w:val="008E1F59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4">
    <w:name w:val="Нет списка4"/>
    <w:next w:val="a3"/>
    <w:uiPriority w:val="99"/>
    <w:semiHidden/>
    <w:unhideWhenUsed/>
    <w:rsid w:val="009251BB"/>
  </w:style>
  <w:style w:type="numbering" w:customStyle="1" w:styleId="51">
    <w:name w:val="Нет списка5"/>
    <w:next w:val="a3"/>
    <w:uiPriority w:val="99"/>
    <w:semiHidden/>
    <w:unhideWhenUsed/>
    <w:rsid w:val="004D0188"/>
  </w:style>
  <w:style w:type="numbering" w:customStyle="1" w:styleId="6">
    <w:name w:val="Нет списка6"/>
    <w:next w:val="a3"/>
    <w:uiPriority w:val="99"/>
    <w:semiHidden/>
    <w:unhideWhenUsed/>
    <w:rsid w:val="002B2530"/>
  </w:style>
  <w:style w:type="numbering" w:customStyle="1" w:styleId="7">
    <w:name w:val="Нет списка7"/>
    <w:next w:val="a3"/>
    <w:uiPriority w:val="99"/>
    <w:semiHidden/>
    <w:unhideWhenUsed/>
    <w:rsid w:val="00C647F4"/>
  </w:style>
  <w:style w:type="numbering" w:customStyle="1" w:styleId="81">
    <w:name w:val="Нет списка8"/>
    <w:next w:val="a3"/>
    <w:uiPriority w:val="99"/>
    <w:semiHidden/>
    <w:unhideWhenUsed/>
    <w:rsid w:val="00893352"/>
  </w:style>
  <w:style w:type="numbering" w:customStyle="1" w:styleId="9">
    <w:name w:val="Нет списка9"/>
    <w:next w:val="a3"/>
    <w:uiPriority w:val="99"/>
    <w:semiHidden/>
    <w:unhideWhenUsed/>
    <w:rsid w:val="00893352"/>
  </w:style>
  <w:style w:type="numbering" w:customStyle="1" w:styleId="100">
    <w:name w:val="Нет списка10"/>
    <w:next w:val="a3"/>
    <w:uiPriority w:val="99"/>
    <w:semiHidden/>
    <w:unhideWhenUsed/>
    <w:rsid w:val="00E36D75"/>
  </w:style>
  <w:style w:type="numbering" w:customStyle="1" w:styleId="110">
    <w:name w:val="Нет списка11"/>
    <w:next w:val="a3"/>
    <w:uiPriority w:val="99"/>
    <w:semiHidden/>
    <w:unhideWhenUsed/>
    <w:rsid w:val="005F119A"/>
  </w:style>
  <w:style w:type="numbering" w:customStyle="1" w:styleId="120">
    <w:name w:val="Нет списка12"/>
    <w:next w:val="a3"/>
    <w:uiPriority w:val="99"/>
    <w:semiHidden/>
    <w:unhideWhenUsed/>
    <w:rsid w:val="002D029E"/>
  </w:style>
  <w:style w:type="paragraph" w:styleId="aff">
    <w:name w:val="No Spacing"/>
    <w:uiPriority w:val="1"/>
    <w:qFormat/>
    <w:rsid w:val="003A4CC2"/>
    <w:pPr>
      <w:spacing w:after="0" w:line="240" w:lineRule="auto"/>
    </w:pPr>
    <w:rPr>
      <w:rFonts w:ascii="Academy" w:eastAsia="Times New Roman" w:hAnsi="Academy" w:cs="Academy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EFA19-BE27-4B41-82AA-979FD16B8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189</Pages>
  <Words>54623</Words>
  <Characters>311356</Characters>
  <Application>Microsoft Office Word</Application>
  <DocSecurity>0</DocSecurity>
  <Lines>2594</Lines>
  <Paragraphs>730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Яровая Светлана Викторовна</dc:creator>
  <cp:lastModifiedBy>Игракова Ксения Владимировна</cp:lastModifiedBy>
  <cp:revision>69</cp:revision>
  <cp:lastPrinted>2024-11-15T04:57:00Z</cp:lastPrinted>
  <dcterms:created xsi:type="dcterms:W3CDTF">2021-12-19T03:43:00Z</dcterms:created>
  <dcterms:modified xsi:type="dcterms:W3CDTF">2024-11-19T01:55:00Z</dcterms:modified>
</cp:coreProperties>
</file>